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57951" w:rsidRDefault="004D73D1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M.S.A.D. No. 75 Board of Directors</w:t>
      </w:r>
    </w:p>
    <w:p w14:paraId="00000002" w14:textId="77777777" w:rsidR="00557951" w:rsidRDefault="004D73D1">
      <w:pPr>
        <w:pBdr>
          <w:bottom w:val="single" w:sz="12" w:space="1" w:color="000000"/>
        </w:pBd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Policy Committee</w:t>
      </w:r>
    </w:p>
    <w:p w14:paraId="00000003" w14:textId="77777777" w:rsidR="00557951" w:rsidRDefault="004D73D1">
      <w:pPr>
        <w:pBdr>
          <w:bottom w:val="single" w:sz="12" w:space="1" w:color="000000"/>
        </w:pBd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October 20, </w:t>
      </w:r>
      <w:proofErr w:type="gramStart"/>
      <w:r>
        <w:rPr>
          <w:rFonts w:ascii="Georgia" w:eastAsia="Georgia" w:hAnsi="Georgia" w:cs="Georgia"/>
          <w:b/>
        </w:rPr>
        <w:t>2022</w:t>
      </w:r>
      <w:proofErr w:type="gramEnd"/>
      <w:r>
        <w:rPr>
          <w:rFonts w:ascii="Georgia" w:eastAsia="Georgia" w:hAnsi="Georgia" w:cs="Georgia"/>
          <w:b/>
        </w:rPr>
        <w:t xml:space="preserve"> meeting agenda</w:t>
      </w:r>
    </w:p>
    <w:p w14:paraId="00000004" w14:textId="77777777" w:rsidR="00557951" w:rsidRDefault="004D73D1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</w:rPr>
        <w:t>ISSUED: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  <w:sz w:val="16"/>
          <w:szCs w:val="16"/>
        </w:rPr>
        <w:t>October 12, 2022</w:t>
      </w:r>
      <w:r>
        <w:rPr>
          <w:rFonts w:ascii="Georgia" w:eastAsia="Georgia" w:hAnsi="Georgia" w:cs="Georgia"/>
          <w:i/>
          <w:sz w:val="16"/>
          <w:szCs w:val="16"/>
        </w:rPr>
        <w:t xml:space="preserve"> </w:t>
      </w:r>
      <w:r>
        <w:rPr>
          <w:rFonts w:ascii="Georgia" w:eastAsia="Georgia" w:hAnsi="Georgia" w:cs="Georgia"/>
          <w:i/>
        </w:rPr>
        <w:t>{</w:t>
      </w:r>
      <w:r>
        <w:rPr>
          <w:rFonts w:ascii="Georgia" w:eastAsia="Georgia" w:hAnsi="Georgia" w:cs="Georgia"/>
          <w:b/>
          <w:i/>
          <w:sz w:val="16"/>
          <w:szCs w:val="16"/>
        </w:rPr>
        <w:t>issue date}</w:t>
      </w:r>
    </w:p>
    <w:p w14:paraId="00000005" w14:textId="77777777" w:rsidR="00557951" w:rsidRDefault="00557951">
      <w:pPr>
        <w:rPr>
          <w:rFonts w:ascii="Georgia" w:eastAsia="Georgia" w:hAnsi="Georgia" w:cs="Georgia"/>
          <w:b/>
          <w:i/>
        </w:rPr>
      </w:pPr>
    </w:p>
    <w:p w14:paraId="00000006" w14:textId="77777777" w:rsidR="00557951" w:rsidRDefault="004D73D1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TO: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Policy Committee:</w:t>
      </w:r>
    </w:p>
    <w:p w14:paraId="00000007" w14:textId="77777777" w:rsidR="00557951" w:rsidRDefault="004D73D1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Brandy Robertson, Chair</w:t>
      </w:r>
    </w:p>
    <w:p w14:paraId="00000008" w14:textId="77777777" w:rsidR="00557951" w:rsidRDefault="004D73D1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Hutson Hayward</w:t>
      </w:r>
    </w:p>
    <w:p w14:paraId="00000009" w14:textId="77777777" w:rsidR="00557951" w:rsidRDefault="004D73D1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Mary Hobson</w:t>
      </w:r>
    </w:p>
    <w:p w14:paraId="0000000A" w14:textId="77777777" w:rsidR="00557951" w:rsidRDefault="004D73D1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Holly Kopp</w:t>
      </w:r>
    </w:p>
    <w:p w14:paraId="0000000B" w14:textId="77777777" w:rsidR="00557951" w:rsidRDefault="004D73D1">
      <w:pPr>
        <w:ind w:left="288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Ryan Larsen</w:t>
      </w:r>
    </w:p>
    <w:p w14:paraId="0000000C" w14:textId="77777777" w:rsidR="00557951" w:rsidRDefault="004D73D1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>Eric Lusk</w:t>
      </w:r>
    </w:p>
    <w:p w14:paraId="0000000D" w14:textId="77777777" w:rsidR="00557951" w:rsidRDefault="004D73D1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Mike Timberlake</w:t>
      </w:r>
    </w:p>
    <w:p w14:paraId="0000000E" w14:textId="77777777" w:rsidR="00557951" w:rsidRDefault="00557951">
      <w:pPr>
        <w:rPr>
          <w:rFonts w:ascii="Georgia" w:eastAsia="Georgia" w:hAnsi="Georgia" w:cs="Georgia"/>
          <w:b/>
          <w:i/>
        </w:rPr>
      </w:pPr>
    </w:p>
    <w:p w14:paraId="0000000F" w14:textId="77777777" w:rsidR="00557951" w:rsidRDefault="004D73D1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</w:p>
    <w:p w14:paraId="00000010" w14:textId="77777777" w:rsidR="00557951" w:rsidRDefault="004D73D1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FROM: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District Office</w:t>
      </w:r>
    </w:p>
    <w:p w14:paraId="00000011" w14:textId="77777777" w:rsidR="00557951" w:rsidRDefault="00557951">
      <w:pPr>
        <w:rPr>
          <w:rFonts w:ascii="Georgia" w:eastAsia="Georgia" w:hAnsi="Georgia" w:cs="Georgia"/>
          <w:b/>
          <w:i/>
        </w:rPr>
      </w:pPr>
    </w:p>
    <w:p w14:paraId="00000012" w14:textId="77777777" w:rsidR="00557951" w:rsidRDefault="004D73D1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TOPIC: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 xml:space="preserve">MEETING – </w:t>
      </w:r>
    </w:p>
    <w:p w14:paraId="00000013" w14:textId="77777777" w:rsidR="00557951" w:rsidRDefault="004D73D1">
      <w:pPr>
        <w:ind w:left="216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BOARD POLICY COMMITTEE</w:t>
      </w:r>
    </w:p>
    <w:p w14:paraId="00000014" w14:textId="77777777" w:rsidR="00557951" w:rsidRDefault="004D73D1">
      <w:pPr>
        <w:ind w:left="216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Thursday, October 20, 2022</w:t>
      </w:r>
    </w:p>
    <w:p w14:paraId="00000015" w14:textId="77777777" w:rsidR="00557951" w:rsidRDefault="004D73D1">
      <w:pPr>
        <w:ind w:left="216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Mt. Ararat High School </w:t>
      </w:r>
    </w:p>
    <w:p w14:paraId="00000016" w14:textId="77777777" w:rsidR="00557951" w:rsidRDefault="004D73D1">
      <w:pPr>
        <w:ind w:left="216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5:00</w:t>
      </w:r>
      <w:r>
        <w:rPr>
          <w:rFonts w:ascii="Georgia" w:eastAsia="Georgia" w:hAnsi="Georgia" w:cs="Georgia"/>
          <w:b/>
          <w:i/>
          <w:color w:val="FF0000"/>
        </w:rPr>
        <w:t>-</w:t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6:30 p.m.</w:t>
      </w:r>
    </w:p>
    <w:p w14:paraId="00000017" w14:textId="77777777" w:rsidR="00557951" w:rsidRDefault="00557951">
      <w:pPr>
        <w:rPr>
          <w:rFonts w:ascii="Georgia" w:eastAsia="Georgia" w:hAnsi="Georgia" w:cs="Georgia"/>
          <w:b/>
          <w:i/>
          <w:color w:val="FF0000"/>
          <w:sz w:val="28"/>
          <w:szCs w:val="28"/>
          <w:highlight w:val="yellow"/>
        </w:rPr>
      </w:pPr>
    </w:p>
    <w:p w14:paraId="00000018" w14:textId="77777777" w:rsidR="00557951" w:rsidRDefault="004D73D1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Meeting in-person at Mt. Ararat High School </w:t>
      </w:r>
    </w:p>
    <w:p w14:paraId="00000019" w14:textId="77777777" w:rsidR="00557951" w:rsidRDefault="004D73D1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(Room #088) </w:t>
      </w:r>
    </w:p>
    <w:p w14:paraId="0000001A" w14:textId="77777777" w:rsidR="00557951" w:rsidRDefault="004D73D1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Remote participation is no longer an option.</w:t>
      </w:r>
    </w:p>
    <w:p w14:paraId="0000001B" w14:textId="77777777" w:rsidR="00557951" w:rsidRDefault="00557951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0000001C" w14:textId="77777777" w:rsidR="00557951" w:rsidRDefault="00557951">
      <w:pPr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0000001D" w14:textId="77777777" w:rsidR="00557951" w:rsidRDefault="004D73D1">
      <w:pPr>
        <w:jc w:val="center"/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AGENDA</w:t>
      </w:r>
    </w:p>
    <w:p w14:paraId="0000001E" w14:textId="77777777" w:rsidR="00557951" w:rsidRDefault="004D73D1">
      <w:pPr>
        <w:ind w:left="720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AGENDA ADJUSTMENTS</w:t>
      </w:r>
    </w:p>
    <w:p w14:paraId="0000001F" w14:textId="77777777" w:rsidR="00557951" w:rsidRDefault="004D73D1">
      <w:pPr>
        <w:numPr>
          <w:ilvl w:val="0"/>
          <w:numId w:val="2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Propose discussing new business (out of order), #1, MSMA Sample Policy - GBIA - Staff Participation in Political Activities, after BBAB and ahead of remaining old business items (at the request of the Superintendent)</w:t>
      </w:r>
    </w:p>
    <w:p w14:paraId="00000020" w14:textId="77777777" w:rsidR="00557951" w:rsidRDefault="00557951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00000021" w14:textId="77777777" w:rsidR="00557951" w:rsidRDefault="004D73D1">
      <w:pPr>
        <w:ind w:firstLine="720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OLD BUSINESS:</w:t>
      </w:r>
    </w:p>
    <w:p w14:paraId="00000022" w14:textId="77777777" w:rsidR="00557951" w:rsidRDefault="00557951">
      <w:pPr>
        <w:rPr>
          <w:rFonts w:ascii="Georgia" w:eastAsia="Georgia" w:hAnsi="Georgia" w:cs="Georgia"/>
          <w:b/>
          <w:i/>
        </w:rPr>
      </w:pPr>
    </w:p>
    <w:p w14:paraId="00000023" w14:textId="77777777" w:rsidR="00557951" w:rsidRDefault="004D73D1">
      <w:pPr>
        <w:numPr>
          <w:ilvl w:val="0"/>
          <w:numId w:val="3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MSMA Sample Policy BBAB</w:t>
      </w:r>
      <w:r>
        <w:rPr>
          <w:rFonts w:ascii="Georgia" w:eastAsia="Georgia" w:hAnsi="Georgia" w:cs="Georgia"/>
          <w:b/>
          <w:i/>
        </w:rPr>
        <w:t xml:space="preserve"> - School Board Self-Evaluation</w:t>
      </w:r>
    </w:p>
    <w:p w14:paraId="00000024" w14:textId="77777777" w:rsidR="00557951" w:rsidRDefault="004D73D1">
      <w:pPr>
        <w:numPr>
          <w:ilvl w:val="1"/>
          <w:numId w:val="3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BBAB-E</w:t>
      </w:r>
    </w:p>
    <w:p w14:paraId="00000025" w14:textId="77777777" w:rsidR="00557951" w:rsidRDefault="00557951">
      <w:pPr>
        <w:rPr>
          <w:rFonts w:ascii="Georgia" w:eastAsia="Georgia" w:hAnsi="Georgia" w:cs="Georgia"/>
          <w:b/>
          <w:i/>
        </w:rPr>
      </w:pPr>
    </w:p>
    <w:p w14:paraId="00000026" w14:textId="77777777" w:rsidR="00557951" w:rsidRDefault="004D73D1">
      <w:pPr>
        <w:numPr>
          <w:ilvl w:val="0"/>
          <w:numId w:val="3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MSMA Sample Policy ADAA - </w:t>
      </w:r>
      <w:r>
        <w:rPr>
          <w:rFonts w:ascii="Georgia" w:eastAsia="Georgia" w:hAnsi="Georgia" w:cs="Georgia"/>
          <w:b/>
          <w:i/>
          <w:color w:val="1E1919"/>
        </w:rPr>
        <w:t xml:space="preserve">School System Commitment </w:t>
      </w:r>
      <w:proofErr w:type="gramStart"/>
      <w:r>
        <w:rPr>
          <w:rFonts w:ascii="Georgia" w:eastAsia="Georgia" w:hAnsi="Georgia" w:cs="Georgia"/>
          <w:b/>
          <w:i/>
          <w:color w:val="1E1919"/>
        </w:rPr>
        <w:t>To</w:t>
      </w:r>
      <w:proofErr w:type="gramEnd"/>
      <w:r>
        <w:rPr>
          <w:rFonts w:ascii="Georgia" w:eastAsia="Georgia" w:hAnsi="Georgia" w:cs="Georgia"/>
          <w:b/>
          <w:i/>
          <w:color w:val="1E1919"/>
        </w:rPr>
        <w:t xml:space="preserve"> Standards</w:t>
      </w:r>
    </w:p>
    <w:p w14:paraId="00000027" w14:textId="77777777" w:rsidR="00557951" w:rsidRDefault="004D73D1">
      <w:pPr>
        <w:numPr>
          <w:ilvl w:val="1"/>
          <w:numId w:val="3"/>
        </w:numPr>
        <w:rPr>
          <w:rFonts w:ascii="Georgia" w:eastAsia="Georgia" w:hAnsi="Georgia" w:cs="Georgia"/>
          <w:b/>
          <w:i/>
          <w:color w:val="1E1919"/>
        </w:rPr>
      </w:pPr>
      <w:r>
        <w:rPr>
          <w:rFonts w:ascii="Georgia" w:eastAsia="Georgia" w:hAnsi="Georgia" w:cs="Georgia"/>
          <w:b/>
          <w:i/>
          <w:color w:val="1E1919"/>
        </w:rPr>
        <w:t xml:space="preserve">For Ethical </w:t>
      </w:r>
      <w:proofErr w:type="gramStart"/>
      <w:r>
        <w:rPr>
          <w:rFonts w:ascii="Georgia" w:eastAsia="Georgia" w:hAnsi="Georgia" w:cs="Georgia"/>
          <w:b/>
          <w:i/>
          <w:color w:val="1E1919"/>
        </w:rPr>
        <w:t>And</w:t>
      </w:r>
      <w:proofErr w:type="gramEnd"/>
      <w:r>
        <w:rPr>
          <w:rFonts w:ascii="Georgia" w:eastAsia="Georgia" w:hAnsi="Georgia" w:cs="Georgia"/>
          <w:b/>
          <w:i/>
          <w:color w:val="1E1919"/>
        </w:rPr>
        <w:t xml:space="preserve"> Responsible Behavior</w:t>
      </w:r>
    </w:p>
    <w:p w14:paraId="00000028" w14:textId="77777777" w:rsidR="00557951" w:rsidRDefault="00557951">
      <w:pPr>
        <w:ind w:left="1440"/>
        <w:rPr>
          <w:rFonts w:ascii="Georgia" w:eastAsia="Georgia" w:hAnsi="Georgia" w:cs="Georgia"/>
          <w:b/>
          <w:i/>
          <w:color w:val="1E1919"/>
        </w:rPr>
      </w:pPr>
    </w:p>
    <w:p w14:paraId="00000029" w14:textId="77777777" w:rsidR="00557951" w:rsidRDefault="004D73D1">
      <w:pPr>
        <w:numPr>
          <w:ilvl w:val="0"/>
          <w:numId w:val="3"/>
        </w:numPr>
        <w:rPr>
          <w:rFonts w:ascii="Georgia" w:eastAsia="Georgia" w:hAnsi="Georgia" w:cs="Georgia"/>
          <w:b/>
          <w:i/>
          <w:color w:val="1E1919"/>
        </w:rPr>
      </w:pPr>
      <w:r>
        <w:rPr>
          <w:rFonts w:ascii="Georgia" w:eastAsia="Georgia" w:hAnsi="Georgia" w:cs="Georgia"/>
          <w:b/>
          <w:i/>
        </w:rPr>
        <w:t>MSMA Sample Policy JIC - Student Code of Conduct</w:t>
      </w:r>
    </w:p>
    <w:p w14:paraId="0000002A" w14:textId="77777777" w:rsidR="00557951" w:rsidRDefault="00557951">
      <w:pPr>
        <w:rPr>
          <w:rFonts w:ascii="Georgia" w:eastAsia="Georgia" w:hAnsi="Georgia" w:cs="Georgia"/>
          <w:b/>
          <w:i/>
        </w:rPr>
      </w:pPr>
    </w:p>
    <w:p w14:paraId="0000002B" w14:textId="77777777" w:rsidR="00557951" w:rsidRDefault="00557951">
      <w:pPr>
        <w:ind w:firstLine="720"/>
        <w:rPr>
          <w:rFonts w:ascii="Georgia" w:eastAsia="Georgia" w:hAnsi="Georgia" w:cs="Georgia"/>
          <w:b/>
          <w:i/>
          <w:color w:val="1E1919"/>
        </w:rPr>
      </w:pPr>
    </w:p>
    <w:p w14:paraId="0000002C" w14:textId="77777777" w:rsidR="00557951" w:rsidRDefault="004D73D1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NEW BUSINESS:</w:t>
      </w:r>
    </w:p>
    <w:p w14:paraId="0000002D" w14:textId="77777777" w:rsidR="00557951" w:rsidRDefault="004D73D1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</w:p>
    <w:p w14:paraId="0000002E" w14:textId="77777777" w:rsidR="00557951" w:rsidRDefault="004D73D1">
      <w:pPr>
        <w:numPr>
          <w:ilvl w:val="0"/>
          <w:numId w:val="1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MSMA Sample Policy - GBIA - Staff Participation in Political Activities</w:t>
      </w:r>
    </w:p>
    <w:p w14:paraId="0000002F" w14:textId="77777777" w:rsidR="00557951" w:rsidRDefault="00557951">
      <w:pPr>
        <w:rPr>
          <w:rFonts w:ascii="Georgia" w:eastAsia="Georgia" w:hAnsi="Georgia" w:cs="Georgia"/>
          <w:b/>
          <w:i/>
        </w:rPr>
      </w:pPr>
    </w:p>
    <w:p w14:paraId="00000030" w14:textId="77777777" w:rsidR="00557951" w:rsidRDefault="00557951">
      <w:pPr>
        <w:rPr>
          <w:rFonts w:ascii="Georgia" w:eastAsia="Georgia" w:hAnsi="Georgia" w:cs="Georgia"/>
          <w:b/>
          <w:i/>
        </w:rPr>
      </w:pPr>
    </w:p>
    <w:p w14:paraId="00000031" w14:textId="77777777" w:rsidR="00557951" w:rsidRDefault="00557951">
      <w:pPr>
        <w:rPr>
          <w:rFonts w:ascii="Georgia" w:eastAsia="Georgia" w:hAnsi="Georgia" w:cs="Georgia"/>
          <w:b/>
          <w:i/>
        </w:rPr>
      </w:pPr>
    </w:p>
    <w:p w14:paraId="00000032" w14:textId="77777777" w:rsidR="00557951" w:rsidRDefault="004D73D1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Public Comment</w:t>
      </w:r>
    </w:p>
    <w:sectPr w:rsidR="00557951">
      <w:pgSz w:w="12240" w:h="15840"/>
      <w:pgMar w:top="540" w:right="1440" w:bottom="360" w:left="1440" w:header="144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4A0E"/>
    <w:multiLevelType w:val="multilevel"/>
    <w:tmpl w:val="88D830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4EE5383"/>
    <w:multiLevelType w:val="multilevel"/>
    <w:tmpl w:val="36E2D4C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{%3}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{%4}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{%5}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{%6}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{%7}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{%8}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{%9}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C5C6EC1"/>
    <w:multiLevelType w:val="multilevel"/>
    <w:tmpl w:val="7A64AF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49225521">
    <w:abstractNumId w:val="2"/>
  </w:num>
  <w:num w:numId="2" w16cid:durableId="1424766669">
    <w:abstractNumId w:val="0"/>
  </w:num>
  <w:num w:numId="3" w16cid:durableId="922841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51"/>
    <w:rsid w:val="004D73D1"/>
    <w:rsid w:val="0055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A6815-0D18-4EC7-8976-1815DC34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2E75B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4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Lisa-Marie Curtis</cp:lastModifiedBy>
  <cp:revision>2</cp:revision>
  <dcterms:created xsi:type="dcterms:W3CDTF">2022-10-17T17:52:00Z</dcterms:created>
  <dcterms:modified xsi:type="dcterms:W3CDTF">2022-10-17T17:52:00Z</dcterms:modified>
</cp:coreProperties>
</file>