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5605B0" w:rsidP="005605B0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M.S.A.D. NO. 75</w:t>
      </w:r>
    </w:p>
    <w:p w:rsidR="005605B0" w:rsidRDefault="005605B0" w:rsidP="005605B0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TOPSHAM, MAINE</w:t>
      </w:r>
    </w:p>
    <w:p w:rsidR="005605B0" w:rsidRDefault="005605B0" w:rsidP="005605B0">
      <w:pPr>
        <w:jc w:val="center"/>
        <w:rPr>
          <w:rFonts w:ascii="Georgia" w:hAnsi="Georgia"/>
          <w:b/>
          <w:i/>
        </w:rPr>
      </w:pPr>
    </w:p>
    <w:p w:rsidR="005605B0" w:rsidRDefault="005605B0" w:rsidP="005605B0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REGULAR MEETING – BOARD OF DIRECTORS – AGENDA ADJUSTMENTS</w:t>
      </w:r>
    </w:p>
    <w:p w:rsidR="005605B0" w:rsidRDefault="005605B0" w:rsidP="005605B0">
      <w:pPr>
        <w:jc w:val="center"/>
        <w:rPr>
          <w:rFonts w:ascii="Georgia" w:hAnsi="Georgia"/>
          <w:b/>
          <w:i/>
        </w:rPr>
      </w:pPr>
    </w:p>
    <w:p w:rsidR="005605B0" w:rsidRDefault="005605B0" w:rsidP="005605B0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February 10, 2022</w:t>
      </w:r>
    </w:p>
    <w:p w:rsidR="005605B0" w:rsidRDefault="005605B0" w:rsidP="005605B0">
      <w:pPr>
        <w:jc w:val="center"/>
        <w:rPr>
          <w:rFonts w:ascii="Georgia" w:hAnsi="Georgia"/>
          <w:b/>
          <w:i/>
        </w:rPr>
      </w:pPr>
    </w:p>
    <w:p w:rsidR="005605B0" w:rsidRDefault="005605B0" w:rsidP="005605B0">
      <w:pPr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>{add to}</w:t>
      </w:r>
    </w:p>
    <w:p w:rsidR="005605B0" w:rsidRPr="00C0394D" w:rsidRDefault="005605B0" w:rsidP="001406CE">
      <w:pPr>
        <w:ind w:left="1440" w:hanging="144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3.3</w:t>
      </w:r>
      <w:r>
        <w:rPr>
          <w:rFonts w:ascii="Georgia" w:hAnsi="Georgia"/>
          <w:b/>
          <w:i/>
        </w:rPr>
        <w:tab/>
        <w:t>Recognitions and acknowledg</w:t>
      </w:r>
      <w:r w:rsidR="00E876B1">
        <w:rPr>
          <w:rFonts w:ascii="Georgia" w:hAnsi="Georgia"/>
          <w:b/>
          <w:i/>
        </w:rPr>
        <w:t>e</w:t>
      </w:r>
      <w:r>
        <w:rPr>
          <w:rFonts w:ascii="Georgia" w:hAnsi="Georgia"/>
          <w:b/>
          <w:i/>
        </w:rPr>
        <w:t>ments</w:t>
      </w:r>
      <w:r w:rsidR="00C0394D">
        <w:rPr>
          <w:rFonts w:ascii="Georgia" w:hAnsi="Georgia"/>
          <w:b/>
          <w:i/>
        </w:rPr>
        <w:t xml:space="preserve"> </w:t>
      </w:r>
      <w:r>
        <w:rPr>
          <w:rFonts w:ascii="Georgia" w:hAnsi="Georgia"/>
          <w:b/>
          <w:i/>
          <w:color w:val="FF0000"/>
          <w:sz w:val="16"/>
          <w:szCs w:val="16"/>
        </w:rPr>
        <w:t xml:space="preserve">{in addition to the one </w:t>
      </w:r>
      <w:r w:rsidR="006063E6">
        <w:rPr>
          <w:rFonts w:ascii="Georgia" w:hAnsi="Georgia"/>
          <w:b/>
          <w:i/>
          <w:color w:val="FF0000"/>
          <w:sz w:val="16"/>
          <w:szCs w:val="16"/>
        </w:rPr>
        <w:t xml:space="preserve">which </w:t>
      </w:r>
      <w:r>
        <w:rPr>
          <w:rFonts w:ascii="Georgia" w:hAnsi="Georgia"/>
          <w:b/>
          <w:i/>
          <w:color w:val="FF0000"/>
          <w:sz w:val="16"/>
          <w:szCs w:val="16"/>
        </w:rPr>
        <w:t>appeared on the printed agenda}</w:t>
      </w:r>
    </w:p>
    <w:p w:rsidR="005605B0" w:rsidRDefault="005605B0" w:rsidP="005605B0">
      <w:pPr>
        <w:rPr>
          <w:rFonts w:ascii="Georgia" w:hAnsi="Georgia"/>
          <w:b/>
          <w:i/>
          <w:color w:val="FF0000"/>
          <w:sz w:val="16"/>
          <w:szCs w:val="16"/>
        </w:rPr>
      </w:pPr>
    </w:p>
    <w:p w:rsidR="006063E6" w:rsidRDefault="005605B0" w:rsidP="001406CE">
      <w:pPr>
        <w:rPr>
          <w:rFonts w:ascii="Georgia" w:hAnsi="Georgia"/>
          <w:i/>
        </w:rPr>
      </w:pPr>
      <w:r w:rsidRPr="005605B0"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</w:r>
      <w:r w:rsidR="001406CE"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 xml:space="preserve">Olivia Cox, </w:t>
      </w:r>
      <w:r w:rsidRPr="006063E6">
        <w:rPr>
          <w:rFonts w:ascii="Georgia" w:hAnsi="Georgia"/>
          <w:i/>
        </w:rPr>
        <w:t xml:space="preserve">Mt. Ararat High School senior – </w:t>
      </w:r>
    </w:p>
    <w:p w:rsidR="005605B0" w:rsidRDefault="001406CE" w:rsidP="001406CE">
      <w:pPr>
        <w:ind w:left="720" w:firstLine="720"/>
        <w:rPr>
          <w:rFonts w:ascii="Georgia" w:hAnsi="Georgia"/>
          <w:i/>
        </w:rPr>
      </w:pPr>
      <w:r>
        <w:rPr>
          <w:rFonts w:ascii="Georgia" w:hAnsi="Georgia"/>
          <w:i/>
        </w:rPr>
        <w:t>n</w:t>
      </w:r>
      <w:r w:rsidR="005605B0" w:rsidRPr="006063E6">
        <w:rPr>
          <w:rFonts w:ascii="Georgia" w:hAnsi="Georgia"/>
          <w:i/>
        </w:rPr>
        <w:t xml:space="preserve">amed as (General) 2022 U.S. Presidential Scholar </w:t>
      </w:r>
    </w:p>
    <w:p w:rsidR="001406CE" w:rsidRPr="006063E6" w:rsidRDefault="001406CE" w:rsidP="001406CE">
      <w:pPr>
        <w:ind w:left="720" w:firstLine="720"/>
        <w:rPr>
          <w:rFonts w:ascii="Georgia" w:hAnsi="Georgia"/>
          <w:i/>
        </w:rPr>
      </w:pPr>
    </w:p>
    <w:p w:rsidR="001406CE" w:rsidRDefault="005605B0" w:rsidP="001406CE">
      <w:pPr>
        <w:rPr>
          <w:rFonts w:ascii="Georgia" w:hAnsi="Georgia"/>
          <w:i/>
        </w:rPr>
      </w:pPr>
      <w:r w:rsidRPr="005605B0"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</w:r>
      <w:r w:rsidR="001406CE"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 xml:space="preserve">Gracia LeClerc, </w:t>
      </w:r>
      <w:r w:rsidR="001406CE">
        <w:rPr>
          <w:rFonts w:ascii="Georgia" w:hAnsi="Georgia"/>
          <w:i/>
        </w:rPr>
        <w:t xml:space="preserve">Mt. Ararat High School senior – </w:t>
      </w:r>
    </w:p>
    <w:p w:rsidR="001406CE" w:rsidRDefault="001406CE" w:rsidP="001406CE">
      <w:pPr>
        <w:ind w:left="720" w:firstLine="720"/>
        <w:rPr>
          <w:rFonts w:ascii="Georgia" w:hAnsi="Georgia"/>
          <w:i/>
        </w:rPr>
      </w:pPr>
      <w:r>
        <w:rPr>
          <w:rFonts w:ascii="Georgia" w:hAnsi="Georgia"/>
          <w:i/>
        </w:rPr>
        <w:t>named as (General) 2022 U.S. Presidential Scholar</w:t>
      </w:r>
    </w:p>
    <w:p w:rsidR="001406CE" w:rsidRDefault="001406CE" w:rsidP="001406CE">
      <w:pPr>
        <w:ind w:left="720" w:firstLine="720"/>
        <w:rPr>
          <w:rFonts w:ascii="Georgia" w:hAnsi="Georgia"/>
          <w:i/>
        </w:rPr>
      </w:pPr>
    </w:p>
    <w:p w:rsidR="006063E6" w:rsidRDefault="005605B0" w:rsidP="001406CE">
      <w:pPr>
        <w:rPr>
          <w:rFonts w:ascii="Georgia" w:hAnsi="Georgia"/>
          <w:i/>
        </w:rPr>
      </w:pPr>
      <w:r w:rsidRPr="005605B0"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</w:r>
      <w:r w:rsidR="001406CE"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 xml:space="preserve">Victoria Hersey, </w:t>
      </w:r>
      <w:r w:rsidRPr="006063E6">
        <w:rPr>
          <w:rFonts w:ascii="Georgia" w:hAnsi="Georgia"/>
          <w:i/>
        </w:rPr>
        <w:t xml:space="preserve">Mt. Ararat High School senior – </w:t>
      </w:r>
    </w:p>
    <w:p w:rsidR="005605B0" w:rsidRDefault="005605B0" w:rsidP="001406CE">
      <w:pPr>
        <w:ind w:left="720" w:firstLine="720"/>
        <w:rPr>
          <w:rFonts w:ascii="Georgia" w:hAnsi="Georgia"/>
          <w:i/>
        </w:rPr>
      </w:pPr>
      <w:r w:rsidRPr="006063E6">
        <w:rPr>
          <w:rFonts w:ascii="Georgia" w:hAnsi="Georgia"/>
          <w:i/>
        </w:rPr>
        <w:t xml:space="preserve">named as </w:t>
      </w:r>
      <w:r w:rsidR="006063E6" w:rsidRPr="006063E6">
        <w:rPr>
          <w:rFonts w:ascii="Georgia" w:hAnsi="Georgia"/>
          <w:i/>
        </w:rPr>
        <w:t>(Career and Technical Education) 2022 U.S. Presidential Scholar</w:t>
      </w:r>
    </w:p>
    <w:p w:rsidR="001406CE" w:rsidRPr="006063E6" w:rsidRDefault="001406CE" w:rsidP="001406CE">
      <w:pPr>
        <w:ind w:left="720" w:firstLine="720"/>
        <w:rPr>
          <w:rFonts w:ascii="Georgia" w:hAnsi="Georgia"/>
          <w:i/>
        </w:rPr>
      </w:pPr>
    </w:p>
    <w:p w:rsidR="006063E6" w:rsidRPr="006F2C3B" w:rsidRDefault="005605B0" w:rsidP="001406CE">
      <w:pPr>
        <w:rPr>
          <w:rFonts w:ascii="Georgia" w:hAnsi="Georgia"/>
          <w:i/>
        </w:rPr>
      </w:pPr>
      <w:r w:rsidRPr="005605B0">
        <w:rPr>
          <w:rFonts w:ascii="Georgia" w:hAnsi="Georgia"/>
          <w:b/>
          <w:i/>
        </w:rPr>
        <w:t>√</w:t>
      </w:r>
      <w:r w:rsidR="006063E6">
        <w:rPr>
          <w:rFonts w:ascii="Georgia" w:hAnsi="Georgia"/>
          <w:b/>
          <w:i/>
        </w:rPr>
        <w:tab/>
      </w:r>
      <w:r w:rsidR="001406CE">
        <w:rPr>
          <w:rFonts w:ascii="Georgia" w:hAnsi="Georgia"/>
          <w:b/>
          <w:i/>
        </w:rPr>
        <w:tab/>
      </w:r>
      <w:r w:rsidR="006063E6">
        <w:rPr>
          <w:rFonts w:ascii="Georgia" w:hAnsi="Georgia"/>
          <w:b/>
          <w:i/>
        </w:rPr>
        <w:t xml:space="preserve">Jayden Austin, </w:t>
      </w:r>
      <w:r w:rsidR="006063E6" w:rsidRPr="006F2C3B">
        <w:rPr>
          <w:rFonts w:ascii="Georgia" w:hAnsi="Georgia"/>
          <w:i/>
        </w:rPr>
        <w:t>Mt. Ararat High School senior –</w:t>
      </w:r>
    </w:p>
    <w:p w:rsidR="005605B0" w:rsidRDefault="006063E6" w:rsidP="006063E6">
      <w:pPr>
        <w:ind w:left="720"/>
        <w:rPr>
          <w:rFonts w:ascii="Georgia" w:hAnsi="Georgia"/>
          <w:i/>
        </w:rPr>
      </w:pPr>
      <w:r>
        <w:rPr>
          <w:rFonts w:ascii="Georgia" w:hAnsi="Georgia"/>
          <w:b/>
          <w:i/>
        </w:rPr>
        <w:t xml:space="preserve"> </w:t>
      </w:r>
      <w:r w:rsidR="001406CE">
        <w:rPr>
          <w:rFonts w:ascii="Georgia" w:hAnsi="Georgia"/>
          <w:b/>
          <w:i/>
        </w:rPr>
        <w:tab/>
      </w:r>
      <w:proofErr w:type="gramStart"/>
      <w:r w:rsidRPr="006063E6">
        <w:rPr>
          <w:rFonts w:ascii="Georgia" w:hAnsi="Georgia"/>
          <w:i/>
        </w:rPr>
        <w:t>named</w:t>
      </w:r>
      <w:proofErr w:type="gramEnd"/>
      <w:r w:rsidRPr="006063E6">
        <w:rPr>
          <w:rFonts w:ascii="Georgia" w:hAnsi="Georgia"/>
          <w:i/>
        </w:rPr>
        <w:t xml:space="preserve"> as (Career and Technical Education) 2022 U.S. Presidential Scholar</w:t>
      </w:r>
    </w:p>
    <w:p w:rsidR="001406CE" w:rsidRPr="006063E6" w:rsidRDefault="001406CE" w:rsidP="006063E6">
      <w:pPr>
        <w:ind w:left="720"/>
        <w:rPr>
          <w:rFonts w:ascii="Georgia" w:hAnsi="Georgia"/>
          <w:i/>
        </w:rPr>
      </w:pPr>
    </w:p>
    <w:p w:rsidR="006063E6" w:rsidRDefault="001406CE" w:rsidP="001406CE">
      <w:pPr>
        <w:rPr>
          <w:rFonts w:ascii="Georgia" w:hAnsi="Georgia"/>
          <w:i/>
        </w:rPr>
      </w:pPr>
      <w:r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 w:rsidR="006063E6">
        <w:rPr>
          <w:rFonts w:ascii="Georgia" w:hAnsi="Georgia"/>
          <w:b/>
          <w:i/>
        </w:rPr>
        <w:t xml:space="preserve">Morgan Ruff, </w:t>
      </w:r>
      <w:r w:rsidR="006063E6" w:rsidRPr="006063E6">
        <w:rPr>
          <w:rFonts w:ascii="Georgia" w:hAnsi="Georgia"/>
          <w:i/>
        </w:rPr>
        <w:t>Mt. Ararat High School senior –</w:t>
      </w:r>
      <w:r w:rsidR="006063E6">
        <w:rPr>
          <w:rFonts w:ascii="Georgia" w:hAnsi="Georgia"/>
          <w:i/>
        </w:rPr>
        <w:t xml:space="preserve"> </w:t>
      </w:r>
    </w:p>
    <w:p w:rsidR="006063E6" w:rsidRPr="006063E6" w:rsidRDefault="006063E6" w:rsidP="001406CE">
      <w:pPr>
        <w:ind w:left="720" w:firstLine="720"/>
        <w:rPr>
          <w:rFonts w:ascii="Georgia" w:hAnsi="Georgia"/>
          <w:i/>
        </w:rPr>
      </w:pPr>
      <w:proofErr w:type="gramStart"/>
      <w:r>
        <w:rPr>
          <w:rFonts w:ascii="Georgia" w:hAnsi="Georgia"/>
          <w:i/>
        </w:rPr>
        <w:t>named</w:t>
      </w:r>
      <w:proofErr w:type="gramEnd"/>
      <w:r w:rsidRPr="006063E6">
        <w:rPr>
          <w:rFonts w:ascii="Georgia" w:hAnsi="Georgia"/>
          <w:i/>
        </w:rPr>
        <w:t xml:space="preserve"> as (Career and Technical Education</w:t>
      </w:r>
      <w:r>
        <w:rPr>
          <w:rFonts w:ascii="Georgia" w:hAnsi="Georgia"/>
          <w:i/>
        </w:rPr>
        <w:t>) 2022 U.S. Presidential Scholar</w:t>
      </w:r>
    </w:p>
    <w:p w:rsidR="00172F43" w:rsidRPr="00172F43" w:rsidRDefault="00172F43" w:rsidP="00946194">
      <w:pPr>
        <w:rPr>
          <w:rFonts w:ascii="Georgia" w:hAnsi="Georgia"/>
          <w:b/>
          <w:i/>
          <w:color w:val="FF0000"/>
        </w:rPr>
      </w:pPr>
    </w:p>
    <w:p w:rsidR="006063E6" w:rsidRDefault="006063E6" w:rsidP="006063E6">
      <w:pPr>
        <w:ind w:left="720" w:hanging="72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>{</w:t>
      </w:r>
      <w:proofErr w:type="gramStart"/>
      <w:r>
        <w:rPr>
          <w:rFonts w:ascii="Georgia" w:hAnsi="Georgia"/>
          <w:b/>
          <w:i/>
          <w:sz w:val="18"/>
          <w:szCs w:val="18"/>
        </w:rPr>
        <w:t>add</w:t>
      </w:r>
      <w:proofErr w:type="gramEnd"/>
      <w:r>
        <w:rPr>
          <w:rFonts w:ascii="Georgia" w:hAnsi="Georgia"/>
          <w:b/>
          <w:i/>
          <w:sz w:val="18"/>
          <w:szCs w:val="18"/>
        </w:rPr>
        <w:t xml:space="preserve"> to}</w:t>
      </w:r>
    </w:p>
    <w:p w:rsidR="006063E6" w:rsidRDefault="006063E6" w:rsidP="006063E6">
      <w:pPr>
        <w:ind w:left="72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3.3</w:t>
      </w:r>
      <w:r>
        <w:rPr>
          <w:rFonts w:ascii="Georgia" w:hAnsi="Georgia"/>
          <w:b/>
          <w:i/>
        </w:rPr>
        <w:tab/>
      </w:r>
      <w:r w:rsidR="001406CE"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>Recognitions and acknowled</w:t>
      </w:r>
      <w:r w:rsidR="00E876B1">
        <w:rPr>
          <w:rFonts w:ascii="Georgia" w:hAnsi="Georgia"/>
          <w:b/>
          <w:i/>
        </w:rPr>
        <w:t>ge</w:t>
      </w:r>
      <w:r>
        <w:rPr>
          <w:rFonts w:ascii="Georgia" w:hAnsi="Georgia"/>
          <w:b/>
          <w:i/>
        </w:rPr>
        <w:t>ments</w:t>
      </w:r>
    </w:p>
    <w:p w:rsidR="006063E6" w:rsidRDefault="006063E6" w:rsidP="006063E6">
      <w:pPr>
        <w:ind w:left="720" w:hanging="720"/>
        <w:rPr>
          <w:rFonts w:ascii="Georgia" w:hAnsi="Georgia"/>
          <w:b/>
          <w:i/>
        </w:rPr>
      </w:pPr>
    </w:p>
    <w:p w:rsidR="006063E6" w:rsidRPr="00172F43" w:rsidRDefault="006063E6" w:rsidP="001406CE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</w:r>
      <w:r w:rsidR="00BB0471">
        <w:rPr>
          <w:rFonts w:ascii="Georgia" w:hAnsi="Georgia"/>
          <w:b/>
          <w:i/>
        </w:rPr>
        <w:t>MTA/Lisbon/Morse/Lincoln Academy Girls Hockey Tea</w:t>
      </w:r>
      <w:r w:rsidR="00C0394D">
        <w:rPr>
          <w:rFonts w:ascii="Georgia" w:hAnsi="Georgia"/>
          <w:b/>
          <w:i/>
        </w:rPr>
        <w:t xml:space="preserve">m – </w:t>
      </w:r>
      <w:r w:rsidR="00C0394D" w:rsidRPr="00172F43">
        <w:rPr>
          <w:rFonts w:ascii="Georgia" w:hAnsi="Georgia"/>
          <w:i/>
        </w:rPr>
        <w:t xml:space="preserve">finished the regular season </w:t>
      </w:r>
      <w:r w:rsidR="00BB0471" w:rsidRPr="00172F43">
        <w:rPr>
          <w:rFonts w:ascii="Georgia" w:hAnsi="Georgia"/>
          <w:i/>
        </w:rPr>
        <w:t>13-3-1 and will enter the p</w:t>
      </w:r>
      <w:r w:rsidR="00172F43" w:rsidRPr="00172F43">
        <w:rPr>
          <w:rFonts w:ascii="Georgia" w:hAnsi="Georgia"/>
          <w:i/>
        </w:rPr>
        <w:t>l</w:t>
      </w:r>
      <w:r w:rsidR="00BB0471" w:rsidRPr="00172F43">
        <w:rPr>
          <w:rFonts w:ascii="Georgia" w:hAnsi="Georgia"/>
          <w:i/>
        </w:rPr>
        <w:t xml:space="preserve">ayoffs this week on the heels of </w:t>
      </w:r>
      <w:r w:rsidR="00D308FC">
        <w:rPr>
          <w:rFonts w:ascii="Georgia" w:hAnsi="Georgia"/>
          <w:i/>
        </w:rPr>
        <w:t xml:space="preserve">an </w:t>
      </w:r>
      <w:r w:rsidR="00BB0471" w:rsidRPr="00172F43">
        <w:rPr>
          <w:rFonts w:ascii="Georgia" w:hAnsi="Georgia"/>
          <w:i/>
        </w:rPr>
        <w:t>11-game unbeaten streak and will look to improve upon the best season in school history</w:t>
      </w:r>
    </w:p>
    <w:p w:rsidR="00BB0471" w:rsidRDefault="00BB0471" w:rsidP="006063E6">
      <w:pPr>
        <w:ind w:left="720" w:hanging="720"/>
        <w:rPr>
          <w:rFonts w:ascii="Georgia" w:hAnsi="Georgia"/>
          <w:b/>
          <w:i/>
        </w:rPr>
      </w:pPr>
    </w:p>
    <w:p w:rsidR="00D308FC" w:rsidRDefault="006063E6" w:rsidP="001406CE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b/>
          <w:i/>
        </w:rPr>
        <w:t>√</w:t>
      </w:r>
      <w:r w:rsidR="00BB0471">
        <w:rPr>
          <w:rFonts w:ascii="Georgia" w:hAnsi="Georgia"/>
          <w:b/>
          <w:i/>
        </w:rPr>
        <w:tab/>
        <w:t xml:space="preserve">Mt. Ararat Wrestling Team </w:t>
      </w:r>
      <w:r w:rsidR="00BB0471" w:rsidRPr="00172F43">
        <w:rPr>
          <w:rFonts w:ascii="Georgia" w:hAnsi="Georgia"/>
          <w:i/>
        </w:rPr>
        <w:t xml:space="preserve">– </w:t>
      </w:r>
      <w:r w:rsidR="00BB0471" w:rsidRPr="00172F43">
        <w:rPr>
          <w:rFonts w:ascii="Georgia" w:hAnsi="Georgia"/>
          <w:b/>
          <w:i/>
        </w:rPr>
        <w:t>finished as KVAC Class A runners-up</w:t>
      </w:r>
      <w:r w:rsidR="00BB0471" w:rsidRPr="00172F43">
        <w:rPr>
          <w:rFonts w:ascii="Georgia" w:hAnsi="Georgia"/>
          <w:i/>
        </w:rPr>
        <w:t xml:space="preserve"> this past weekend at the KVAC Championship meet at the Augusta Civic Center (heading to Nokomis High School this coming weekend to compete in the </w:t>
      </w:r>
    </w:p>
    <w:p w:rsidR="006063E6" w:rsidRPr="00172F43" w:rsidRDefault="00BB0471" w:rsidP="00D308FC">
      <w:pPr>
        <w:ind w:left="1440"/>
        <w:rPr>
          <w:rFonts w:ascii="Georgia" w:hAnsi="Georgia"/>
          <w:i/>
        </w:rPr>
      </w:pPr>
      <w:r w:rsidRPr="00172F43">
        <w:rPr>
          <w:rFonts w:ascii="Georgia" w:hAnsi="Georgia"/>
          <w:i/>
        </w:rPr>
        <w:t>Class A North Regional Championship</w:t>
      </w:r>
      <w:r w:rsidR="00D308FC">
        <w:rPr>
          <w:rFonts w:ascii="Georgia" w:hAnsi="Georgia"/>
          <w:i/>
        </w:rPr>
        <w:t>)</w:t>
      </w:r>
    </w:p>
    <w:p w:rsidR="00BB0471" w:rsidRDefault="00BB0471" w:rsidP="006063E6">
      <w:pPr>
        <w:ind w:left="720" w:hanging="720"/>
        <w:rPr>
          <w:rFonts w:ascii="Georgia" w:hAnsi="Georgia"/>
          <w:b/>
          <w:i/>
        </w:rPr>
      </w:pPr>
    </w:p>
    <w:p w:rsidR="006063E6" w:rsidRDefault="006063E6" w:rsidP="006063E6">
      <w:pPr>
        <w:ind w:left="72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√</w:t>
      </w:r>
      <w:r w:rsidR="00BB0471">
        <w:rPr>
          <w:rFonts w:ascii="Georgia" w:hAnsi="Georgia"/>
          <w:b/>
          <w:i/>
        </w:rPr>
        <w:tab/>
      </w:r>
      <w:r w:rsidR="001406CE">
        <w:rPr>
          <w:rFonts w:ascii="Georgia" w:hAnsi="Georgia"/>
          <w:b/>
          <w:i/>
        </w:rPr>
        <w:tab/>
      </w:r>
      <w:r w:rsidR="00BB0471">
        <w:rPr>
          <w:rFonts w:ascii="Georgia" w:hAnsi="Georgia"/>
          <w:b/>
          <w:i/>
        </w:rPr>
        <w:t xml:space="preserve">KVAC Wrestling Champion – senior Brycen Kowalsky (126 </w:t>
      </w:r>
      <w:r w:rsidR="00172F43">
        <w:rPr>
          <w:rFonts w:ascii="Georgia" w:hAnsi="Georgia"/>
          <w:b/>
          <w:i/>
        </w:rPr>
        <w:t>lbs.</w:t>
      </w:r>
      <w:r w:rsidR="00BB0471">
        <w:rPr>
          <w:rFonts w:ascii="Georgia" w:hAnsi="Georgia"/>
          <w:b/>
          <w:i/>
        </w:rPr>
        <w:t>)</w:t>
      </w:r>
    </w:p>
    <w:p w:rsidR="006063E6" w:rsidRDefault="006063E6" w:rsidP="006063E6">
      <w:pPr>
        <w:ind w:left="72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√</w:t>
      </w:r>
      <w:r w:rsidR="00BB0471">
        <w:rPr>
          <w:rFonts w:ascii="Georgia" w:hAnsi="Georgia"/>
          <w:b/>
          <w:i/>
        </w:rPr>
        <w:tab/>
      </w:r>
      <w:r w:rsidR="001406CE">
        <w:rPr>
          <w:rFonts w:ascii="Georgia" w:hAnsi="Georgia"/>
          <w:b/>
          <w:i/>
        </w:rPr>
        <w:tab/>
      </w:r>
      <w:r w:rsidR="00BB0471">
        <w:rPr>
          <w:rFonts w:ascii="Georgia" w:hAnsi="Georgia"/>
          <w:b/>
          <w:i/>
        </w:rPr>
        <w:t>KVAC Wrestling Champion – freshman Dash Farrell (132 lbs.)</w:t>
      </w:r>
    </w:p>
    <w:p w:rsidR="006063E6" w:rsidRDefault="006063E6" w:rsidP="006063E6">
      <w:pPr>
        <w:ind w:left="72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√</w:t>
      </w:r>
      <w:r w:rsidR="00BB0471">
        <w:rPr>
          <w:rFonts w:ascii="Georgia" w:hAnsi="Georgia"/>
          <w:b/>
          <w:i/>
        </w:rPr>
        <w:tab/>
      </w:r>
      <w:r w:rsidR="001406CE">
        <w:rPr>
          <w:rFonts w:ascii="Georgia" w:hAnsi="Georgia"/>
          <w:b/>
          <w:i/>
        </w:rPr>
        <w:tab/>
      </w:r>
      <w:r w:rsidR="00BB0471">
        <w:rPr>
          <w:rFonts w:ascii="Georgia" w:hAnsi="Georgia"/>
          <w:b/>
          <w:i/>
        </w:rPr>
        <w:t>KVAC Wrestling Champion – junior Shea Farrell (160 lbs.)</w:t>
      </w:r>
    </w:p>
    <w:p w:rsidR="006063E6" w:rsidRDefault="006063E6" w:rsidP="006063E6">
      <w:pPr>
        <w:ind w:left="72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√</w:t>
      </w:r>
      <w:r w:rsidR="00BB0471">
        <w:rPr>
          <w:rFonts w:ascii="Georgia" w:hAnsi="Georgia"/>
          <w:b/>
          <w:i/>
        </w:rPr>
        <w:tab/>
      </w:r>
      <w:r w:rsidR="001406CE">
        <w:rPr>
          <w:rFonts w:ascii="Georgia" w:hAnsi="Georgia"/>
          <w:b/>
          <w:i/>
        </w:rPr>
        <w:tab/>
        <w:t>KVAC Wrestling</w:t>
      </w:r>
      <w:r w:rsidR="00BB0471">
        <w:rPr>
          <w:rFonts w:ascii="Georgia" w:hAnsi="Georgia"/>
          <w:b/>
          <w:i/>
        </w:rPr>
        <w:t xml:space="preserve"> 3</w:t>
      </w:r>
      <w:r w:rsidR="00BB0471" w:rsidRPr="00BB0471">
        <w:rPr>
          <w:rFonts w:ascii="Georgia" w:hAnsi="Georgia"/>
          <w:b/>
          <w:i/>
          <w:vertAlign w:val="superscript"/>
        </w:rPr>
        <w:t>rd</w:t>
      </w:r>
      <w:r w:rsidR="00BB0471">
        <w:rPr>
          <w:rFonts w:ascii="Georgia" w:hAnsi="Georgia"/>
          <w:b/>
          <w:i/>
        </w:rPr>
        <w:t xml:space="preserve"> place – senior Ethan Gordon (170 lbs.)</w:t>
      </w:r>
    </w:p>
    <w:p w:rsidR="00BB0471" w:rsidRDefault="00BB0471" w:rsidP="006063E6">
      <w:pPr>
        <w:ind w:left="720" w:hanging="720"/>
        <w:rPr>
          <w:rFonts w:ascii="Georgia" w:hAnsi="Georgia"/>
          <w:b/>
          <w:i/>
        </w:rPr>
      </w:pPr>
    </w:p>
    <w:p w:rsidR="006063E6" w:rsidRDefault="006063E6" w:rsidP="00F869DB">
      <w:pPr>
        <w:ind w:left="1440" w:hanging="144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√</w:t>
      </w:r>
      <w:r w:rsidR="00BB0471">
        <w:rPr>
          <w:rFonts w:ascii="Georgia" w:hAnsi="Georgia"/>
          <w:b/>
          <w:i/>
        </w:rPr>
        <w:tab/>
        <w:t>Mt. Ararat Swim Team – Boys Team finished 2</w:t>
      </w:r>
      <w:r w:rsidR="00BB0471" w:rsidRPr="00BB0471">
        <w:rPr>
          <w:rFonts w:ascii="Georgia" w:hAnsi="Georgia"/>
          <w:b/>
          <w:i/>
          <w:vertAlign w:val="superscript"/>
        </w:rPr>
        <w:t>nd</w:t>
      </w:r>
      <w:r w:rsidR="00BB0471">
        <w:rPr>
          <w:rFonts w:ascii="Georgia" w:hAnsi="Georgia"/>
          <w:b/>
          <w:i/>
        </w:rPr>
        <w:t xml:space="preserve"> place</w:t>
      </w:r>
      <w:r w:rsidR="00172F43">
        <w:rPr>
          <w:rFonts w:ascii="Georgia" w:hAnsi="Georgia"/>
          <w:b/>
          <w:i/>
        </w:rPr>
        <w:t>,</w:t>
      </w:r>
      <w:r w:rsidR="00BB0471">
        <w:rPr>
          <w:rFonts w:ascii="Georgia" w:hAnsi="Georgia"/>
          <w:b/>
          <w:i/>
        </w:rPr>
        <w:t xml:space="preserve"> and Girls Team finished 7</w:t>
      </w:r>
      <w:r w:rsidR="00BB0471" w:rsidRPr="00BB0471">
        <w:rPr>
          <w:rFonts w:ascii="Georgia" w:hAnsi="Georgia"/>
          <w:b/>
          <w:i/>
          <w:vertAlign w:val="superscript"/>
        </w:rPr>
        <w:t>th</w:t>
      </w:r>
      <w:r w:rsidR="00BB0471">
        <w:rPr>
          <w:rFonts w:ascii="Georgia" w:hAnsi="Georgia"/>
          <w:b/>
          <w:i/>
        </w:rPr>
        <w:t xml:space="preserve"> </w:t>
      </w:r>
      <w:r w:rsidR="00BB0471" w:rsidRPr="00D308FC">
        <w:rPr>
          <w:rFonts w:ascii="Georgia" w:hAnsi="Georgia"/>
          <w:i/>
        </w:rPr>
        <w:t>in February 6</w:t>
      </w:r>
      <w:r w:rsidR="00BB0471" w:rsidRPr="00D308FC">
        <w:rPr>
          <w:rFonts w:ascii="Georgia" w:hAnsi="Georgia"/>
          <w:i/>
          <w:vertAlign w:val="superscript"/>
        </w:rPr>
        <w:t>th</w:t>
      </w:r>
      <w:r w:rsidR="00BB0471" w:rsidRPr="00D308FC">
        <w:rPr>
          <w:rFonts w:ascii="Georgia" w:hAnsi="Georgia"/>
          <w:i/>
        </w:rPr>
        <w:t xml:space="preserve"> KVAC Swimming Championship at the Bath Area YMCA</w:t>
      </w:r>
      <w:r w:rsidR="00172F43" w:rsidRPr="00D308FC">
        <w:rPr>
          <w:rFonts w:ascii="Georgia" w:hAnsi="Georgia"/>
          <w:i/>
        </w:rPr>
        <w:t>.</w:t>
      </w:r>
    </w:p>
    <w:p w:rsidR="00BB0471" w:rsidRDefault="00D308FC" w:rsidP="006F2C3B">
      <w:pPr>
        <w:ind w:left="720" w:hanging="720"/>
        <w:rPr>
          <w:rFonts w:ascii="Georgia" w:hAnsi="Georgia"/>
          <w:b/>
          <w:i/>
          <w:color w:val="FF0000"/>
        </w:rPr>
      </w:pP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  <w:color w:val="FF0000"/>
        </w:rPr>
        <w:t xml:space="preserve">Continued </w:t>
      </w:r>
      <w:r w:rsidR="00F869DB">
        <w:rPr>
          <w:rFonts w:ascii="Georgia" w:hAnsi="Georgia"/>
          <w:b/>
          <w:i/>
          <w:color w:val="FF0000"/>
        </w:rPr>
        <w:t xml:space="preserve">on </w:t>
      </w:r>
      <w:r>
        <w:rPr>
          <w:rFonts w:ascii="Georgia" w:hAnsi="Georgia"/>
          <w:b/>
          <w:i/>
          <w:color w:val="FF0000"/>
        </w:rPr>
        <w:t xml:space="preserve">next </w:t>
      </w:r>
      <w:proofErr w:type="gramStart"/>
      <w:r>
        <w:rPr>
          <w:rFonts w:ascii="Georgia" w:hAnsi="Georgia"/>
          <w:b/>
          <w:i/>
          <w:color w:val="FF0000"/>
        </w:rPr>
        <w:t>page ....</w:t>
      </w:r>
      <w:proofErr w:type="gramEnd"/>
    </w:p>
    <w:p w:rsidR="00946194" w:rsidRDefault="00946194" w:rsidP="006F2C3B">
      <w:pPr>
        <w:ind w:left="720" w:hanging="720"/>
        <w:rPr>
          <w:rFonts w:ascii="Georgia" w:hAnsi="Georgia"/>
          <w:b/>
          <w:i/>
          <w:color w:val="FF0000"/>
        </w:rPr>
      </w:pPr>
    </w:p>
    <w:p w:rsidR="00946194" w:rsidRDefault="00946194" w:rsidP="006F2C3B">
      <w:pPr>
        <w:ind w:left="720" w:hanging="720"/>
        <w:rPr>
          <w:rFonts w:ascii="Georgia" w:hAnsi="Georgia"/>
          <w:b/>
          <w:i/>
          <w:color w:val="FF0000"/>
        </w:rPr>
      </w:pPr>
    </w:p>
    <w:p w:rsidR="00946194" w:rsidRDefault="00946194" w:rsidP="006F2C3B">
      <w:pPr>
        <w:ind w:left="720" w:hanging="720"/>
        <w:rPr>
          <w:rFonts w:ascii="Georgia" w:hAnsi="Georgia"/>
          <w:b/>
          <w:i/>
          <w:color w:val="FF0000"/>
        </w:rPr>
      </w:pPr>
    </w:p>
    <w:p w:rsidR="00430B88" w:rsidRDefault="00430B88" w:rsidP="006F2C3B">
      <w:pPr>
        <w:ind w:left="720" w:hanging="720"/>
        <w:rPr>
          <w:rFonts w:ascii="Georgia" w:hAnsi="Georgia"/>
          <w:b/>
          <w:i/>
          <w:color w:val="FF0000"/>
        </w:rPr>
      </w:pPr>
    </w:p>
    <w:p w:rsidR="00430B88" w:rsidRPr="00F17199" w:rsidRDefault="00430B88" w:rsidP="006F2C3B">
      <w:pPr>
        <w:ind w:left="720" w:hanging="720"/>
        <w:rPr>
          <w:rFonts w:ascii="Georgia" w:hAnsi="Georgia"/>
          <w:b/>
          <w:i/>
          <w:color w:val="FF0000"/>
          <w:sz w:val="24"/>
          <w:szCs w:val="24"/>
        </w:rPr>
      </w:pPr>
      <w:r w:rsidRPr="00F17199">
        <w:rPr>
          <w:rFonts w:ascii="Georgia" w:hAnsi="Georgia"/>
          <w:b/>
          <w:i/>
          <w:color w:val="FF0000"/>
          <w:sz w:val="24"/>
          <w:szCs w:val="24"/>
        </w:rPr>
        <w:lastRenderedPageBreak/>
        <w:t xml:space="preserve">Page 2 – agenda adjustments – </w:t>
      </w:r>
      <w:r w:rsidR="00F17199">
        <w:rPr>
          <w:rFonts w:ascii="Georgia" w:hAnsi="Georgia"/>
          <w:b/>
          <w:i/>
          <w:color w:val="FF0000"/>
          <w:sz w:val="24"/>
          <w:szCs w:val="24"/>
        </w:rPr>
        <w:t>February 10, 2022, Board of Directors</w:t>
      </w:r>
    </w:p>
    <w:p w:rsidR="00430B88" w:rsidRDefault="00430B88" w:rsidP="006F2C3B">
      <w:pPr>
        <w:ind w:left="720" w:hanging="720"/>
        <w:rPr>
          <w:rFonts w:ascii="Georgia" w:hAnsi="Georgia"/>
          <w:b/>
          <w:i/>
        </w:rPr>
      </w:pPr>
    </w:p>
    <w:p w:rsidR="006063E6" w:rsidRDefault="006063E6" w:rsidP="00F869DB">
      <w:pPr>
        <w:ind w:left="1440" w:hanging="144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√</w:t>
      </w:r>
      <w:r w:rsidR="00BB0471">
        <w:rPr>
          <w:rFonts w:ascii="Georgia" w:hAnsi="Georgia"/>
          <w:b/>
          <w:i/>
        </w:rPr>
        <w:tab/>
        <w:t>Sophomore Keegan Rowe – tied for 1</w:t>
      </w:r>
      <w:r w:rsidR="00BB0471" w:rsidRPr="00BB0471">
        <w:rPr>
          <w:rFonts w:ascii="Georgia" w:hAnsi="Georgia"/>
          <w:b/>
          <w:i/>
          <w:vertAlign w:val="superscript"/>
        </w:rPr>
        <w:t>st</w:t>
      </w:r>
      <w:r w:rsidR="00D308FC">
        <w:rPr>
          <w:rFonts w:ascii="Georgia" w:hAnsi="Georgia"/>
          <w:b/>
          <w:i/>
        </w:rPr>
        <w:t xml:space="preserve"> and set a new MTA s</w:t>
      </w:r>
      <w:r w:rsidR="00BB0471">
        <w:rPr>
          <w:rFonts w:ascii="Georgia" w:hAnsi="Georgia"/>
          <w:b/>
          <w:i/>
        </w:rPr>
        <w:t xml:space="preserve">chool record in the 200 Individual Medley with a time of </w:t>
      </w:r>
      <w:r w:rsidR="00172F43">
        <w:rPr>
          <w:rFonts w:ascii="Georgia" w:hAnsi="Georgia"/>
          <w:b/>
          <w:i/>
        </w:rPr>
        <w:t>2:03.35 (</w:t>
      </w:r>
      <w:r w:rsidR="00BB0471">
        <w:rPr>
          <w:rFonts w:ascii="Georgia" w:hAnsi="Georgia"/>
          <w:b/>
          <w:i/>
        </w:rPr>
        <w:t>previous record of 2:07.93 held by Keegan Rowe in 2021)</w:t>
      </w:r>
    </w:p>
    <w:p w:rsidR="00BB0471" w:rsidRDefault="00BB0471" w:rsidP="006063E6">
      <w:pPr>
        <w:ind w:left="720" w:hanging="720"/>
        <w:rPr>
          <w:rFonts w:ascii="Georgia" w:hAnsi="Georgia"/>
          <w:b/>
          <w:i/>
        </w:rPr>
      </w:pPr>
    </w:p>
    <w:p w:rsidR="00BB0471" w:rsidRDefault="00BB0471" w:rsidP="00F869DB">
      <w:pPr>
        <w:ind w:left="144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 xml:space="preserve">Keegan also </w:t>
      </w:r>
      <w:r w:rsidR="00D308FC">
        <w:rPr>
          <w:rFonts w:ascii="Georgia" w:hAnsi="Georgia"/>
          <w:b/>
          <w:i/>
        </w:rPr>
        <w:t>placed 1</w:t>
      </w:r>
      <w:r w:rsidR="00D308FC" w:rsidRPr="00D308FC">
        <w:rPr>
          <w:rFonts w:ascii="Georgia" w:hAnsi="Georgia"/>
          <w:b/>
          <w:i/>
          <w:vertAlign w:val="superscript"/>
        </w:rPr>
        <w:t>st</w:t>
      </w:r>
      <w:r w:rsidR="00D308FC">
        <w:rPr>
          <w:rFonts w:ascii="Georgia" w:hAnsi="Georgia"/>
          <w:b/>
          <w:i/>
        </w:rPr>
        <w:t xml:space="preserve"> and </w:t>
      </w:r>
      <w:r>
        <w:rPr>
          <w:rFonts w:ascii="Georgia" w:hAnsi="Georgia"/>
          <w:b/>
          <w:i/>
        </w:rPr>
        <w:t>set a ne</w:t>
      </w:r>
      <w:r w:rsidR="00D308FC">
        <w:rPr>
          <w:rFonts w:ascii="Georgia" w:hAnsi="Georgia"/>
          <w:b/>
          <w:i/>
        </w:rPr>
        <w:t>w MTA school record in the 100 F</w:t>
      </w:r>
      <w:r>
        <w:rPr>
          <w:rFonts w:ascii="Georgia" w:hAnsi="Georgia"/>
          <w:b/>
          <w:i/>
        </w:rPr>
        <w:t>reestyle with a time of 50.08 (previous record</w:t>
      </w:r>
      <w:r w:rsidR="00AF0889">
        <w:rPr>
          <w:rFonts w:ascii="Georgia" w:hAnsi="Georgia"/>
          <w:b/>
          <w:i/>
        </w:rPr>
        <w:t xml:space="preserve"> of 50.99 held by Matt Johnson in 2004)</w:t>
      </w:r>
    </w:p>
    <w:p w:rsidR="00AF0889" w:rsidRDefault="00AF0889" w:rsidP="006063E6">
      <w:pPr>
        <w:ind w:left="720" w:hanging="720"/>
        <w:rPr>
          <w:rFonts w:ascii="Georgia" w:hAnsi="Georgia"/>
          <w:b/>
          <w:i/>
        </w:rPr>
      </w:pPr>
    </w:p>
    <w:p w:rsidR="00AF0889" w:rsidRDefault="00AF0889" w:rsidP="00F869DB">
      <w:pPr>
        <w:ind w:left="1440" w:hanging="144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√</w:t>
      </w:r>
      <w:r>
        <w:rPr>
          <w:rFonts w:ascii="Georgia" w:hAnsi="Georgia"/>
          <w:b/>
          <w:i/>
        </w:rPr>
        <w:tab/>
        <w:t>Sophomo</w:t>
      </w:r>
      <w:r w:rsidR="00D308FC">
        <w:rPr>
          <w:rFonts w:ascii="Georgia" w:hAnsi="Georgia"/>
          <w:b/>
          <w:i/>
        </w:rPr>
        <w:t>re Aidan Saunders – placed 1</w:t>
      </w:r>
      <w:r w:rsidR="00D308FC" w:rsidRPr="00D308FC">
        <w:rPr>
          <w:rFonts w:ascii="Georgia" w:hAnsi="Georgia"/>
          <w:b/>
          <w:i/>
          <w:vertAlign w:val="superscript"/>
        </w:rPr>
        <w:t>st</w:t>
      </w:r>
      <w:r w:rsidR="00D308FC">
        <w:rPr>
          <w:rFonts w:ascii="Georgia" w:hAnsi="Georgia"/>
          <w:b/>
          <w:i/>
        </w:rPr>
        <w:t xml:space="preserve"> in the 50 F</w:t>
      </w:r>
      <w:r>
        <w:rPr>
          <w:rFonts w:ascii="Georgia" w:hAnsi="Georgia"/>
          <w:b/>
          <w:i/>
        </w:rPr>
        <w:t>reestyle with a ti</w:t>
      </w:r>
      <w:r w:rsidR="00D308FC">
        <w:rPr>
          <w:rFonts w:ascii="Georgia" w:hAnsi="Georgia"/>
          <w:b/>
          <w:i/>
        </w:rPr>
        <w:t>m</w:t>
      </w:r>
      <w:r>
        <w:rPr>
          <w:rFonts w:ascii="Georgia" w:hAnsi="Georgia"/>
          <w:b/>
          <w:i/>
        </w:rPr>
        <w:t>e of 22.96 and placed 1</w:t>
      </w:r>
      <w:r w:rsidRPr="00AF0889">
        <w:rPr>
          <w:rFonts w:ascii="Georgia" w:hAnsi="Georgia"/>
          <w:b/>
          <w:i/>
          <w:vertAlign w:val="superscript"/>
        </w:rPr>
        <w:t>st</w:t>
      </w:r>
      <w:r>
        <w:rPr>
          <w:rFonts w:ascii="Georgia" w:hAnsi="Georgia"/>
          <w:b/>
          <w:i/>
        </w:rPr>
        <w:t xml:space="preserve"> and set a ne</w:t>
      </w:r>
      <w:r w:rsidR="00D308FC">
        <w:rPr>
          <w:rFonts w:ascii="Georgia" w:hAnsi="Georgia"/>
          <w:b/>
          <w:i/>
        </w:rPr>
        <w:t>w MTA school record in the 100 B</w:t>
      </w:r>
      <w:r>
        <w:rPr>
          <w:rFonts w:ascii="Georgia" w:hAnsi="Georgia"/>
          <w:b/>
          <w:i/>
        </w:rPr>
        <w:t>reaststroke with a time of 1:04.44 (previous record of 1:05.84 held by Devin Hoskins in 2018)</w:t>
      </w:r>
    </w:p>
    <w:p w:rsidR="00AF0889" w:rsidRDefault="00AF0889" w:rsidP="006063E6">
      <w:pPr>
        <w:ind w:left="720" w:hanging="720"/>
        <w:rPr>
          <w:rFonts w:ascii="Georgia" w:hAnsi="Georgia"/>
          <w:b/>
          <w:i/>
          <w:sz w:val="18"/>
          <w:szCs w:val="18"/>
        </w:rPr>
      </w:pPr>
    </w:p>
    <w:p w:rsidR="00F07743" w:rsidRDefault="00F07743" w:rsidP="006063E6">
      <w:pPr>
        <w:ind w:left="720" w:hanging="72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>{add to}</w:t>
      </w:r>
    </w:p>
    <w:p w:rsidR="00F07743" w:rsidRPr="00F07743" w:rsidRDefault="00F07743" w:rsidP="00F869DB">
      <w:pPr>
        <w:ind w:left="1440" w:hanging="144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3.3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i/>
        </w:rPr>
        <w:t xml:space="preserve">To acknowledge receipt of </w:t>
      </w:r>
      <w:r w:rsidR="00F869DB">
        <w:rPr>
          <w:rFonts w:ascii="Georgia" w:hAnsi="Georgia"/>
          <w:i/>
        </w:rPr>
        <w:t xml:space="preserve">a </w:t>
      </w:r>
      <w:r>
        <w:rPr>
          <w:rFonts w:ascii="Georgia" w:hAnsi="Georgia"/>
          <w:i/>
        </w:rPr>
        <w:t xml:space="preserve">$2,500 donation from Georgia Hume Evans Memorial, Inc. to be used for the Mt. Ararat Foreign Exchange Program, </w:t>
      </w:r>
      <w:r w:rsidRPr="00F07743">
        <w:rPr>
          <w:rFonts w:ascii="Georgia" w:hAnsi="Georgia"/>
          <w:b/>
          <w:i/>
        </w:rPr>
        <w:t>and in accordance with Board policy to accept said donation in the amount of $2,500</w:t>
      </w:r>
    </w:p>
    <w:p w:rsidR="00F07743" w:rsidRDefault="00F07743" w:rsidP="006063E6">
      <w:pPr>
        <w:ind w:left="720" w:hanging="720"/>
        <w:rPr>
          <w:rFonts w:ascii="Georgia" w:hAnsi="Georgia"/>
          <w:i/>
        </w:rPr>
      </w:pPr>
    </w:p>
    <w:p w:rsidR="006F2C3B" w:rsidRDefault="006F2C3B" w:rsidP="006063E6">
      <w:pPr>
        <w:ind w:left="720" w:hanging="720"/>
        <w:rPr>
          <w:rFonts w:ascii="Georgia" w:hAnsi="Georgia"/>
          <w:b/>
          <w:i/>
          <w:color w:val="FF0000"/>
          <w:sz w:val="18"/>
          <w:szCs w:val="18"/>
        </w:rPr>
      </w:pPr>
      <w:r>
        <w:rPr>
          <w:rFonts w:ascii="Georgia" w:hAnsi="Georgia"/>
          <w:b/>
          <w:i/>
          <w:color w:val="FF0000"/>
          <w:sz w:val="18"/>
          <w:szCs w:val="18"/>
        </w:rPr>
        <w:t>{</w:t>
      </w:r>
      <w:proofErr w:type="gramStart"/>
      <w:r>
        <w:rPr>
          <w:rFonts w:ascii="Georgia" w:hAnsi="Georgia"/>
          <w:b/>
          <w:i/>
          <w:color w:val="FF0000"/>
          <w:sz w:val="18"/>
          <w:szCs w:val="18"/>
        </w:rPr>
        <w:t>table</w:t>
      </w:r>
      <w:proofErr w:type="gramEnd"/>
      <w:r>
        <w:rPr>
          <w:rFonts w:ascii="Georgia" w:hAnsi="Georgia"/>
          <w:b/>
          <w:i/>
          <w:color w:val="FF0000"/>
          <w:sz w:val="18"/>
          <w:szCs w:val="18"/>
        </w:rPr>
        <w:t xml:space="preserve"> action}</w:t>
      </w:r>
    </w:p>
    <w:p w:rsidR="006F2C3B" w:rsidRPr="006F2C3B" w:rsidRDefault="006F2C3B" w:rsidP="006F2C3B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b/>
          <w:i/>
        </w:rPr>
        <w:t>4.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i/>
        </w:rPr>
        <w:t xml:space="preserve">To consider action to table the minutes of the </w:t>
      </w:r>
      <w:r w:rsidR="00E876B1">
        <w:rPr>
          <w:rFonts w:ascii="Georgia" w:hAnsi="Georgia"/>
          <w:b/>
          <w:i/>
        </w:rPr>
        <w:t>January 27, 2022,</w:t>
      </w:r>
      <w:r>
        <w:rPr>
          <w:rFonts w:ascii="Georgia" w:hAnsi="Georgia"/>
          <w:i/>
        </w:rPr>
        <w:t xml:space="preserve"> regular meeting of the Board of Directors</w:t>
      </w:r>
    </w:p>
    <w:p w:rsidR="006F2C3B" w:rsidRPr="006F2C3B" w:rsidRDefault="006F2C3B" w:rsidP="006063E6">
      <w:pPr>
        <w:ind w:left="720" w:hanging="720"/>
        <w:rPr>
          <w:rFonts w:ascii="Georgia" w:hAnsi="Georgia"/>
          <w:b/>
          <w:i/>
          <w:color w:val="FF0000"/>
          <w:sz w:val="18"/>
          <w:szCs w:val="18"/>
        </w:rPr>
      </w:pPr>
    </w:p>
    <w:p w:rsidR="00F869DB" w:rsidRDefault="00172F43" w:rsidP="00F869DB">
      <w:pPr>
        <w:ind w:left="72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  <w:sz w:val="18"/>
          <w:szCs w:val="18"/>
        </w:rPr>
        <w:t>{clarification}</w:t>
      </w:r>
    </w:p>
    <w:p w:rsidR="00172F43" w:rsidRPr="008D6E31" w:rsidRDefault="00F869DB" w:rsidP="00F869DB">
      <w:pPr>
        <w:ind w:left="1440" w:hanging="144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5.1</w:t>
      </w:r>
      <w:r>
        <w:rPr>
          <w:rFonts w:ascii="Georgia" w:hAnsi="Georgia"/>
          <w:b/>
          <w:i/>
        </w:rPr>
        <w:tab/>
      </w:r>
      <w:r w:rsidR="00C17823">
        <w:rPr>
          <w:rFonts w:ascii="Georgia" w:hAnsi="Georgia"/>
          <w:i/>
        </w:rPr>
        <w:t xml:space="preserve">To consider a second reading </w:t>
      </w:r>
      <w:r w:rsidR="00C17823" w:rsidRPr="008D6E31">
        <w:rPr>
          <w:rFonts w:ascii="Georgia" w:hAnsi="Georgia"/>
          <w:b/>
          <w:i/>
        </w:rPr>
        <w:t>of Board Policy JLCB – Immunization of Students</w:t>
      </w:r>
    </w:p>
    <w:p w:rsidR="00C17823" w:rsidRPr="008D6E31" w:rsidRDefault="00C17823" w:rsidP="006063E6">
      <w:pPr>
        <w:ind w:left="720" w:hanging="720"/>
        <w:rPr>
          <w:rFonts w:ascii="Georgia" w:hAnsi="Georgia"/>
          <w:b/>
          <w:i/>
        </w:rPr>
      </w:pPr>
    </w:p>
    <w:p w:rsidR="001406CE" w:rsidRDefault="001406CE" w:rsidP="006063E6">
      <w:pPr>
        <w:ind w:left="720" w:hanging="72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>{</w:t>
      </w:r>
      <w:proofErr w:type="gramStart"/>
      <w:r>
        <w:rPr>
          <w:rFonts w:ascii="Georgia" w:hAnsi="Georgia"/>
          <w:b/>
          <w:i/>
          <w:sz w:val="18"/>
          <w:szCs w:val="18"/>
        </w:rPr>
        <w:t>add</w:t>
      </w:r>
      <w:proofErr w:type="gramEnd"/>
      <w:r>
        <w:rPr>
          <w:rFonts w:ascii="Georgia" w:hAnsi="Georgia"/>
          <w:b/>
          <w:i/>
          <w:sz w:val="18"/>
          <w:szCs w:val="18"/>
        </w:rPr>
        <w:t xml:space="preserve"> to}</w:t>
      </w:r>
    </w:p>
    <w:p w:rsidR="001406CE" w:rsidRDefault="001406CE" w:rsidP="006063E6">
      <w:pPr>
        <w:ind w:left="720" w:hanging="720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t>6.</w:t>
      </w:r>
      <w:r>
        <w:rPr>
          <w:rFonts w:ascii="Georgia" w:hAnsi="Georgia"/>
          <w:b/>
          <w:i/>
        </w:rPr>
        <w:tab/>
      </w:r>
      <w:r w:rsidR="00F869DB"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>To consider appointment of professional staff:</w:t>
      </w:r>
    </w:p>
    <w:p w:rsidR="001406CE" w:rsidRDefault="001406CE" w:rsidP="006063E6">
      <w:pPr>
        <w:ind w:left="720" w:hanging="720"/>
        <w:rPr>
          <w:rFonts w:ascii="Georgia" w:hAnsi="Georgia"/>
          <w:b/>
          <w:i/>
        </w:rPr>
      </w:pPr>
    </w:p>
    <w:p w:rsidR="001406CE" w:rsidRDefault="001406CE" w:rsidP="00F869DB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b/>
          <w:i/>
        </w:rPr>
        <w:t>6.1a</w:t>
      </w:r>
      <w:r>
        <w:rPr>
          <w:rFonts w:ascii="Georgia" w:hAnsi="Georgia"/>
          <w:b/>
          <w:i/>
        </w:rPr>
        <w:tab/>
      </w:r>
      <w:proofErr w:type="gramStart"/>
      <w:r>
        <w:rPr>
          <w:rFonts w:ascii="Georgia" w:hAnsi="Georgia"/>
          <w:i/>
        </w:rPr>
        <w:t>To</w:t>
      </w:r>
      <w:proofErr w:type="gramEnd"/>
      <w:r>
        <w:rPr>
          <w:rFonts w:ascii="Georgia" w:hAnsi="Georgia"/>
          <w:i/>
        </w:rPr>
        <w:t xml:space="preserve"> consider action to appoint </w:t>
      </w:r>
      <w:r>
        <w:rPr>
          <w:rFonts w:ascii="Georgia" w:hAnsi="Georgia"/>
          <w:b/>
          <w:i/>
        </w:rPr>
        <w:t xml:space="preserve">Amy Johansen </w:t>
      </w:r>
      <w:r>
        <w:rPr>
          <w:rFonts w:ascii="Georgia" w:hAnsi="Georgia"/>
          <w:i/>
        </w:rPr>
        <w:t xml:space="preserve">to a position of </w:t>
      </w:r>
      <w:r>
        <w:rPr>
          <w:rFonts w:ascii="Georgia" w:hAnsi="Georgia"/>
          <w:b/>
          <w:i/>
        </w:rPr>
        <w:t xml:space="preserve">one-year </w:t>
      </w:r>
      <w:r>
        <w:rPr>
          <w:rFonts w:ascii="Georgia" w:hAnsi="Georgia"/>
          <w:i/>
        </w:rPr>
        <w:t xml:space="preserve">Clinical Reading teacher District-wide, at Master’s, Step G, </w:t>
      </w:r>
      <w:r w:rsidR="006E40F6">
        <w:rPr>
          <w:rFonts w:ascii="Georgia" w:hAnsi="Georgia"/>
          <w:i/>
        </w:rPr>
        <w:t xml:space="preserve">prorated to an </w:t>
      </w:r>
      <w:r>
        <w:rPr>
          <w:rFonts w:ascii="Georgia" w:hAnsi="Georgia"/>
          <w:i/>
        </w:rPr>
        <w:t>effective start date of February 28, 2022</w:t>
      </w:r>
    </w:p>
    <w:p w:rsidR="006063E6" w:rsidRDefault="006063E6" w:rsidP="00946194">
      <w:pPr>
        <w:rPr>
          <w:rFonts w:ascii="Georgia" w:hAnsi="Georgia"/>
          <w:b/>
          <w:i/>
        </w:rPr>
      </w:pPr>
    </w:p>
    <w:p w:rsidR="006E40F6" w:rsidRDefault="006E40F6" w:rsidP="006E40F6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b/>
          <w:i/>
        </w:rPr>
        <w:t>6.1b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i/>
        </w:rPr>
        <w:t xml:space="preserve">To consider action to appoint </w:t>
      </w:r>
      <w:r>
        <w:rPr>
          <w:rFonts w:ascii="Georgia" w:hAnsi="Georgia"/>
          <w:b/>
          <w:i/>
        </w:rPr>
        <w:t xml:space="preserve">Karlie Brillant </w:t>
      </w:r>
      <w:r>
        <w:rPr>
          <w:rFonts w:ascii="Georgia" w:hAnsi="Georgia"/>
          <w:i/>
        </w:rPr>
        <w:t xml:space="preserve">to a position of </w:t>
      </w:r>
      <w:r>
        <w:rPr>
          <w:rFonts w:ascii="Georgia" w:hAnsi="Georgia"/>
          <w:b/>
          <w:i/>
        </w:rPr>
        <w:t xml:space="preserve">one-year </w:t>
      </w:r>
      <w:r>
        <w:rPr>
          <w:rFonts w:ascii="Georgia" w:hAnsi="Georgia"/>
          <w:i/>
        </w:rPr>
        <w:t>Science teacher at Mt. Ararat High School, at Bachelor’s, Step A, prorated to an effective start date of February 11, 2022</w:t>
      </w:r>
    </w:p>
    <w:p w:rsidR="006E40F6" w:rsidRDefault="006E40F6" w:rsidP="006063E6">
      <w:pPr>
        <w:ind w:left="720" w:hanging="720"/>
        <w:rPr>
          <w:rFonts w:ascii="Georgia" w:hAnsi="Georgia"/>
          <w:i/>
        </w:rPr>
      </w:pPr>
    </w:p>
    <w:p w:rsidR="00430B88" w:rsidRDefault="00430B88" w:rsidP="00430B88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b/>
          <w:i/>
        </w:rPr>
        <w:t>6.1c</w:t>
      </w:r>
      <w:r>
        <w:rPr>
          <w:rFonts w:ascii="Georgia" w:hAnsi="Georgia"/>
          <w:b/>
          <w:i/>
        </w:rPr>
        <w:tab/>
      </w:r>
      <w:proofErr w:type="gramStart"/>
      <w:r w:rsidRPr="00430B88">
        <w:rPr>
          <w:rFonts w:ascii="Georgia" w:hAnsi="Georgia"/>
          <w:i/>
        </w:rPr>
        <w:t>To</w:t>
      </w:r>
      <w:proofErr w:type="gramEnd"/>
      <w:r w:rsidRPr="00430B88">
        <w:rPr>
          <w:rFonts w:ascii="Georgia" w:hAnsi="Georgia"/>
          <w:i/>
        </w:rPr>
        <w:t xml:space="preserve"> consider</w:t>
      </w:r>
      <w:r>
        <w:rPr>
          <w:rFonts w:ascii="Georgia" w:hAnsi="Georgia"/>
          <w:b/>
          <w:i/>
        </w:rPr>
        <w:t xml:space="preserve"> </w:t>
      </w:r>
      <w:r>
        <w:rPr>
          <w:rFonts w:ascii="Georgia" w:hAnsi="Georgia"/>
          <w:i/>
        </w:rPr>
        <w:t xml:space="preserve">action to appoint </w:t>
      </w:r>
      <w:r>
        <w:rPr>
          <w:rFonts w:ascii="Georgia" w:hAnsi="Georgia"/>
          <w:b/>
          <w:i/>
        </w:rPr>
        <w:t xml:space="preserve">Don </w:t>
      </w:r>
      <w:proofErr w:type="spellStart"/>
      <w:r>
        <w:rPr>
          <w:rFonts w:ascii="Georgia" w:hAnsi="Georgia"/>
          <w:b/>
          <w:i/>
        </w:rPr>
        <w:t>Legere</w:t>
      </w:r>
      <w:proofErr w:type="spellEnd"/>
      <w:r>
        <w:rPr>
          <w:rFonts w:ascii="Georgia" w:hAnsi="Georgia"/>
          <w:b/>
          <w:i/>
        </w:rPr>
        <w:t xml:space="preserve"> </w:t>
      </w:r>
      <w:r>
        <w:rPr>
          <w:rFonts w:ascii="Georgia" w:hAnsi="Georgia"/>
          <w:i/>
        </w:rPr>
        <w:t xml:space="preserve">to a position of </w:t>
      </w:r>
      <w:r>
        <w:rPr>
          <w:rFonts w:ascii="Georgia" w:hAnsi="Georgia"/>
          <w:b/>
          <w:i/>
        </w:rPr>
        <w:t xml:space="preserve">one-year </w:t>
      </w:r>
      <w:r>
        <w:rPr>
          <w:rFonts w:ascii="Georgia" w:hAnsi="Georgia"/>
          <w:i/>
        </w:rPr>
        <w:t>RTI (Response to Intervention) Coordinator at Mt. Ararat High School, a</w:t>
      </w:r>
      <w:r w:rsidR="00942B95">
        <w:rPr>
          <w:rFonts w:ascii="Georgia" w:hAnsi="Georgia"/>
          <w:i/>
        </w:rPr>
        <w:t xml:space="preserve">t Master’s, Step D, prorated to </w:t>
      </w:r>
      <w:r w:rsidR="000A1BC7">
        <w:rPr>
          <w:rFonts w:ascii="Georgia" w:hAnsi="Georgia"/>
          <w:i/>
        </w:rPr>
        <w:t>a start date to be determined</w:t>
      </w:r>
    </w:p>
    <w:p w:rsidR="00430B88" w:rsidRPr="006E40F6" w:rsidRDefault="00430B88" w:rsidP="00946194">
      <w:pPr>
        <w:rPr>
          <w:rFonts w:ascii="Georgia" w:hAnsi="Georgia"/>
          <w:b/>
          <w:i/>
          <w:color w:val="FF0000"/>
        </w:rPr>
      </w:pPr>
    </w:p>
    <w:p w:rsidR="00A625D9" w:rsidRDefault="00E876B1" w:rsidP="002F11EB">
      <w:pPr>
        <w:ind w:left="1440" w:hanging="1440"/>
        <w:rPr>
          <w:rFonts w:ascii="Georgia" w:hAnsi="Georgia"/>
          <w:i/>
        </w:rPr>
      </w:pPr>
      <w:r>
        <w:rPr>
          <w:rFonts w:ascii="Georgia" w:hAnsi="Georgia"/>
          <w:b/>
          <w:i/>
        </w:rPr>
        <w:t>6.1d</w:t>
      </w:r>
      <w:r>
        <w:rPr>
          <w:rFonts w:ascii="Georgia" w:hAnsi="Georgia"/>
          <w:b/>
          <w:i/>
        </w:rPr>
        <w:tab/>
      </w:r>
      <w:r w:rsidR="00A625D9">
        <w:rPr>
          <w:rFonts w:ascii="Georgia" w:hAnsi="Georgia"/>
          <w:b/>
          <w:i/>
          <w:color w:val="C00000"/>
        </w:rPr>
        <w:t xml:space="preserve"> </w:t>
      </w:r>
      <w:proofErr w:type="gramStart"/>
      <w:r w:rsidR="00A625D9">
        <w:rPr>
          <w:rFonts w:ascii="Georgia" w:hAnsi="Georgia"/>
          <w:i/>
        </w:rPr>
        <w:t>To</w:t>
      </w:r>
      <w:proofErr w:type="gramEnd"/>
      <w:r w:rsidR="00A625D9">
        <w:rPr>
          <w:rFonts w:ascii="Georgia" w:hAnsi="Georgia"/>
          <w:i/>
        </w:rPr>
        <w:t xml:space="preserve"> consider action to appoint a </w:t>
      </w:r>
      <w:r w:rsidR="00A625D9">
        <w:rPr>
          <w:rFonts w:ascii="Georgia" w:hAnsi="Georgia"/>
          <w:b/>
          <w:i/>
        </w:rPr>
        <w:t xml:space="preserve">Food Service Director, </w:t>
      </w:r>
      <w:r w:rsidR="00A625D9">
        <w:rPr>
          <w:rFonts w:ascii="Georgia" w:hAnsi="Georgia"/>
          <w:i/>
        </w:rPr>
        <w:t xml:space="preserve">with an effective start date of </w:t>
      </w:r>
      <w:r w:rsidRPr="00E876B1">
        <w:rPr>
          <w:rFonts w:ascii="Georgia" w:hAnsi="Georgia"/>
          <w:i/>
        </w:rPr>
        <w:t>February 28, 2022</w:t>
      </w:r>
    </w:p>
    <w:p w:rsidR="002F11EB" w:rsidRPr="002F11EB" w:rsidRDefault="002F11EB" w:rsidP="002F11EB">
      <w:pPr>
        <w:ind w:left="1440" w:hanging="1440"/>
        <w:rPr>
          <w:rFonts w:ascii="Georgia" w:hAnsi="Georgia"/>
          <w:i/>
        </w:rPr>
      </w:pPr>
    </w:p>
    <w:p w:rsidR="00E876B1" w:rsidRDefault="00E876B1" w:rsidP="006063E6">
      <w:pPr>
        <w:ind w:left="720" w:hanging="720"/>
        <w:rPr>
          <w:rFonts w:ascii="Georgia" w:hAnsi="Georgia"/>
          <w:b/>
          <w:i/>
          <w:sz w:val="18"/>
          <w:szCs w:val="18"/>
        </w:rPr>
      </w:pPr>
      <w:r>
        <w:rPr>
          <w:rFonts w:ascii="Georgia" w:hAnsi="Georgia"/>
          <w:b/>
          <w:i/>
          <w:sz w:val="18"/>
          <w:szCs w:val="18"/>
        </w:rPr>
        <w:t>{</w:t>
      </w:r>
      <w:proofErr w:type="gramStart"/>
      <w:r>
        <w:rPr>
          <w:rFonts w:ascii="Georgia" w:hAnsi="Georgia"/>
          <w:b/>
          <w:i/>
          <w:sz w:val="18"/>
          <w:szCs w:val="18"/>
        </w:rPr>
        <w:t>add</w:t>
      </w:r>
      <w:proofErr w:type="gramEnd"/>
      <w:r>
        <w:rPr>
          <w:rFonts w:ascii="Georgia" w:hAnsi="Georgia"/>
          <w:b/>
          <w:i/>
          <w:sz w:val="18"/>
          <w:szCs w:val="18"/>
        </w:rPr>
        <w:t>}</w:t>
      </w:r>
    </w:p>
    <w:p w:rsidR="00E876B1" w:rsidRDefault="00E876B1" w:rsidP="006063E6">
      <w:pPr>
        <w:ind w:left="720" w:hanging="720"/>
        <w:rPr>
          <w:rFonts w:ascii="Georgia" w:hAnsi="Georgia"/>
          <w:i/>
        </w:rPr>
      </w:pPr>
      <w:r>
        <w:rPr>
          <w:rFonts w:ascii="Georgia" w:hAnsi="Georgia"/>
          <w:b/>
          <w:i/>
        </w:rPr>
        <w:t>8.1</w:t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b/>
          <w:i/>
        </w:rPr>
        <w:tab/>
      </w:r>
      <w:r>
        <w:rPr>
          <w:rFonts w:ascii="Georgia" w:hAnsi="Georgia"/>
          <w:i/>
        </w:rPr>
        <w:t>Resignations/retirements</w:t>
      </w:r>
    </w:p>
    <w:p w:rsidR="00E876B1" w:rsidRDefault="00E876B1" w:rsidP="006063E6">
      <w:pPr>
        <w:ind w:left="720" w:hanging="720"/>
        <w:rPr>
          <w:rFonts w:ascii="Georgia" w:hAnsi="Georgia"/>
          <w:i/>
        </w:rPr>
      </w:pPr>
    </w:p>
    <w:p w:rsidR="00E876B1" w:rsidRDefault="00E876B1" w:rsidP="00E876B1">
      <w:pPr>
        <w:ind w:left="1440" w:hanging="720"/>
        <w:rPr>
          <w:rFonts w:ascii="Georgia" w:hAnsi="Georgia"/>
          <w:i/>
        </w:rPr>
      </w:pPr>
      <w:r>
        <w:rPr>
          <w:rFonts w:ascii="Georgia" w:hAnsi="Georgia"/>
          <w:i/>
        </w:rPr>
        <w:t>√</w:t>
      </w:r>
      <w:r>
        <w:rPr>
          <w:rFonts w:ascii="Georgia" w:hAnsi="Georgia"/>
          <w:i/>
        </w:rPr>
        <w:tab/>
      </w:r>
      <w:r>
        <w:rPr>
          <w:rFonts w:ascii="Georgia" w:hAnsi="Georgia"/>
          <w:b/>
          <w:i/>
        </w:rPr>
        <w:t xml:space="preserve">Rachel McGrath, </w:t>
      </w:r>
      <w:r>
        <w:rPr>
          <w:rFonts w:ascii="Georgia" w:hAnsi="Georgia"/>
          <w:i/>
        </w:rPr>
        <w:t xml:space="preserve">.25 FTE afternoon administrative assistant, Transportation </w:t>
      </w:r>
    </w:p>
    <w:p w:rsidR="00E876B1" w:rsidRDefault="00E876B1" w:rsidP="00E876B1">
      <w:pPr>
        <w:ind w:left="1440"/>
        <w:rPr>
          <w:rFonts w:ascii="Georgia" w:hAnsi="Georgia"/>
          <w:b/>
          <w:i/>
          <w:sz w:val="16"/>
          <w:szCs w:val="16"/>
        </w:rPr>
      </w:pPr>
      <w:r>
        <w:rPr>
          <w:rFonts w:ascii="Georgia" w:hAnsi="Georgia"/>
          <w:i/>
        </w:rPr>
        <w:t xml:space="preserve">Department </w:t>
      </w:r>
      <w:r>
        <w:rPr>
          <w:rFonts w:ascii="Georgia" w:hAnsi="Georgia"/>
          <w:b/>
          <w:i/>
          <w:sz w:val="16"/>
          <w:szCs w:val="16"/>
        </w:rPr>
        <w:t>{resignation}</w:t>
      </w:r>
    </w:p>
    <w:p w:rsidR="006063E6" w:rsidRPr="00F869DB" w:rsidRDefault="00F869DB" w:rsidP="00946194">
      <w:pPr>
        <w:rPr>
          <w:rFonts w:ascii="Georgia" w:hAnsi="Georgia"/>
          <w:b/>
          <w:i/>
          <w:color w:val="FF0000"/>
          <w:sz w:val="16"/>
          <w:szCs w:val="16"/>
        </w:rPr>
      </w:pPr>
      <w:bookmarkStart w:id="0" w:name="_GoBack"/>
      <w:bookmarkEnd w:id="0"/>
      <w:r>
        <w:rPr>
          <w:rFonts w:ascii="Georgia" w:hAnsi="Georgia"/>
          <w:b/>
          <w:i/>
          <w:color w:val="FF0000"/>
          <w:sz w:val="16"/>
          <w:szCs w:val="16"/>
        </w:rPr>
        <w:t>/bb/adjustments02102022</w:t>
      </w:r>
    </w:p>
    <w:sectPr w:rsidR="006063E6" w:rsidRPr="00F86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B0"/>
    <w:rsid w:val="00072410"/>
    <w:rsid w:val="000A1BC7"/>
    <w:rsid w:val="00113155"/>
    <w:rsid w:val="001329AA"/>
    <w:rsid w:val="001406CE"/>
    <w:rsid w:val="00172F43"/>
    <w:rsid w:val="002F11EB"/>
    <w:rsid w:val="00345068"/>
    <w:rsid w:val="004273EB"/>
    <w:rsid w:val="00430B88"/>
    <w:rsid w:val="005605B0"/>
    <w:rsid w:val="006063E6"/>
    <w:rsid w:val="00645252"/>
    <w:rsid w:val="006D3D74"/>
    <w:rsid w:val="006E40F6"/>
    <w:rsid w:val="006F2C3B"/>
    <w:rsid w:val="007E33B0"/>
    <w:rsid w:val="0083569A"/>
    <w:rsid w:val="008A2736"/>
    <w:rsid w:val="008D6E31"/>
    <w:rsid w:val="00942B95"/>
    <w:rsid w:val="00946194"/>
    <w:rsid w:val="00A625D9"/>
    <w:rsid w:val="00A9204E"/>
    <w:rsid w:val="00AF0889"/>
    <w:rsid w:val="00BB0471"/>
    <w:rsid w:val="00C0394D"/>
    <w:rsid w:val="00C17823"/>
    <w:rsid w:val="00CB6B39"/>
    <w:rsid w:val="00D308FC"/>
    <w:rsid w:val="00E876B1"/>
    <w:rsid w:val="00ED686C"/>
    <w:rsid w:val="00F07743"/>
    <w:rsid w:val="00F1719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C6814-637E-42E4-89A8-B7A22A4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llantb\AppData\Roaming\Microsoft\Templates\Single%20spaced%20(blank)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(blank)(4)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Brillant</dc:creator>
  <cp:keywords/>
  <dc:description/>
  <cp:lastModifiedBy>Becky Brillant</cp:lastModifiedBy>
  <cp:revision>2</cp:revision>
  <cp:lastPrinted>2022-02-10T12:12:00Z</cp:lastPrinted>
  <dcterms:created xsi:type="dcterms:W3CDTF">2022-02-10T12:14:00Z</dcterms:created>
  <dcterms:modified xsi:type="dcterms:W3CDTF">2022-02-10T12:14:00Z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