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535" w:rsidRDefault="00D33F57">
      <w:pPr>
        <w:pStyle w:val="Default"/>
        <w:jc w:val="center"/>
      </w:pPr>
      <w:r>
        <w:rPr>
          <w:b/>
          <w:sz w:val="23"/>
        </w:rPr>
        <w:t xml:space="preserve">COMMUNITY DEVELOPMENT ADVISORY COMMITTEE </w:t>
      </w:r>
    </w:p>
    <w:p w:rsidR="005D3535" w:rsidRDefault="005D3535">
      <w:pPr>
        <w:pStyle w:val="Default"/>
        <w:jc w:val="center"/>
        <w:rPr>
          <w:b/>
          <w:sz w:val="23"/>
        </w:rPr>
      </w:pPr>
    </w:p>
    <w:p w:rsidR="005D3535" w:rsidRDefault="00D33F57">
      <w:pPr>
        <w:pStyle w:val="Default"/>
        <w:jc w:val="center"/>
      </w:pPr>
      <w:r>
        <w:rPr>
          <w:b/>
          <w:sz w:val="23"/>
        </w:rPr>
        <w:t xml:space="preserve">MEETING AGENDA </w:t>
      </w:r>
    </w:p>
    <w:p w:rsidR="005D3535" w:rsidRDefault="005D3535">
      <w:pPr>
        <w:pStyle w:val="Default"/>
        <w:jc w:val="center"/>
        <w:rPr>
          <w:b/>
          <w:sz w:val="23"/>
        </w:rPr>
      </w:pPr>
    </w:p>
    <w:p w:rsidR="005D3535" w:rsidRDefault="00D33F57">
      <w:pPr>
        <w:pStyle w:val="Default"/>
        <w:jc w:val="center"/>
      </w:pPr>
      <w:r>
        <w:rPr>
          <w:b/>
          <w:sz w:val="23"/>
        </w:rPr>
        <w:t xml:space="preserve">TUESDAY, March 7, 2023 AT 6:30PM </w:t>
      </w:r>
    </w:p>
    <w:p w:rsidR="005D3535" w:rsidRDefault="005D3535">
      <w:pPr>
        <w:pStyle w:val="Default"/>
        <w:jc w:val="center"/>
        <w:rPr>
          <w:b/>
          <w:sz w:val="23"/>
        </w:rPr>
      </w:pPr>
    </w:p>
    <w:p w:rsidR="005D3535" w:rsidRDefault="00D33F57">
      <w:pPr>
        <w:pStyle w:val="Default"/>
        <w:jc w:val="center"/>
        <w:rPr>
          <w:b/>
          <w:sz w:val="23"/>
        </w:rPr>
      </w:pPr>
      <w:r>
        <w:rPr>
          <w:b/>
          <w:sz w:val="23"/>
        </w:rPr>
        <w:t xml:space="preserve">Zoom Meeting </w:t>
      </w:r>
    </w:p>
    <w:p w:rsidR="00754D3F" w:rsidRDefault="00754D3F">
      <w:pPr>
        <w:pStyle w:val="Default"/>
        <w:jc w:val="center"/>
      </w:pPr>
    </w:p>
    <w:p w:rsidR="00754D3F" w:rsidRDefault="00754D3F" w:rsidP="00754D3F">
      <w:pPr>
        <w:ind w:left="115"/>
        <w:rPr>
          <w:rFonts w:hint="eastAsia"/>
          <w:b/>
        </w:rPr>
      </w:pPr>
      <w:r>
        <w:rPr>
          <w:b/>
        </w:rPr>
        <w:t xml:space="preserve">Present:  Wendy Rose, Lee Parker, Jean de </w:t>
      </w:r>
      <w:proofErr w:type="spellStart"/>
      <w:r>
        <w:rPr>
          <w:b/>
        </w:rPr>
        <w:t>Bellefeuille</w:t>
      </w:r>
      <w:proofErr w:type="spellEnd"/>
      <w:r>
        <w:rPr>
          <w:b/>
        </w:rPr>
        <w:t>, John Scribner, Ian McConnell</w:t>
      </w:r>
      <w:r w:rsidR="00491510">
        <w:rPr>
          <w:b/>
        </w:rPr>
        <w:t xml:space="preserve">, Yvette </w:t>
      </w:r>
      <w:proofErr w:type="spellStart"/>
      <w:r w:rsidR="00491510">
        <w:rPr>
          <w:b/>
        </w:rPr>
        <w:t>Muenier</w:t>
      </w:r>
      <w:proofErr w:type="spellEnd"/>
    </w:p>
    <w:p w:rsidR="00754D3F" w:rsidRDefault="00754D3F" w:rsidP="00754D3F">
      <w:pPr>
        <w:ind w:left="115"/>
        <w:rPr>
          <w:rFonts w:hint="eastAsia"/>
          <w:b/>
        </w:rPr>
      </w:pPr>
      <w:r>
        <w:rPr>
          <w:b/>
        </w:rPr>
        <w:t>Absent:</w:t>
      </w:r>
    </w:p>
    <w:p w:rsidR="00754D3F" w:rsidRDefault="00754D3F" w:rsidP="00754D3F">
      <w:pPr>
        <w:ind w:left="115"/>
        <w:rPr>
          <w:rFonts w:hint="eastAsia"/>
          <w:b/>
        </w:rPr>
      </w:pPr>
      <w:r>
        <w:rPr>
          <w:b/>
        </w:rPr>
        <w:t>Guests:  Matthew Eddy</w:t>
      </w:r>
    </w:p>
    <w:p w:rsidR="005D3535" w:rsidRDefault="005D3535">
      <w:pPr>
        <w:pStyle w:val="Default"/>
        <w:jc w:val="center"/>
        <w:rPr>
          <w:b/>
          <w:sz w:val="23"/>
        </w:rPr>
      </w:pPr>
    </w:p>
    <w:p w:rsidR="005D3535" w:rsidRDefault="00D33F57">
      <w:pPr>
        <w:pStyle w:val="Default"/>
      </w:pPr>
      <w:r>
        <w:rPr>
          <w:b/>
          <w:sz w:val="23"/>
        </w:rPr>
        <w:t>I)</w:t>
      </w:r>
      <w:r>
        <w:rPr>
          <w:rFonts w:ascii="Arial" w:hAnsi="Arial"/>
          <w:b/>
          <w:sz w:val="23"/>
        </w:rPr>
        <w:tab/>
      </w:r>
      <w:r>
        <w:rPr>
          <w:sz w:val="23"/>
        </w:rPr>
        <w:t>Call to order/determine quorum</w:t>
      </w:r>
    </w:p>
    <w:p w:rsidR="005D3535" w:rsidRDefault="005D3535">
      <w:pPr>
        <w:pStyle w:val="Default"/>
        <w:rPr>
          <w:sz w:val="23"/>
        </w:rPr>
      </w:pPr>
    </w:p>
    <w:p w:rsidR="005D3535" w:rsidRDefault="00D33F57">
      <w:pPr>
        <w:pStyle w:val="Default"/>
      </w:pPr>
      <w:r>
        <w:rPr>
          <w:b/>
          <w:sz w:val="23"/>
        </w:rPr>
        <w:t>II)</w:t>
      </w:r>
      <w:r>
        <w:rPr>
          <w:rFonts w:ascii="Arial" w:hAnsi="Arial"/>
          <w:b/>
          <w:sz w:val="23"/>
        </w:rPr>
        <w:tab/>
      </w:r>
      <w:r>
        <w:rPr>
          <w:sz w:val="23"/>
        </w:rPr>
        <w:t>Review/approve meeting notes</w:t>
      </w:r>
      <w:r w:rsidR="00B463AA">
        <w:rPr>
          <w:sz w:val="23"/>
        </w:rPr>
        <w:t xml:space="preserve"> – accepted as provided</w:t>
      </w:r>
    </w:p>
    <w:p w:rsidR="005D3535" w:rsidRDefault="005D3535">
      <w:pPr>
        <w:pStyle w:val="Default"/>
        <w:rPr>
          <w:sz w:val="23"/>
        </w:rPr>
      </w:pPr>
    </w:p>
    <w:p w:rsidR="005D3535" w:rsidRDefault="00D33F57">
      <w:pPr>
        <w:pStyle w:val="Default"/>
      </w:pPr>
      <w:r>
        <w:rPr>
          <w:b/>
          <w:sz w:val="23"/>
        </w:rPr>
        <w:t>III)</w:t>
      </w:r>
      <w:r>
        <w:rPr>
          <w:rFonts w:ascii="Arial" w:hAnsi="Arial"/>
          <w:b/>
          <w:sz w:val="23"/>
        </w:rPr>
        <w:tab/>
      </w:r>
      <w:r>
        <w:rPr>
          <w:sz w:val="23"/>
        </w:rPr>
        <w:t>Add items/rearrange agenda</w:t>
      </w:r>
    </w:p>
    <w:p w:rsidR="005D3535" w:rsidRDefault="005D3535">
      <w:pPr>
        <w:pStyle w:val="Default"/>
        <w:rPr>
          <w:sz w:val="23"/>
        </w:rPr>
      </w:pPr>
    </w:p>
    <w:p w:rsidR="005D3535" w:rsidRDefault="00D33F57">
      <w:pPr>
        <w:pStyle w:val="Default"/>
      </w:pPr>
      <w:r>
        <w:rPr>
          <w:b/>
          <w:sz w:val="23"/>
        </w:rPr>
        <w:t>IV)</w:t>
      </w:r>
      <w:r>
        <w:rPr>
          <w:rFonts w:ascii="Arial" w:hAnsi="Arial"/>
          <w:b/>
          <w:sz w:val="23"/>
        </w:rPr>
        <w:tab/>
      </w:r>
      <w:r>
        <w:rPr>
          <w:sz w:val="23"/>
        </w:rPr>
        <w:t>TIF update:</w:t>
      </w:r>
    </w:p>
    <w:p w:rsidR="005D3535" w:rsidRDefault="00D33F57">
      <w:pPr>
        <w:pStyle w:val="Default"/>
        <w:numPr>
          <w:ilvl w:val="0"/>
          <w:numId w:val="1"/>
        </w:numPr>
      </w:pPr>
      <w:r>
        <w:rPr>
          <w:sz w:val="23"/>
        </w:rPr>
        <w:t>Report on TIF presentation at 2/28/2023 Select Board Meeting</w:t>
      </w:r>
      <w:r w:rsidR="00B463AA">
        <w:rPr>
          <w:sz w:val="23"/>
        </w:rPr>
        <w:t xml:space="preserve"> – presentation went very well; hardly any questions. March 27 meeting (Matt will present, Wendy to assist), April 11(Public Hearing), opportunities to ask question. Article in March Newsletter; another article in May letter; Yvette Meunier is submitting a public notice in the Times Record.</w:t>
      </w:r>
    </w:p>
    <w:p w:rsidR="005D3535" w:rsidRDefault="00D33F57">
      <w:pPr>
        <w:pStyle w:val="Default"/>
        <w:numPr>
          <w:ilvl w:val="0"/>
          <w:numId w:val="1"/>
        </w:numPr>
      </w:pPr>
      <w:r>
        <w:rPr>
          <w:sz w:val="23"/>
        </w:rPr>
        <w:t>Informational report on Pipeline and CMP TIF budgets</w:t>
      </w:r>
    </w:p>
    <w:p w:rsidR="005D3535" w:rsidRDefault="005D3535">
      <w:pPr>
        <w:pStyle w:val="Default"/>
        <w:rPr>
          <w:sz w:val="23"/>
        </w:rPr>
      </w:pPr>
    </w:p>
    <w:p w:rsidR="005D3535" w:rsidRDefault="00D33F57">
      <w:pPr>
        <w:pStyle w:val="Default"/>
      </w:pPr>
      <w:r>
        <w:rPr>
          <w:b/>
          <w:sz w:val="23"/>
        </w:rPr>
        <w:t>V)</w:t>
      </w:r>
      <w:r>
        <w:rPr>
          <w:rFonts w:ascii="Arial" w:hAnsi="Arial"/>
          <w:b/>
          <w:sz w:val="23"/>
        </w:rPr>
        <w:tab/>
      </w:r>
      <w:r>
        <w:rPr>
          <w:sz w:val="23"/>
        </w:rPr>
        <w:t>Project Updates:</w:t>
      </w:r>
    </w:p>
    <w:p w:rsidR="005D3535" w:rsidRDefault="00D33F57">
      <w:pPr>
        <w:pStyle w:val="Default"/>
        <w:numPr>
          <w:ilvl w:val="0"/>
          <w:numId w:val="2"/>
        </w:numPr>
      </w:pPr>
      <w:r>
        <w:t>Wendy - DOT Communication follow up</w:t>
      </w:r>
      <w:r w:rsidR="00491510">
        <w:t xml:space="preserve"> -next step is to compete the packet for John Cole and then Wendy work with Yvette to schedule a time to meet with him. Usual cost share is 80% Federal, 10% state and 10% local. Not sure when application is due but moving quickly on it might position Bowdoinham more favorably.</w:t>
      </w:r>
    </w:p>
    <w:p w:rsidR="005D3535" w:rsidRDefault="00D33F57">
      <w:pPr>
        <w:pStyle w:val="Default"/>
        <w:numPr>
          <w:ilvl w:val="0"/>
          <w:numId w:val="2"/>
        </w:numPr>
      </w:pPr>
      <w:r>
        <w:t>Wendy - Open Space Plan follow up</w:t>
      </w:r>
      <w:r w:rsidR="00491510">
        <w:t xml:space="preserve"> – Wendy has passed that off to Joanne Joy (Comprehensive Plan).</w:t>
      </w:r>
    </w:p>
    <w:p w:rsidR="005D3535" w:rsidRDefault="00D33F57">
      <w:pPr>
        <w:pStyle w:val="ListParagraph"/>
        <w:numPr>
          <w:ilvl w:val="0"/>
          <w:numId w:val="2"/>
        </w:numPr>
        <w:tabs>
          <w:tab w:val="left" w:pos="1108"/>
        </w:tabs>
        <w:spacing w:line="294" w:lineRule="exact"/>
        <w:rPr>
          <w:rFonts w:ascii="Times New Roman" w:hAnsi="Times New Roman"/>
        </w:rPr>
      </w:pPr>
      <w:r>
        <w:rPr>
          <w:rFonts w:ascii="Times New Roman" w:hAnsi="Times New Roman"/>
        </w:rPr>
        <w:t>Extensions to town website to attract new business</w:t>
      </w:r>
    </w:p>
    <w:p w:rsidR="005D3535" w:rsidRDefault="00D33F57">
      <w:pPr>
        <w:pStyle w:val="ListParagraph"/>
        <w:numPr>
          <w:ilvl w:val="1"/>
          <w:numId w:val="2"/>
        </w:numPr>
        <w:tabs>
          <w:tab w:val="left" w:pos="1108"/>
        </w:tabs>
        <w:spacing w:line="294" w:lineRule="exact"/>
        <w:rPr>
          <w:rFonts w:ascii="Times New Roman" w:hAnsi="Times New Roman"/>
        </w:rPr>
      </w:pPr>
      <w:r>
        <w:rPr>
          <w:rFonts w:ascii="Times New Roman" w:hAnsi="Times New Roman"/>
        </w:rPr>
        <w:t>Review team input</w:t>
      </w:r>
      <w:r w:rsidR="00491510">
        <w:rPr>
          <w:rFonts w:ascii="Times New Roman" w:hAnsi="Times New Roman"/>
        </w:rPr>
        <w:t>-Jean has posted</w:t>
      </w:r>
      <w:r w:rsidR="00340123">
        <w:rPr>
          <w:rFonts w:ascii="Times New Roman" w:hAnsi="Times New Roman"/>
        </w:rPr>
        <w:t xml:space="preserve"> suggested changes (from Ian) on the town’s website; committee members are to review that document and we will discuss at the next meeting. Jean will work with Yvette on protocol for making changes to the website. Content to be developed once the structure is finalized.</w:t>
      </w:r>
    </w:p>
    <w:p w:rsidR="005D3535" w:rsidRDefault="00D33F57">
      <w:pPr>
        <w:pStyle w:val="ListParagraph"/>
        <w:numPr>
          <w:ilvl w:val="1"/>
          <w:numId w:val="2"/>
        </w:numPr>
        <w:tabs>
          <w:tab w:val="left" w:pos="1108"/>
        </w:tabs>
        <w:spacing w:line="294" w:lineRule="exact"/>
        <w:rPr>
          <w:rFonts w:ascii="Times New Roman" w:hAnsi="Times New Roman"/>
        </w:rPr>
      </w:pPr>
      <w:r>
        <w:rPr>
          <w:rFonts w:ascii="Times New Roman" w:hAnsi="Times New Roman"/>
        </w:rPr>
        <w:t>Develop SOW (what, who, when, deliverable)</w:t>
      </w:r>
    </w:p>
    <w:p w:rsidR="005D3535" w:rsidRDefault="00D33F57">
      <w:pPr>
        <w:pStyle w:val="Default"/>
        <w:numPr>
          <w:ilvl w:val="0"/>
          <w:numId w:val="2"/>
        </w:numPr>
        <w:tabs>
          <w:tab w:val="left" w:pos="1108"/>
        </w:tabs>
        <w:spacing w:line="294" w:lineRule="exact"/>
      </w:pPr>
      <w:r>
        <w:rPr>
          <w:sz w:val="23"/>
        </w:rPr>
        <w:t>Update ambulance issue</w:t>
      </w:r>
    </w:p>
    <w:p w:rsidR="005D3535" w:rsidRDefault="005D3535">
      <w:pPr>
        <w:rPr>
          <w:rFonts w:hint="eastAsia"/>
          <w:sz w:val="23"/>
        </w:rPr>
      </w:pPr>
    </w:p>
    <w:p w:rsidR="005D3535" w:rsidRDefault="00D33F57">
      <w:pPr>
        <w:pStyle w:val="Default"/>
        <w:rPr>
          <w:b/>
          <w:bCs/>
          <w:sz w:val="23"/>
        </w:rPr>
      </w:pPr>
      <w:r>
        <w:rPr>
          <w:b/>
          <w:bCs/>
          <w:sz w:val="23"/>
        </w:rPr>
        <w:t>VI)</w:t>
      </w:r>
      <w:r>
        <w:rPr>
          <w:b/>
          <w:bCs/>
          <w:sz w:val="23"/>
        </w:rPr>
        <w:tab/>
      </w:r>
      <w:r>
        <w:rPr>
          <w:sz w:val="23"/>
        </w:rPr>
        <w:t>New Projects:</w:t>
      </w:r>
    </w:p>
    <w:p w:rsidR="005D3535" w:rsidRDefault="00D33F57">
      <w:pPr>
        <w:pStyle w:val="Default"/>
        <w:numPr>
          <w:ilvl w:val="0"/>
          <w:numId w:val="3"/>
        </w:numPr>
      </w:pPr>
      <w:r>
        <w:rPr>
          <w:sz w:val="23"/>
        </w:rPr>
        <w:t>Strategic plan to support Bowdoinham business</w:t>
      </w:r>
      <w:r>
        <w:rPr>
          <w:sz w:val="23"/>
        </w:rPr>
        <w:br/>
        <w:t>Emphasis on entrepreneur/artisan sector</w:t>
      </w:r>
      <w:r>
        <w:rPr>
          <w:sz w:val="23"/>
        </w:rPr>
        <w:br/>
        <w:t>Activities to support businesses</w:t>
      </w:r>
      <w:bookmarkStart w:id="0" w:name="_GoBack"/>
      <w:r>
        <w:rPr>
          <w:sz w:val="23"/>
        </w:rPr>
        <w:br/>
        <w:t>Implementation strategies</w:t>
      </w:r>
    </w:p>
    <w:bookmarkEnd w:id="0"/>
    <w:p w:rsidR="005D3535" w:rsidRDefault="00D33F57">
      <w:pPr>
        <w:pStyle w:val="Default"/>
        <w:numPr>
          <w:ilvl w:val="0"/>
          <w:numId w:val="3"/>
        </w:numPr>
      </w:pPr>
      <w:r>
        <w:rPr>
          <w:sz w:val="23"/>
        </w:rPr>
        <w:t>Anything need to be added?</w:t>
      </w:r>
    </w:p>
    <w:p w:rsidR="005D3535" w:rsidRDefault="00D33F57">
      <w:pPr>
        <w:pStyle w:val="Default"/>
        <w:numPr>
          <w:ilvl w:val="0"/>
          <w:numId w:val="3"/>
        </w:numPr>
      </w:pPr>
      <w:r>
        <w:rPr>
          <w:sz w:val="23"/>
        </w:rPr>
        <w:t>Open discussion</w:t>
      </w:r>
    </w:p>
    <w:p w:rsidR="005D3535" w:rsidRDefault="005D3535">
      <w:pPr>
        <w:pStyle w:val="Default"/>
        <w:rPr>
          <w:sz w:val="23"/>
        </w:rPr>
      </w:pPr>
    </w:p>
    <w:p w:rsidR="005D3535" w:rsidRDefault="00D33F57">
      <w:pPr>
        <w:pStyle w:val="Default"/>
      </w:pPr>
      <w:r>
        <w:rPr>
          <w:b/>
          <w:bCs/>
          <w:sz w:val="23"/>
        </w:rPr>
        <w:lastRenderedPageBreak/>
        <w:t>VII)</w:t>
      </w:r>
      <w:r>
        <w:rPr>
          <w:bCs/>
          <w:sz w:val="23"/>
        </w:rPr>
        <w:tab/>
        <w:t>Determine next meeting agenda</w:t>
      </w:r>
    </w:p>
    <w:p w:rsidR="005D3535" w:rsidRDefault="00D33F57">
      <w:pPr>
        <w:pStyle w:val="Default"/>
        <w:numPr>
          <w:ilvl w:val="0"/>
          <w:numId w:val="4"/>
        </w:numPr>
      </w:pPr>
      <w:r>
        <w:rPr>
          <w:sz w:val="23"/>
        </w:rPr>
        <w:t>4/4/2023, Kendall Rm</w:t>
      </w:r>
    </w:p>
    <w:p w:rsidR="005D3535" w:rsidRDefault="005D3535">
      <w:pPr>
        <w:pStyle w:val="Default"/>
        <w:rPr>
          <w:sz w:val="23"/>
        </w:rPr>
      </w:pPr>
    </w:p>
    <w:p w:rsidR="005D3535" w:rsidRDefault="00D33F57">
      <w:pPr>
        <w:pStyle w:val="Default"/>
      </w:pPr>
      <w:r>
        <w:rPr>
          <w:b/>
          <w:sz w:val="23"/>
        </w:rPr>
        <w:t>VIII)</w:t>
      </w:r>
      <w:r>
        <w:rPr>
          <w:rFonts w:ascii="Arial" w:hAnsi="Arial"/>
          <w:b/>
          <w:sz w:val="23"/>
        </w:rPr>
        <w:tab/>
      </w:r>
      <w:r>
        <w:rPr>
          <w:sz w:val="23"/>
        </w:rPr>
        <w:t>Adjourn Meeting</w:t>
      </w:r>
    </w:p>
    <w:p w:rsidR="005D3535" w:rsidRDefault="005D3535">
      <w:pPr>
        <w:pStyle w:val="Default"/>
        <w:rPr>
          <w:sz w:val="23"/>
        </w:rPr>
      </w:pPr>
    </w:p>
    <w:p w:rsidR="005D3535" w:rsidRDefault="005D3535">
      <w:pPr>
        <w:pStyle w:val="Default"/>
        <w:rPr>
          <w:sz w:val="23"/>
        </w:rPr>
      </w:pPr>
    </w:p>
    <w:p w:rsidR="005D3535" w:rsidRDefault="005D3535">
      <w:pPr>
        <w:pStyle w:val="Default"/>
        <w:rPr>
          <w:sz w:val="23"/>
        </w:rPr>
      </w:pPr>
    </w:p>
    <w:p w:rsidR="005D3535" w:rsidRDefault="00D33F57">
      <w:pPr>
        <w:pStyle w:val="Default"/>
      </w:pPr>
      <w:r>
        <w:rPr>
          <w:sz w:val="23"/>
        </w:rPr>
        <w:t>Revised 2/10/2023</w:t>
      </w:r>
    </w:p>
    <w:sectPr w:rsidR="005D3535">
      <w:pgSz w:w="12240" w:h="16340"/>
      <w:pgMar w:top="1500" w:right="581" w:bottom="1440" w:left="849"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C1B87"/>
    <w:multiLevelType w:val="multilevel"/>
    <w:tmpl w:val="5BC40AC4"/>
    <w:lvl w:ilvl="0">
      <w:start w:val="1"/>
      <w:numFmt w:val="bullet"/>
      <w:lvlText w:val=""/>
      <w:lvlJc w:val="left"/>
      <w:pPr>
        <w:tabs>
          <w:tab w:val="num" w:pos="1080"/>
        </w:tabs>
        <w:ind w:left="1080" w:hanging="360"/>
      </w:pPr>
      <w:rPr>
        <w:rFonts w:ascii="Symbol" w:hAnsi="Symbol" w:cs="OpenSymbol" w:hint="default"/>
        <w:sz w:val="24"/>
      </w:rPr>
    </w:lvl>
    <w:lvl w:ilvl="1">
      <w:start w:val="1"/>
      <w:numFmt w:val="bullet"/>
      <w:lvlText w:val="◦"/>
      <w:lvlJc w:val="left"/>
      <w:pPr>
        <w:tabs>
          <w:tab w:val="num" w:pos="1440"/>
        </w:tabs>
        <w:ind w:left="1440" w:hanging="360"/>
      </w:pPr>
      <w:rPr>
        <w:rFonts w:ascii="OpenSymbol" w:hAnsi="OpenSymbol" w:cs="OpenSymbol" w:hint="default"/>
        <w:sz w:val="24"/>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 w15:restartNumberingAfterBreak="0">
    <w:nsid w:val="2A1E0195"/>
    <w:multiLevelType w:val="multilevel"/>
    <w:tmpl w:val="C7E4FCD6"/>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 w15:restartNumberingAfterBreak="0">
    <w:nsid w:val="2EEB19BB"/>
    <w:multiLevelType w:val="multilevel"/>
    <w:tmpl w:val="B830B39A"/>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 w15:restartNumberingAfterBreak="0">
    <w:nsid w:val="3FD75513"/>
    <w:multiLevelType w:val="multilevel"/>
    <w:tmpl w:val="1B26F53A"/>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15:restartNumberingAfterBreak="0">
    <w:nsid w:val="5B063E6D"/>
    <w:multiLevelType w:val="multilevel"/>
    <w:tmpl w:val="26389F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3535"/>
    <w:rsid w:val="00340123"/>
    <w:rsid w:val="00491510"/>
    <w:rsid w:val="005D3535"/>
    <w:rsid w:val="00754D3F"/>
    <w:rsid w:val="008F48DE"/>
    <w:rsid w:val="00B463AA"/>
    <w:rsid w:val="00C267CD"/>
    <w:rsid w:val="00D33F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878E"/>
  <w15:docId w15:val="{BB06172F-077E-46BF-B985-2A252B7B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Calibri" w:hAnsi="Calibri"/>
      <w:b w:val="0"/>
      <w:strike w:val="0"/>
      <w:dstrike w:val="0"/>
      <w:color w:val="0000FF"/>
      <w:sz w:val="22"/>
      <w:u w:val="none"/>
    </w:rPr>
  </w:style>
  <w:style w:type="character" w:customStyle="1" w:styleId="InternetLink">
    <w:name w:val="Internet Link"/>
    <w:rPr>
      <w:color w:val="000080"/>
      <w:u w:val="single"/>
    </w:rPr>
  </w:style>
  <w:style w:type="character" w:customStyle="1" w:styleId="Bullets">
    <w:name w:val="Bullets"/>
    <w:qFormat/>
    <w:rPr>
      <w:rFonts w:ascii="Times New Roman" w:eastAsia="OpenSymbol" w:hAnsi="Times New Roman" w:cs="OpenSymbol"/>
      <w:sz w:val="24"/>
      <w:szCs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ascii="Times New Roman" w:hAnsi="Times New Roman" w:cs="OpenSymbol"/>
      <w:sz w:val="24"/>
    </w:rPr>
  </w:style>
  <w:style w:type="character" w:customStyle="1" w:styleId="ListLabel57">
    <w:name w:val="ListLabel 57"/>
    <w:qFormat/>
    <w:rPr>
      <w:rFonts w:ascii="Times New Roman" w:hAnsi="Times New Roman" w:cs="OpenSymbol"/>
      <w:sz w:val="24"/>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Default">
    <w:name w:val="Default"/>
    <w:qFormat/>
    <w:pPr>
      <w:widowControl w:val="0"/>
    </w:pPr>
    <w:rPr>
      <w:rFonts w:ascii="Times New Roman" w:hAnsi="Times New Roman"/>
      <w:color w:val="000000"/>
      <w:sz w:val="24"/>
    </w:rPr>
  </w:style>
  <w:style w:type="paragraph" w:styleId="ListParagraph">
    <w:name w:val="List Paragraph"/>
    <w:basedOn w:val="Normal"/>
    <w:qFormat/>
    <w:pPr>
      <w:ind w:left="64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COMMUNITY DEVELOPMENT ADVISORY COMMITTEE</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ADVISORY COMMITTEE</dc:title>
  <dc:subject/>
  <dc:creator>NBriand</dc:creator>
  <dc:description/>
  <cp:lastModifiedBy>Lee Parker</cp:lastModifiedBy>
  <cp:revision>5</cp:revision>
  <cp:lastPrinted>2023-01-06T15:05:00Z</cp:lastPrinted>
  <dcterms:created xsi:type="dcterms:W3CDTF">2023-03-06T20:14:00Z</dcterms:created>
  <dcterms:modified xsi:type="dcterms:W3CDTF">2023-03-08T00:16:00Z</dcterms:modified>
  <dc:language>en-US</dc:language>
</cp:coreProperties>
</file>