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91CC8" w14:textId="77777777" w:rsidR="00730A48" w:rsidRDefault="00730A48" w:rsidP="00773EC5">
      <w:pPr>
        <w:jc w:val="left"/>
        <w:rPr>
          <w:szCs w:val="24"/>
        </w:rPr>
      </w:pPr>
    </w:p>
    <w:p w14:paraId="5E91224D" w14:textId="77777777" w:rsidR="00AD372C" w:rsidRDefault="00AD372C" w:rsidP="00773EC5">
      <w:pPr>
        <w:jc w:val="left"/>
        <w:rPr>
          <w:szCs w:val="24"/>
        </w:rPr>
      </w:pPr>
    </w:p>
    <w:p w14:paraId="27E6792E" w14:textId="7EA2D89F" w:rsidR="000B44C9" w:rsidRDefault="00773EC5" w:rsidP="00773EC5">
      <w:pPr>
        <w:jc w:val="left"/>
        <w:rPr>
          <w:szCs w:val="24"/>
        </w:rPr>
      </w:pPr>
      <w:r>
        <w:rPr>
          <w:szCs w:val="24"/>
        </w:rPr>
        <w:t>MEMBERS PRESENT:</w:t>
      </w:r>
      <w:r>
        <w:rPr>
          <w:szCs w:val="24"/>
        </w:rPr>
        <w:tab/>
        <w:t>Nate Drummond</w:t>
      </w:r>
    </w:p>
    <w:p w14:paraId="485D4033" w14:textId="777BC83B" w:rsidR="000C4E10" w:rsidRDefault="000C4E10" w:rsidP="00773EC5">
      <w:pPr>
        <w:jc w:val="left"/>
        <w:rPr>
          <w:szCs w:val="24"/>
        </w:rPr>
      </w:pPr>
      <w:r>
        <w:rPr>
          <w:szCs w:val="24"/>
        </w:rPr>
        <w:tab/>
      </w:r>
      <w:r>
        <w:rPr>
          <w:szCs w:val="24"/>
        </w:rPr>
        <w:tab/>
      </w:r>
      <w:r>
        <w:rPr>
          <w:szCs w:val="24"/>
        </w:rPr>
        <w:tab/>
      </w:r>
      <w:r>
        <w:rPr>
          <w:szCs w:val="24"/>
        </w:rPr>
        <w:tab/>
        <w:t>Allen Acker</w:t>
      </w:r>
    </w:p>
    <w:p w14:paraId="7FC35CF9" w14:textId="4D4C2E8E" w:rsidR="000C4E10" w:rsidRDefault="000C4E10" w:rsidP="00773EC5">
      <w:pPr>
        <w:jc w:val="left"/>
        <w:rPr>
          <w:szCs w:val="24"/>
        </w:rPr>
      </w:pPr>
      <w:r>
        <w:rPr>
          <w:szCs w:val="24"/>
        </w:rPr>
        <w:tab/>
      </w:r>
      <w:r>
        <w:rPr>
          <w:szCs w:val="24"/>
        </w:rPr>
        <w:tab/>
      </w:r>
      <w:r>
        <w:rPr>
          <w:szCs w:val="24"/>
        </w:rPr>
        <w:tab/>
      </w:r>
      <w:r>
        <w:rPr>
          <w:szCs w:val="24"/>
        </w:rPr>
        <w:tab/>
        <w:t>Richard Joyce</w:t>
      </w:r>
    </w:p>
    <w:p w14:paraId="413B41E7" w14:textId="77777777" w:rsidR="00773EC5" w:rsidRDefault="00773EC5" w:rsidP="00773EC5">
      <w:pPr>
        <w:ind w:left="2160" w:firstLine="720"/>
        <w:jc w:val="left"/>
        <w:rPr>
          <w:szCs w:val="24"/>
        </w:rPr>
      </w:pPr>
      <w:r>
        <w:rPr>
          <w:szCs w:val="24"/>
        </w:rPr>
        <w:t>Tracy Krueger</w:t>
      </w:r>
    </w:p>
    <w:p w14:paraId="5BF2577E" w14:textId="038A90B6" w:rsidR="000B44C9" w:rsidRDefault="00773EC5" w:rsidP="00773EC5">
      <w:pPr>
        <w:ind w:left="2160" w:firstLine="720"/>
        <w:jc w:val="left"/>
        <w:rPr>
          <w:szCs w:val="24"/>
        </w:rPr>
      </w:pPr>
      <w:r>
        <w:rPr>
          <w:szCs w:val="24"/>
        </w:rPr>
        <w:t>Justin Schla</w:t>
      </w:r>
      <w:r w:rsidR="00DD6D40">
        <w:rPr>
          <w:szCs w:val="24"/>
        </w:rPr>
        <w:t>wi</w:t>
      </w:r>
      <w:r w:rsidR="000C4E10">
        <w:rPr>
          <w:szCs w:val="24"/>
        </w:rPr>
        <w:t>n</w:t>
      </w:r>
      <w:r w:rsidR="00A518EF">
        <w:rPr>
          <w:szCs w:val="24"/>
        </w:rPr>
        <w:t xml:space="preserve"> (joined the meeting in progress)</w:t>
      </w:r>
    </w:p>
    <w:p w14:paraId="79F48668" w14:textId="77777777" w:rsidR="00773EC5" w:rsidRDefault="00773EC5" w:rsidP="00773EC5">
      <w:pPr>
        <w:jc w:val="left"/>
        <w:rPr>
          <w:szCs w:val="24"/>
        </w:rPr>
      </w:pPr>
      <w:r>
        <w:rPr>
          <w:szCs w:val="24"/>
        </w:rPr>
        <w:tab/>
      </w:r>
      <w:r>
        <w:rPr>
          <w:szCs w:val="24"/>
        </w:rPr>
        <w:tab/>
      </w:r>
      <w:r>
        <w:rPr>
          <w:szCs w:val="24"/>
        </w:rPr>
        <w:tab/>
      </w:r>
      <w:r>
        <w:rPr>
          <w:szCs w:val="24"/>
        </w:rPr>
        <w:tab/>
        <w:t xml:space="preserve">Reeve Wood </w:t>
      </w:r>
    </w:p>
    <w:p w14:paraId="34D548C8" w14:textId="77777777" w:rsidR="00773EC5" w:rsidRDefault="00773EC5" w:rsidP="00773EC5">
      <w:pPr>
        <w:jc w:val="left"/>
        <w:rPr>
          <w:szCs w:val="24"/>
        </w:rPr>
      </w:pPr>
    </w:p>
    <w:p w14:paraId="7555E404" w14:textId="4E858704" w:rsidR="00773EC5" w:rsidRDefault="00773EC5" w:rsidP="00773EC5">
      <w:pPr>
        <w:ind w:left="2880" w:hanging="2880"/>
        <w:jc w:val="left"/>
        <w:rPr>
          <w:szCs w:val="24"/>
        </w:rPr>
      </w:pPr>
      <w:r>
        <w:rPr>
          <w:szCs w:val="24"/>
        </w:rPr>
        <w:t>MEMBERS ABSENT:</w:t>
      </w:r>
      <w:r>
        <w:rPr>
          <w:szCs w:val="24"/>
        </w:rPr>
        <w:tab/>
      </w:r>
      <w:r w:rsidR="000C4E10">
        <w:rPr>
          <w:szCs w:val="24"/>
        </w:rPr>
        <w:t>William Shippen</w:t>
      </w:r>
    </w:p>
    <w:p w14:paraId="7B19529A" w14:textId="77777777" w:rsidR="00773EC5" w:rsidRDefault="00773EC5" w:rsidP="00773EC5">
      <w:pPr>
        <w:ind w:left="2880" w:hanging="2880"/>
        <w:jc w:val="left"/>
        <w:rPr>
          <w:szCs w:val="24"/>
        </w:rPr>
      </w:pPr>
      <w:r>
        <w:rPr>
          <w:szCs w:val="24"/>
        </w:rPr>
        <w:tab/>
      </w:r>
      <w:r>
        <w:rPr>
          <w:szCs w:val="24"/>
        </w:rPr>
        <w:tab/>
      </w:r>
      <w:r>
        <w:rPr>
          <w:szCs w:val="24"/>
        </w:rPr>
        <w:tab/>
      </w:r>
    </w:p>
    <w:p w14:paraId="1582E68B" w14:textId="02F4E03E" w:rsidR="00773EC5" w:rsidRDefault="00773EC5" w:rsidP="00773EC5">
      <w:pPr>
        <w:ind w:left="2880" w:hanging="2880"/>
        <w:rPr>
          <w:szCs w:val="24"/>
        </w:rPr>
      </w:pPr>
      <w:r>
        <w:rPr>
          <w:szCs w:val="24"/>
        </w:rPr>
        <w:t>STAFF PRESENT:</w:t>
      </w:r>
      <w:r>
        <w:rPr>
          <w:szCs w:val="24"/>
        </w:rPr>
        <w:tab/>
      </w:r>
      <w:r w:rsidR="00DD6D40">
        <w:rPr>
          <w:szCs w:val="24"/>
        </w:rPr>
        <w:t>Darren Carey, Codes Enforcement Officer</w:t>
      </w:r>
    </w:p>
    <w:p w14:paraId="59D31B11" w14:textId="77777777" w:rsidR="00773EC5" w:rsidRDefault="00773EC5" w:rsidP="00773EC5">
      <w:pPr>
        <w:rPr>
          <w:szCs w:val="24"/>
        </w:rPr>
      </w:pPr>
    </w:p>
    <w:p w14:paraId="62DC7930" w14:textId="2EB9FD0D" w:rsidR="00AD372C" w:rsidRDefault="00773EC5" w:rsidP="00773EC5">
      <w:pPr>
        <w:rPr>
          <w:szCs w:val="24"/>
        </w:rPr>
      </w:pPr>
      <w:r>
        <w:rPr>
          <w:szCs w:val="24"/>
        </w:rPr>
        <w:t>On Thursday</w:t>
      </w:r>
      <w:r w:rsidR="00D85E17">
        <w:rPr>
          <w:szCs w:val="24"/>
        </w:rPr>
        <w:t xml:space="preserve">, </w:t>
      </w:r>
      <w:r w:rsidR="000B44C9">
        <w:rPr>
          <w:szCs w:val="24"/>
        </w:rPr>
        <w:t>March</w:t>
      </w:r>
      <w:r w:rsidR="00D85E17">
        <w:rPr>
          <w:szCs w:val="24"/>
        </w:rPr>
        <w:t xml:space="preserve"> 25</w:t>
      </w:r>
      <w:r w:rsidR="007F099B">
        <w:rPr>
          <w:szCs w:val="24"/>
        </w:rPr>
        <w:t>, 2021</w:t>
      </w:r>
      <w:r>
        <w:rPr>
          <w:szCs w:val="24"/>
        </w:rPr>
        <w:t xml:space="preserve">, a meeting of the Bowdoinham, Maine Planning Board was held via Zoom media with everyone participating from their residences due to the Covid-19 </w:t>
      </w:r>
      <w:r w:rsidR="00AD372C">
        <w:rPr>
          <w:szCs w:val="24"/>
        </w:rPr>
        <w:t>P</w:t>
      </w:r>
      <w:r>
        <w:rPr>
          <w:szCs w:val="24"/>
        </w:rPr>
        <w:t xml:space="preserve">andemic. </w:t>
      </w:r>
    </w:p>
    <w:p w14:paraId="16859490" w14:textId="77777777" w:rsidR="00AD372C" w:rsidRDefault="00AD372C" w:rsidP="00773EC5">
      <w:pPr>
        <w:rPr>
          <w:szCs w:val="24"/>
        </w:rPr>
      </w:pPr>
    </w:p>
    <w:p w14:paraId="268B07AF" w14:textId="67F278F6" w:rsidR="00203573" w:rsidRPr="00995F2D" w:rsidRDefault="00AD372C" w:rsidP="00773EC5">
      <w:pPr>
        <w:rPr>
          <w:i/>
          <w:iCs/>
          <w:szCs w:val="24"/>
        </w:rPr>
      </w:pPr>
      <w:r w:rsidRPr="00995F2D">
        <w:rPr>
          <w:i/>
          <w:iCs/>
          <w:szCs w:val="24"/>
        </w:rPr>
        <w:t>It was noted on the agenda that</w:t>
      </w:r>
      <w:r w:rsidR="00995F2D">
        <w:rPr>
          <w:i/>
          <w:iCs/>
          <w:szCs w:val="24"/>
        </w:rPr>
        <w:t>,</w:t>
      </w:r>
      <w:r w:rsidR="00203573" w:rsidRPr="00995F2D">
        <w:rPr>
          <w:i/>
          <w:iCs/>
          <w:szCs w:val="24"/>
        </w:rPr>
        <w:t xml:space="preserve"> for</w:t>
      </w:r>
      <w:r w:rsidRPr="00995F2D">
        <w:rPr>
          <w:i/>
          <w:iCs/>
          <w:szCs w:val="24"/>
        </w:rPr>
        <w:t xml:space="preserve"> the time being, the Town of Bowdoinham will be conducting public meetings via video conferencing.  This is in accordance with emergency legislation (PL 2019,</w:t>
      </w:r>
      <w:r w:rsidR="00203573" w:rsidRPr="00995F2D">
        <w:rPr>
          <w:i/>
          <w:iCs/>
          <w:szCs w:val="24"/>
        </w:rPr>
        <w:t xml:space="preserve"> c. 617) enacted by the Maine Legislature on March 17, 2020, which temporarily authorizes remote participation at municipal board and committee meetings by board members and the public.  </w:t>
      </w:r>
    </w:p>
    <w:p w14:paraId="63ED2BC4" w14:textId="77777777" w:rsidR="00203573" w:rsidRPr="00995F2D" w:rsidRDefault="00203573" w:rsidP="00773EC5">
      <w:pPr>
        <w:rPr>
          <w:i/>
          <w:iCs/>
          <w:szCs w:val="24"/>
        </w:rPr>
      </w:pPr>
    </w:p>
    <w:p w14:paraId="12C23A56" w14:textId="25C0C2DC" w:rsidR="00773EC5" w:rsidRPr="00995F2D" w:rsidRDefault="00203573" w:rsidP="00CA0922">
      <w:pPr>
        <w:rPr>
          <w:i/>
          <w:iCs/>
          <w:szCs w:val="24"/>
        </w:rPr>
      </w:pPr>
      <w:r w:rsidRPr="00995F2D">
        <w:rPr>
          <w:i/>
          <w:iCs/>
          <w:szCs w:val="24"/>
        </w:rPr>
        <w:t xml:space="preserve">If joining by computer you may be required to download the Zoom app in order to connect.  This is free and easy to use.  Make sure to log in a few minutes early to ensure you can connect.  </w:t>
      </w:r>
    </w:p>
    <w:p w14:paraId="350CB2A0" w14:textId="432D71E7" w:rsidR="00203573" w:rsidRPr="00995F2D" w:rsidRDefault="00203573" w:rsidP="00773EC5">
      <w:pPr>
        <w:rPr>
          <w:i/>
          <w:iCs/>
          <w:szCs w:val="24"/>
        </w:rPr>
      </w:pPr>
    </w:p>
    <w:p w14:paraId="41777339" w14:textId="49C68B82" w:rsidR="00203573" w:rsidRPr="00995F2D" w:rsidRDefault="00203573" w:rsidP="00773EC5">
      <w:pPr>
        <w:rPr>
          <w:i/>
          <w:iCs/>
          <w:szCs w:val="24"/>
        </w:rPr>
      </w:pPr>
      <w:r w:rsidRPr="00995F2D">
        <w:rPr>
          <w:i/>
          <w:iCs/>
          <w:szCs w:val="24"/>
        </w:rPr>
        <w:t>If joining by phone, if you cannot join by computer, you may call into public meetings and participate by phone.  At the time of a scheduled public meeting, call (646) 876-9923.  When prompted, the meeting ID is 894 1148 5907 and the password is 281934.</w:t>
      </w:r>
    </w:p>
    <w:p w14:paraId="4044C2F1" w14:textId="77777777" w:rsidR="00773EC5" w:rsidRPr="00203573" w:rsidRDefault="00773EC5" w:rsidP="00773EC5">
      <w:pPr>
        <w:rPr>
          <w:i/>
          <w:iCs/>
          <w:sz w:val="20"/>
        </w:rPr>
      </w:pPr>
    </w:p>
    <w:p w14:paraId="28F77F41" w14:textId="01BB230D" w:rsidR="00773EC5" w:rsidRDefault="00773EC5" w:rsidP="00773EC5">
      <w:pPr>
        <w:tabs>
          <w:tab w:val="left" w:pos="360"/>
        </w:tabs>
        <w:rPr>
          <w:b/>
          <w:szCs w:val="24"/>
          <w:u w:val="single"/>
        </w:rPr>
      </w:pPr>
      <w:r>
        <w:rPr>
          <w:b/>
          <w:szCs w:val="24"/>
        </w:rPr>
        <w:t>1.</w:t>
      </w:r>
      <w:r>
        <w:rPr>
          <w:b/>
          <w:szCs w:val="24"/>
        </w:rPr>
        <w:tab/>
      </w:r>
      <w:r w:rsidR="007F099B">
        <w:rPr>
          <w:b/>
          <w:szCs w:val="24"/>
          <w:u w:val="single"/>
        </w:rPr>
        <w:t xml:space="preserve">REGULAR MEETING </w:t>
      </w:r>
      <w:r>
        <w:rPr>
          <w:b/>
          <w:szCs w:val="24"/>
          <w:u w:val="single"/>
        </w:rPr>
        <w:t xml:space="preserve">CALL TO ORDER </w:t>
      </w:r>
    </w:p>
    <w:p w14:paraId="39D9A313" w14:textId="77777777" w:rsidR="00773EC5" w:rsidRDefault="00773EC5" w:rsidP="00773EC5">
      <w:pPr>
        <w:tabs>
          <w:tab w:val="left" w:pos="360"/>
        </w:tabs>
        <w:rPr>
          <w:sz w:val="16"/>
          <w:szCs w:val="24"/>
        </w:rPr>
      </w:pPr>
    </w:p>
    <w:p w14:paraId="6D51EE29" w14:textId="1D00DE37" w:rsidR="00773EC5" w:rsidRDefault="00773EC5" w:rsidP="005E08C7">
      <w:pPr>
        <w:tabs>
          <w:tab w:val="left" w:pos="360"/>
        </w:tabs>
        <w:ind w:left="360" w:hanging="360"/>
        <w:rPr>
          <w:szCs w:val="24"/>
        </w:rPr>
      </w:pPr>
      <w:r>
        <w:rPr>
          <w:sz w:val="16"/>
          <w:szCs w:val="24"/>
        </w:rPr>
        <w:tab/>
      </w:r>
      <w:r>
        <w:rPr>
          <w:szCs w:val="24"/>
        </w:rPr>
        <w:t xml:space="preserve">Chairman Drummond called the meeting to order at </w:t>
      </w:r>
      <w:r w:rsidR="00DD6D40">
        <w:rPr>
          <w:szCs w:val="24"/>
        </w:rPr>
        <w:t>6</w:t>
      </w:r>
      <w:r>
        <w:rPr>
          <w:szCs w:val="24"/>
        </w:rPr>
        <w:t>:0</w:t>
      </w:r>
      <w:r w:rsidR="00686842">
        <w:rPr>
          <w:szCs w:val="24"/>
        </w:rPr>
        <w:t>0</w:t>
      </w:r>
      <w:r>
        <w:rPr>
          <w:szCs w:val="24"/>
        </w:rPr>
        <w:t xml:space="preserve"> p.m.  </w:t>
      </w:r>
      <w:r w:rsidR="005E08C7">
        <w:rPr>
          <w:szCs w:val="24"/>
        </w:rPr>
        <w:t>He reviewed protocols of how the meeting will be conducted</w:t>
      </w:r>
      <w:r w:rsidR="00802AAB">
        <w:rPr>
          <w:szCs w:val="24"/>
        </w:rPr>
        <w:t xml:space="preserve"> and read the items on the agenda</w:t>
      </w:r>
      <w:r w:rsidR="005E08C7">
        <w:rPr>
          <w:szCs w:val="24"/>
        </w:rPr>
        <w:t>. Two new board members were introduced:  Allen Acker (voting member) and Richard Joyce (alternate member).</w:t>
      </w:r>
    </w:p>
    <w:p w14:paraId="7B2A8810" w14:textId="77777777" w:rsidR="00773EC5" w:rsidRDefault="00773EC5" w:rsidP="00773EC5">
      <w:pPr>
        <w:ind w:left="720" w:hanging="720"/>
        <w:rPr>
          <w:szCs w:val="24"/>
        </w:rPr>
      </w:pPr>
    </w:p>
    <w:p w14:paraId="29B2C0AE" w14:textId="77777777" w:rsidR="00773EC5" w:rsidRDefault="00773EC5" w:rsidP="00773EC5">
      <w:pPr>
        <w:tabs>
          <w:tab w:val="left" w:pos="360"/>
        </w:tabs>
        <w:ind w:left="720" w:hanging="720"/>
        <w:rPr>
          <w:b/>
          <w:szCs w:val="24"/>
          <w:u w:val="single"/>
        </w:rPr>
      </w:pPr>
      <w:r>
        <w:rPr>
          <w:b/>
          <w:szCs w:val="24"/>
        </w:rPr>
        <w:t>2.</w:t>
      </w:r>
      <w:r>
        <w:rPr>
          <w:b/>
          <w:szCs w:val="24"/>
        </w:rPr>
        <w:tab/>
      </w:r>
      <w:r>
        <w:rPr>
          <w:b/>
          <w:szCs w:val="24"/>
          <w:u w:val="single"/>
        </w:rPr>
        <w:t>DETERMINE QUORUM AND VOTING MEMBERS</w:t>
      </w:r>
    </w:p>
    <w:p w14:paraId="49969838" w14:textId="77777777" w:rsidR="00773EC5" w:rsidRDefault="00773EC5" w:rsidP="00773EC5">
      <w:pPr>
        <w:ind w:left="720" w:hanging="720"/>
        <w:rPr>
          <w:b/>
          <w:sz w:val="14"/>
          <w:szCs w:val="24"/>
          <w:u w:val="single"/>
        </w:rPr>
      </w:pPr>
    </w:p>
    <w:p w14:paraId="2D8026D1" w14:textId="3C8DAD5D" w:rsidR="00995F2D" w:rsidRPr="00073469" w:rsidRDefault="00773EC5" w:rsidP="00073469">
      <w:pPr>
        <w:tabs>
          <w:tab w:val="left" w:pos="360"/>
        </w:tabs>
        <w:ind w:left="720" w:hanging="720"/>
        <w:rPr>
          <w:szCs w:val="24"/>
        </w:rPr>
      </w:pPr>
      <w:r>
        <w:rPr>
          <w:szCs w:val="24"/>
        </w:rPr>
        <w:tab/>
        <w:t>It was determined that a quorum was present.</w:t>
      </w:r>
    </w:p>
    <w:p w14:paraId="341935DB" w14:textId="77777777" w:rsidR="00995F2D" w:rsidRDefault="00995F2D" w:rsidP="00773EC5">
      <w:pPr>
        <w:tabs>
          <w:tab w:val="left" w:pos="360"/>
          <w:tab w:val="left" w:pos="720"/>
        </w:tabs>
        <w:ind w:left="360" w:hanging="360"/>
        <w:rPr>
          <w:b/>
        </w:rPr>
      </w:pPr>
    </w:p>
    <w:p w14:paraId="2628AC7D" w14:textId="2C5C795C" w:rsidR="00773EC5" w:rsidRDefault="00773EC5" w:rsidP="00773EC5">
      <w:pPr>
        <w:tabs>
          <w:tab w:val="left" w:pos="360"/>
          <w:tab w:val="left" w:pos="720"/>
        </w:tabs>
        <w:ind w:left="360" w:hanging="360"/>
        <w:rPr>
          <w:b/>
          <w:u w:val="single"/>
        </w:rPr>
      </w:pPr>
      <w:r>
        <w:rPr>
          <w:b/>
        </w:rPr>
        <w:t>3.</w:t>
      </w:r>
      <w:r>
        <w:rPr>
          <w:b/>
        </w:rPr>
        <w:tab/>
      </w:r>
      <w:r>
        <w:rPr>
          <w:b/>
          <w:u w:val="single"/>
        </w:rPr>
        <w:t xml:space="preserve">APPROVAL OF THE MINUTES FROM THE </w:t>
      </w:r>
      <w:r w:rsidR="000B44C9">
        <w:rPr>
          <w:b/>
          <w:u w:val="single"/>
        </w:rPr>
        <w:t>FEBRUARY 25</w:t>
      </w:r>
      <w:r w:rsidR="007F099B">
        <w:rPr>
          <w:b/>
          <w:u w:val="single"/>
        </w:rPr>
        <w:t>, 2020</w:t>
      </w:r>
      <w:r>
        <w:rPr>
          <w:b/>
          <w:u w:val="single"/>
        </w:rPr>
        <w:t xml:space="preserve"> MEETING</w:t>
      </w:r>
    </w:p>
    <w:p w14:paraId="21478CDB" w14:textId="77777777" w:rsidR="00073469" w:rsidRDefault="0086676C" w:rsidP="0086676C">
      <w:pPr>
        <w:tabs>
          <w:tab w:val="left" w:pos="360"/>
        </w:tabs>
        <w:ind w:left="360" w:hanging="360"/>
        <w:rPr>
          <w:b/>
        </w:rPr>
      </w:pPr>
      <w:r>
        <w:rPr>
          <w:b/>
        </w:rPr>
        <w:tab/>
      </w:r>
    </w:p>
    <w:p w14:paraId="71BECDCA" w14:textId="0E26CDC9" w:rsidR="00773EC5" w:rsidRDefault="00730A48" w:rsidP="00730A48">
      <w:pPr>
        <w:tabs>
          <w:tab w:val="left" w:pos="360"/>
        </w:tabs>
        <w:ind w:left="360" w:hanging="360"/>
        <w:rPr>
          <w:b/>
          <w:sz w:val="20"/>
          <w:u w:val="single"/>
        </w:rPr>
      </w:pPr>
      <w:r>
        <w:tab/>
      </w:r>
      <w:r w:rsidR="005E08C7">
        <w:t xml:space="preserve">Action on the minutes was postponed to the next meeting of the board.  </w:t>
      </w:r>
    </w:p>
    <w:p w14:paraId="3FE9A75C" w14:textId="77777777" w:rsidR="00773EC5" w:rsidRDefault="00773EC5" w:rsidP="00773EC5">
      <w:pPr>
        <w:ind w:left="720" w:hanging="720"/>
        <w:rPr>
          <w:sz w:val="20"/>
        </w:rPr>
      </w:pPr>
    </w:p>
    <w:p w14:paraId="2E109B8C" w14:textId="01B14F78" w:rsidR="00457D7A" w:rsidRDefault="00773EC5" w:rsidP="00773EC5">
      <w:pPr>
        <w:ind w:left="720" w:hanging="720"/>
        <w:rPr>
          <w:szCs w:val="24"/>
        </w:rPr>
      </w:pPr>
      <w:r>
        <w:rPr>
          <w:sz w:val="20"/>
        </w:rPr>
        <w:lastRenderedPageBreak/>
        <w:tab/>
      </w:r>
    </w:p>
    <w:p w14:paraId="0A646178" w14:textId="693CE690" w:rsidR="005E08C7" w:rsidRDefault="005E08C7" w:rsidP="007F099B">
      <w:pPr>
        <w:ind w:left="720" w:hanging="720"/>
        <w:rPr>
          <w:szCs w:val="24"/>
        </w:rPr>
      </w:pPr>
    </w:p>
    <w:p w14:paraId="4652F5A3" w14:textId="0C4512E5" w:rsidR="005E08C7" w:rsidRDefault="005E08C7" w:rsidP="005E08C7">
      <w:pPr>
        <w:tabs>
          <w:tab w:val="left" w:pos="360"/>
          <w:tab w:val="left" w:pos="720"/>
          <w:tab w:val="left" w:pos="1980"/>
        </w:tabs>
        <w:rPr>
          <w:b/>
          <w:bCs/>
        </w:rPr>
      </w:pPr>
      <w:r>
        <w:rPr>
          <w:b/>
          <w:bCs/>
        </w:rPr>
        <w:t>4.</w:t>
      </w:r>
      <w:r>
        <w:rPr>
          <w:b/>
          <w:bCs/>
        </w:rPr>
        <w:tab/>
      </w:r>
      <w:bookmarkStart w:id="0" w:name="_Hlk67386674"/>
      <w:r>
        <w:rPr>
          <w:b/>
          <w:bCs/>
          <w:u w:val="single"/>
        </w:rPr>
        <w:t>SITE PLAN REVIEW – TIER 2 APPLICATION</w:t>
      </w:r>
      <w:r>
        <w:rPr>
          <w:b/>
          <w:bCs/>
        </w:rPr>
        <w:tab/>
      </w:r>
    </w:p>
    <w:p w14:paraId="77A65144" w14:textId="77777777" w:rsidR="005E08C7" w:rsidRDefault="005E08C7" w:rsidP="005E08C7">
      <w:pPr>
        <w:tabs>
          <w:tab w:val="left" w:pos="360"/>
          <w:tab w:val="left" w:pos="720"/>
          <w:tab w:val="left" w:pos="1980"/>
        </w:tabs>
      </w:pPr>
      <w:r>
        <w:rPr>
          <w:b/>
          <w:bCs/>
        </w:rPr>
        <w:tab/>
      </w:r>
      <w:r>
        <w:rPr>
          <w:b/>
          <w:bCs/>
        </w:rPr>
        <w:tab/>
      </w:r>
      <w:r>
        <w:t>Applicant -</w:t>
      </w:r>
      <w:r>
        <w:tab/>
        <w:t>David Berry</w:t>
      </w:r>
    </w:p>
    <w:p w14:paraId="4288A2DA" w14:textId="77777777" w:rsidR="005E08C7" w:rsidRDefault="005E08C7" w:rsidP="005E08C7">
      <w:pPr>
        <w:tabs>
          <w:tab w:val="left" w:pos="360"/>
          <w:tab w:val="left" w:pos="720"/>
          <w:tab w:val="left" w:pos="1980"/>
        </w:tabs>
      </w:pPr>
      <w:r>
        <w:tab/>
      </w:r>
      <w:r>
        <w:tab/>
        <w:t>Property -</w:t>
      </w:r>
      <w:r>
        <w:tab/>
        <w:t>21 Dinsmore Crossroad (R06-017)</w:t>
      </w:r>
    </w:p>
    <w:p w14:paraId="0EDC567F" w14:textId="7E94CC21" w:rsidR="005E08C7" w:rsidRDefault="005E08C7" w:rsidP="005E08C7">
      <w:pPr>
        <w:tabs>
          <w:tab w:val="left" w:pos="360"/>
          <w:tab w:val="left" w:pos="720"/>
          <w:tab w:val="left" w:pos="1980"/>
        </w:tabs>
        <w:ind w:left="1980" w:hanging="1980"/>
      </w:pPr>
      <w:r>
        <w:tab/>
      </w:r>
      <w:r>
        <w:tab/>
        <w:t>Project -</w:t>
      </w:r>
      <w:r>
        <w:tab/>
        <w:t xml:space="preserve">Applicant is proposing to grow recreational marijuana inside of a 72 foot by 30 foot high tunnel </w:t>
      </w:r>
    </w:p>
    <w:p w14:paraId="2D6805E0" w14:textId="3D4588EE" w:rsidR="005E08C7" w:rsidRDefault="005E08C7" w:rsidP="005E08C7">
      <w:pPr>
        <w:tabs>
          <w:tab w:val="left" w:pos="360"/>
          <w:tab w:val="left" w:pos="720"/>
          <w:tab w:val="left" w:pos="1980"/>
        </w:tabs>
        <w:ind w:left="1980" w:hanging="1980"/>
      </w:pPr>
    </w:p>
    <w:p w14:paraId="2FA2F78A" w14:textId="1594D44E" w:rsidR="00802AAB" w:rsidRDefault="00AB6213" w:rsidP="00AB6213">
      <w:pPr>
        <w:tabs>
          <w:tab w:val="left" w:pos="360"/>
          <w:tab w:val="left" w:pos="720"/>
          <w:tab w:val="left" w:pos="1980"/>
        </w:tabs>
      </w:pPr>
      <w:r>
        <w:t>It was noted that Mr. Berry’s application was reviewed at the last Planning Board meeting, where the Board requested a couple additional items.  Chairman Drummond asked Mr. Berry if there was anything he wanted to add before the board review</w:t>
      </w:r>
      <w:r w:rsidR="00F129E8">
        <w:t>ed</w:t>
      </w:r>
      <w:r>
        <w:t xml:space="preserve"> the application for completeness. </w:t>
      </w:r>
      <w:r w:rsidR="00F129E8">
        <w:t>Mr. Berry said he had nothing to add.</w:t>
      </w:r>
    </w:p>
    <w:p w14:paraId="6AE466C9" w14:textId="57480CDA" w:rsidR="00AB6213" w:rsidRDefault="00AB6213" w:rsidP="00AB6213">
      <w:pPr>
        <w:tabs>
          <w:tab w:val="left" w:pos="360"/>
          <w:tab w:val="left" w:pos="720"/>
          <w:tab w:val="left" w:pos="1980"/>
        </w:tabs>
      </w:pPr>
    </w:p>
    <w:p w14:paraId="0221ED54" w14:textId="1C01E521" w:rsidR="00AB6213" w:rsidRDefault="00AB6213" w:rsidP="00AB6213">
      <w:pPr>
        <w:tabs>
          <w:tab w:val="left" w:pos="360"/>
          <w:tab w:val="left" w:pos="720"/>
          <w:tab w:val="left" w:pos="1980"/>
        </w:tabs>
      </w:pPr>
      <w:r>
        <w:t>Chairman Drummond went through the complete Checklist and the board found all items to be in order.  In response to request from the board at the last meeting, Mr. Berry submitted a lease to show right, title and interest for John Costello who will be running the busines</w:t>
      </w:r>
      <w:r w:rsidR="00F129E8">
        <w:t>s.</w:t>
      </w:r>
      <w:r>
        <w:t xml:space="preserve"> </w:t>
      </w:r>
      <w:r w:rsidR="00A207A7">
        <w:t>Question was asked if Mr. Costello should b</w:t>
      </w:r>
      <w:r w:rsidR="00306EFD">
        <w:t>e</w:t>
      </w:r>
      <w:r w:rsidR="00A207A7">
        <w:t xml:space="preserve"> added as an applicant.  Following discussion, the board unanimously agreed to add Mr. Costello as co-applicant.  Mr. Acker expressed concern that the applicant only supplied a Medical Marijuana Card.  He is actually growing marijuana and specified recreational </w:t>
      </w:r>
      <w:r w:rsidR="00306EFD">
        <w:t>and adult use.</w:t>
      </w:r>
      <w:r w:rsidR="00A207A7">
        <w:t xml:space="preserve"> Chairman Drummond explained the recent changes to the ordinance and said the permit approval is not specific to either.  </w:t>
      </w:r>
      <w:r w:rsidR="00306EFD">
        <w:t xml:space="preserve">Arrows were added to the plan to show where water runoff flows </w:t>
      </w:r>
      <w:r w:rsidR="0002039B">
        <w:t>away from the buildings. Solid waste from growing will be removed from the site by Mr. Costello. Vegetable matter will go into a compost pile on site.  The waivers granted at the prior me</w:t>
      </w:r>
      <w:r w:rsidR="00BC36EA">
        <w:t>e</w:t>
      </w:r>
      <w:r w:rsidR="0002039B">
        <w:t>ting were reviewed.  The board asked Mr. Berry to provide specs on the proposed solar power motion lights.</w:t>
      </w:r>
    </w:p>
    <w:p w14:paraId="2703CE4B" w14:textId="580DDB7A" w:rsidR="0002039B" w:rsidRDefault="0002039B" w:rsidP="00AB6213">
      <w:pPr>
        <w:tabs>
          <w:tab w:val="left" w:pos="360"/>
          <w:tab w:val="left" w:pos="720"/>
          <w:tab w:val="left" w:pos="1980"/>
        </w:tabs>
      </w:pPr>
    </w:p>
    <w:p w14:paraId="26A9B50F" w14:textId="2D82BE0D" w:rsidR="0002039B" w:rsidRDefault="0002039B" w:rsidP="00AB6213">
      <w:pPr>
        <w:tabs>
          <w:tab w:val="left" w:pos="360"/>
          <w:tab w:val="left" w:pos="720"/>
          <w:tab w:val="left" w:pos="1980"/>
        </w:tabs>
      </w:pPr>
      <w:r>
        <w:t>Motion was made by Ms. Krueger, seconded by Mr. Wood, and it was unanimously</w:t>
      </w:r>
    </w:p>
    <w:p w14:paraId="0BC1C288" w14:textId="23508BAA" w:rsidR="0002039B" w:rsidRDefault="0002039B" w:rsidP="00AB6213">
      <w:pPr>
        <w:tabs>
          <w:tab w:val="left" w:pos="360"/>
          <w:tab w:val="left" w:pos="720"/>
          <w:tab w:val="left" w:pos="1980"/>
        </w:tabs>
      </w:pPr>
    </w:p>
    <w:p w14:paraId="640AAB55" w14:textId="2E82D1A4" w:rsidR="0002039B" w:rsidRDefault="0002039B" w:rsidP="00AB6213">
      <w:pPr>
        <w:tabs>
          <w:tab w:val="left" w:pos="360"/>
          <w:tab w:val="left" w:pos="720"/>
          <w:tab w:val="left" w:pos="1980"/>
        </w:tabs>
      </w:pPr>
      <w:r>
        <w:rPr>
          <w:b/>
          <w:bCs/>
        </w:rPr>
        <w:t>VOTED</w:t>
      </w:r>
    </w:p>
    <w:p w14:paraId="6BB146B5" w14:textId="455343F2" w:rsidR="0002039B" w:rsidRPr="0002039B" w:rsidRDefault="0002039B" w:rsidP="0002039B">
      <w:pPr>
        <w:tabs>
          <w:tab w:val="left" w:pos="360"/>
          <w:tab w:val="left" w:pos="720"/>
          <w:tab w:val="left" w:pos="1980"/>
        </w:tabs>
        <w:ind w:left="360" w:hanging="360"/>
      </w:pPr>
      <w:r>
        <w:tab/>
        <w:t xml:space="preserve">That the Board finds the application to grow recreational marijuana inside of a 72 foot by 30 foot tunnel, Tax Map R06, Lot 017 complete.  </w:t>
      </w:r>
    </w:p>
    <w:p w14:paraId="70E9F9ED" w14:textId="77777777" w:rsidR="00802AAB" w:rsidRDefault="00802AAB" w:rsidP="005E08C7">
      <w:pPr>
        <w:tabs>
          <w:tab w:val="left" w:pos="360"/>
          <w:tab w:val="left" w:pos="720"/>
          <w:tab w:val="left" w:pos="1980"/>
        </w:tabs>
        <w:ind w:left="1980" w:hanging="1980"/>
      </w:pPr>
    </w:p>
    <w:p w14:paraId="031411C2" w14:textId="3EFC52D8" w:rsidR="005E08C7" w:rsidRDefault="00BC36EA" w:rsidP="00BC36EA">
      <w:pPr>
        <w:tabs>
          <w:tab w:val="left" w:pos="360"/>
          <w:tab w:val="left" w:pos="720"/>
          <w:tab w:val="left" w:pos="1980"/>
        </w:tabs>
      </w:pPr>
      <w:r>
        <w:t>At this point, Chairman Drummond went through the Performance Standards and asked board members to comment on items of concern. Standard number 6: Ms. Krueger said it would be good if the lights had a shield on the top to keep them from shining up in the sky.  Again, specs of the lights will be given to the Planning Department.  A letter from the Fire Chief stating no concerns</w:t>
      </w:r>
      <w:r w:rsidR="003F4C4D">
        <w:t xml:space="preserve"> needs to be in file.</w:t>
      </w:r>
      <w:r>
        <w:t xml:space="preserve"> Mr. Acker read State Rules regarding handling of marijuana waste.  Position of dumpster (or locked container) needs to be shown on the plan and needs to be viewed by camera. The applicant was asked to prepare and submit a Management Plan. </w:t>
      </w:r>
      <w:r w:rsidR="003F4C4D">
        <w:t xml:space="preserve">The board was in agreement that no additional buffering will be needed.  Applicant was asked to prepare a Security Plan and to give same to Mr. Carey for confidential filing.  </w:t>
      </w:r>
    </w:p>
    <w:p w14:paraId="71030A19" w14:textId="7C259819" w:rsidR="003F4C4D" w:rsidRDefault="003F4C4D" w:rsidP="00BC36EA">
      <w:pPr>
        <w:tabs>
          <w:tab w:val="left" w:pos="360"/>
          <w:tab w:val="left" w:pos="720"/>
          <w:tab w:val="left" w:pos="1980"/>
        </w:tabs>
      </w:pPr>
    </w:p>
    <w:p w14:paraId="4948E47A" w14:textId="0C71FDA8" w:rsidR="003F4C4D" w:rsidRDefault="003F4C4D" w:rsidP="00BC36EA">
      <w:pPr>
        <w:tabs>
          <w:tab w:val="left" w:pos="360"/>
          <w:tab w:val="left" w:pos="720"/>
          <w:tab w:val="left" w:pos="1980"/>
        </w:tabs>
      </w:pPr>
    </w:p>
    <w:p w14:paraId="0C1CC7A3" w14:textId="77777777" w:rsidR="003F4C4D" w:rsidRDefault="003F4C4D" w:rsidP="00BC36EA">
      <w:pPr>
        <w:tabs>
          <w:tab w:val="left" w:pos="360"/>
          <w:tab w:val="left" w:pos="720"/>
          <w:tab w:val="left" w:pos="1980"/>
        </w:tabs>
      </w:pPr>
    </w:p>
    <w:p w14:paraId="5A71B4AE" w14:textId="54E5E253" w:rsidR="003F4C4D" w:rsidRDefault="003F4C4D" w:rsidP="00BC36EA">
      <w:pPr>
        <w:tabs>
          <w:tab w:val="left" w:pos="360"/>
          <w:tab w:val="left" w:pos="720"/>
          <w:tab w:val="left" w:pos="1980"/>
        </w:tabs>
      </w:pPr>
      <w:r>
        <w:t xml:space="preserve">Chairman Drummond asked if board members wanted to conduct a site visit.  It was determined that a site visit would not be necessary as everyone was familiar with the property. A Public Hearing was scheduled for April </w:t>
      </w:r>
      <w:r w:rsidR="00B629EC">
        <w:t>22</w:t>
      </w:r>
      <w:r>
        <w:t xml:space="preserve">, 2021 at 6:00 p.m.  The approval process will begin at 6:15 p.m. depending on public input. </w:t>
      </w:r>
    </w:p>
    <w:p w14:paraId="5145834E" w14:textId="72CB19AE" w:rsidR="003F4C4D" w:rsidRDefault="003F4C4D" w:rsidP="00BC36EA">
      <w:pPr>
        <w:tabs>
          <w:tab w:val="left" w:pos="360"/>
          <w:tab w:val="left" w:pos="720"/>
          <w:tab w:val="left" w:pos="1980"/>
        </w:tabs>
      </w:pPr>
    </w:p>
    <w:p w14:paraId="74A519F3" w14:textId="3FC9EDE4" w:rsidR="003F4C4D" w:rsidRDefault="003F4C4D" w:rsidP="00BC36EA">
      <w:pPr>
        <w:tabs>
          <w:tab w:val="left" w:pos="360"/>
          <w:tab w:val="left" w:pos="720"/>
          <w:tab w:val="left" w:pos="1980"/>
        </w:tabs>
      </w:pPr>
      <w:r>
        <w:t>Board member Sch</w:t>
      </w:r>
      <w:r w:rsidR="004658F4">
        <w:t>lawin joined the meeting at this point.</w:t>
      </w:r>
    </w:p>
    <w:p w14:paraId="629FC4E0" w14:textId="2650C2CF" w:rsidR="00BC36EA" w:rsidRDefault="00BC36EA" w:rsidP="005E08C7">
      <w:pPr>
        <w:tabs>
          <w:tab w:val="left" w:pos="360"/>
          <w:tab w:val="left" w:pos="720"/>
          <w:tab w:val="left" w:pos="1980"/>
        </w:tabs>
        <w:ind w:left="1980" w:hanging="1980"/>
      </w:pPr>
    </w:p>
    <w:p w14:paraId="25A3E801" w14:textId="02E2589C" w:rsidR="005E08C7" w:rsidRDefault="005E08C7" w:rsidP="005E08C7">
      <w:pPr>
        <w:tabs>
          <w:tab w:val="left" w:pos="360"/>
          <w:tab w:val="left" w:pos="720"/>
          <w:tab w:val="left" w:pos="1980"/>
        </w:tabs>
        <w:ind w:left="360" w:hanging="360"/>
      </w:pPr>
      <w:r>
        <w:rPr>
          <w:b/>
          <w:bCs/>
        </w:rPr>
        <w:t>5.</w:t>
      </w:r>
      <w:r>
        <w:rPr>
          <w:b/>
          <w:bCs/>
        </w:rPr>
        <w:tab/>
      </w:r>
      <w:r>
        <w:rPr>
          <w:b/>
          <w:bCs/>
          <w:u w:val="single"/>
        </w:rPr>
        <w:t>SITE PLAN REVIEW – TIER 2 APPLICATION</w:t>
      </w:r>
    </w:p>
    <w:p w14:paraId="1C0841C3" w14:textId="77777777" w:rsidR="005E08C7" w:rsidRDefault="005E08C7" w:rsidP="005E08C7">
      <w:pPr>
        <w:tabs>
          <w:tab w:val="left" w:pos="360"/>
          <w:tab w:val="left" w:pos="720"/>
          <w:tab w:val="left" w:pos="1980"/>
        </w:tabs>
      </w:pPr>
      <w:r>
        <w:rPr>
          <w:b/>
          <w:bCs/>
        </w:rPr>
        <w:tab/>
      </w:r>
      <w:r>
        <w:rPr>
          <w:b/>
          <w:bCs/>
        </w:rPr>
        <w:tab/>
      </w:r>
      <w:r>
        <w:t>Applicant -</w:t>
      </w:r>
      <w:r>
        <w:tab/>
        <w:t>Brad Moll of North Fire, LLC</w:t>
      </w:r>
    </w:p>
    <w:p w14:paraId="03CF8FB0" w14:textId="4D03B45F" w:rsidR="005E08C7" w:rsidRDefault="005E08C7" w:rsidP="005E08C7">
      <w:pPr>
        <w:tabs>
          <w:tab w:val="left" w:pos="360"/>
          <w:tab w:val="left" w:pos="720"/>
          <w:tab w:val="left" w:pos="1980"/>
        </w:tabs>
      </w:pPr>
      <w:r>
        <w:tab/>
      </w:r>
      <w:r>
        <w:tab/>
        <w:t>Agent -</w:t>
      </w:r>
      <w:r>
        <w:tab/>
        <w:t>Ste</w:t>
      </w:r>
      <w:r w:rsidR="008427EF">
        <w:t>phen</w:t>
      </w:r>
      <w:r>
        <w:t xml:space="preserve"> Roberge, </w:t>
      </w:r>
      <w:r w:rsidR="008427EF">
        <w:t xml:space="preserve">Jr., PE, </w:t>
      </w:r>
      <w:r>
        <w:t>SJR Engineering, Inc.</w:t>
      </w:r>
    </w:p>
    <w:p w14:paraId="4CC80F1B" w14:textId="77777777" w:rsidR="005E08C7" w:rsidRDefault="005E08C7" w:rsidP="005E08C7">
      <w:pPr>
        <w:tabs>
          <w:tab w:val="left" w:pos="360"/>
          <w:tab w:val="left" w:pos="720"/>
          <w:tab w:val="left" w:pos="1980"/>
        </w:tabs>
      </w:pPr>
      <w:r>
        <w:tab/>
      </w:r>
      <w:r>
        <w:tab/>
        <w:t>Property -</w:t>
      </w:r>
      <w:r>
        <w:tab/>
        <w:t>241 Carding Machine Road  (R06 040 B)</w:t>
      </w:r>
    </w:p>
    <w:p w14:paraId="31F8532E" w14:textId="6BA20E48" w:rsidR="005E08C7" w:rsidRDefault="005E08C7" w:rsidP="005E08C7">
      <w:pPr>
        <w:tabs>
          <w:tab w:val="left" w:pos="360"/>
          <w:tab w:val="left" w:pos="720"/>
          <w:tab w:val="left" w:pos="1980"/>
        </w:tabs>
        <w:ind w:left="1980" w:hanging="1980"/>
      </w:pPr>
      <w:r>
        <w:tab/>
      </w:r>
      <w:r>
        <w:tab/>
        <w:t>Project -</w:t>
      </w:r>
      <w:r>
        <w:tab/>
        <w:t>Applicant is proposing to expand an existing structure and to a change of use to a marijuana growing facility.</w:t>
      </w:r>
    </w:p>
    <w:p w14:paraId="1E9BD36B" w14:textId="77777777" w:rsidR="005E08C7" w:rsidRPr="00094790" w:rsidRDefault="005E08C7" w:rsidP="005E08C7">
      <w:pPr>
        <w:tabs>
          <w:tab w:val="left" w:pos="360"/>
          <w:tab w:val="left" w:pos="720"/>
          <w:tab w:val="left" w:pos="1980"/>
        </w:tabs>
        <w:ind w:left="360" w:hanging="360"/>
      </w:pPr>
    </w:p>
    <w:p w14:paraId="45A0B383" w14:textId="74524BC3" w:rsidR="008427EF" w:rsidRDefault="008427EF" w:rsidP="008427EF">
      <w:pPr>
        <w:tabs>
          <w:tab w:val="left" w:pos="360"/>
          <w:tab w:val="left" w:pos="720"/>
          <w:tab w:val="left" w:pos="1980"/>
        </w:tabs>
      </w:pPr>
      <w:r>
        <w:t>Brad Moll of North Fire, LLC was present as was the project engineer, Stephen Roberge</w:t>
      </w:r>
      <w:r w:rsidR="00F129E8">
        <w:t xml:space="preserve"> from SJR Engineering.</w:t>
      </w:r>
      <w:r>
        <w:t xml:space="preserve">  Chairman Drummond asked the board if they had any questions on this application. Ms. Krueger stated for the record that she lives within walking distance of 241 Carding Machine Road and asked if she should recuse herself.  The board was in total agreement that Ms. Krueger should continue to sit on the board to hear this item.  </w:t>
      </w:r>
    </w:p>
    <w:p w14:paraId="25823BFF" w14:textId="77777777" w:rsidR="008427EF" w:rsidRDefault="008427EF" w:rsidP="008427EF">
      <w:pPr>
        <w:tabs>
          <w:tab w:val="left" w:pos="360"/>
          <w:tab w:val="left" w:pos="720"/>
          <w:tab w:val="left" w:pos="1980"/>
        </w:tabs>
      </w:pPr>
    </w:p>
    <w:p w14:paraId="22752E37" w14:textId="77777777" w:rsidR="008427EF" w:rsidRDefault="008427EF" w:rsidP="008427EF">
      <w:pPr>
        <w:tabs>
          <w:tab w:val="left" w:pos="360"/>
          <w:tab w:val="left" w:pos="720"/>
          <w:tab w:val="left" w:pos="1980"/>
        </w:tabs>
      </w:pPr>
      <w:r>
        <w:t>Chairman Drummond began with reviewing the application checklist.  Various project information was brought forward, some including:</w:t>
      </w:r>
    </w:p>
    <w:p w14:paraId="710F5E52" w14:textId="77777777" w:rsidR="008427EF" w:rsidRDefault="008427EF" w:rsidP="008427EF">
      <w:pPr>
        <w:tabs>
          <w:tab w:val="left" w:pos="360"/>
          <w:tab w:val="left" w:pos="720"/>
          <w:tab w:val="left" w:pos="1980"/>
        </w:tabs>
      </w:pPr>
    </w:p>
    <w:p w14:paraId="435A2A21" w14:textId="77D44139" w:rsidR="005E08C7" w:rsidRDefault="008427EF" w:rsidP="008427EF">
      <w:pPr>
        <w:pStyle w:val="ListParagraph"/>
        <w:numPr>
          <w:ilvl w:val="0"/>
          <w:numId w:val="13"/>
        </w:numPr>
        <w:tabs>
          <w:tab w:val="left" w:pos="360"/>
          <w:tab w:val="left" w:pos="720"/>
          <w:tab w:val="left" w:pos="1980"/>
        </w:tabs>
      </w:pPr>
      <w:r>
        <w:t>Applications fees have been paid</w:t>
      </w:r>
    </w:p>
    <w:p w14:paraId="313CB08C" w14:textId="73EDA258" w:rsidR="008427EF" w:rsidRDefault="008427EF" w:rsidP="008427EF">
      <w:pPr>
        <w:pStyle w:val="ListParagraph"/>
        <w:numPr>
          <w:ilvl w:val="0"/>
          <w:numId w:val="13"/>
        </w:numPr>
        <w:tabs>
          <w:tab w:val="left" w:pos="360"/>
          <w:tab w:val="left" w:pos="720"/>
          <w:tab w:val="left" w:pos="1980"/>
        </w:tabs>
      </w:pPr>
      <w:r>
        <w:t>Plan is submitted with proper scale, 1” to 40’</w:t>
      </w:r>
    </w:p>
    <w:p w14:paraId="7E7A0C91" w14:textId="14317B31" w:rsidR="008427EF" w:rsidRDefault="008427EF" w:rsidP="008427EF">
      <w:pPr>
        <w:pStyle w:val="ListParagraph"/>
        <w:numPr>
          <w:ilvl w:val="0"/>
          <w:numId w:val="13"/>
        </w:numPr>
        <w:tabs>
          <w:tab w:val="left" w:pos="360"/>
          <w:tab w:val="left" w:pos="720"/>
          <w:tab w:val="left" w:pos="1980"/>
        </w:tabs>
      </w:pPr>
      <w:r>
        <w:t>All property owner</w:t>
      </w:r>
      <w:r w:rsidR="00F129E8">
        <w:t>s</w:t>
      </w:r>
      <w:r>
        <w:t xml:space="preserve"> within 250’ have been notified</w:t>
      </w:r>
    </w:p>
    <w:p w14:paraId="6473EEF8" w14:textId="417ECE5B" w:rsidR="008427EF" w:rsidRDefault="008427EF" w:rsidP="008427EF">
      <w:pPr>
        <w:pStyle w:val="ListParagraph"/>
        <w:numPr>
          <w:ilvl w:val="0"/>
          <w:numId w:val="13"/>
        </w:numPr>
        <w:tabs>
          <w:tab w:val="left" w:pos="360"/>
          <w:tab w:val="left" w:pos="720"/>
          <w:tab w:val="left" w:pos="1980"/>
        </w:tabs>
      </w:pPr>
      <w:r>
        <w:t>Property is owned by North Fire, LLC</w:t>
      </w:r>
    </w:p>
    <w:p w14:paraId="38BF5F56" w14:textId="1F44CC79" w:rsidR="008427EF" w:rsidRDefault="008427EF" w:rsidP="008427EF">
      <w:pPr>
        <w:pStyle w:val="ListParagraph"/>
        <w:numPr>
          <w:ilvl w:val="0"/>
          <w:numId w:val="13"/>
        </w:numPr>
        <w:tabs>
          <w:tab w:val="left" w:pos="360"/>
          <w:tab w:val="left" w:pos="720"/>
          <w:tab w:val="left" w:pos="1980"/>
        </w:tabs>
      </w:pPr>
      <w:r>
        <w:t xml:space="preserve">Bradley Southworth Moll is the sole proprietor </w:t>
      </w:r>
      <w:r w:rsidR="0019419F">
        <w:t>and will provide a lease to North Fire, LLC, a copy of which will be given to the Planning Office.</w:t>
      </w:r>
    </w:p>
    <w:p w14:paraId="4FC6ECB0" w14:textId="7751BD30" w:rsidR="008427EF" w:rsidRDefault="008427EF" w:rsidP="008427EF">
      <w:pPr>
        <w:pStyle w:val="ListParagraph"/>
        <w:numPr>
          <w:ilvl w:val="0"/>
          <w:numId w:val="13"/>
        </w:numPr>
        <w:tabs>
          <w:tab w:val="left" w:pos="360"/>
          <w:tab w:val="left" w:pos="720"/>
          <w:tab w:val="left" w:pos="1980"/>
        </w:tabs>
      </w:pPr>
      <w:r>
        <w:t>A copy of the deed to the property showing right, title and interest is on file</w:t>
      </w:r>
    </w:p>
    <w:p w14:paraId="15D3C25E" w14:textId="73C74FFF" w:rsidR="008427EF" w:rsidRDefault="008427EF" w:rsidP="008427EF">
      <w:pPr>
        <w:pStyle w:val="ListParagraph"/>
        <w:numPr>
          <w:ilvl w:val="0"/>
          <w:numId w:val="13"/>
        </w:numPr>
        <w:tabs>
          <w:tab w:val="left" w:pos="360"/>
          <w:tab w:val="left" w:pos="720"/>
          <w:tab w:val="left" w:pos="1980"/>
        </w:tabs>
      </w:pPr>
      <w:r>
        <w:t>The applicant proposes no retail sale of the product</w:t>
      </w:r>
    </w:p>
    <w:p w14:paraId="4054F0E2" w14:textId="1CECEC50" w:rsidR="008427EF" w:rsidRDefault="008427EF" w:rsidP="008427EF">
      <w:pPr>
        <w:pStyle w:val="ListParagraph"/>
        <w:numPr>
          <w:ilvl w:val="0"/>
          <w:numId w:val="13"/>
        </w:numPr>
        <w:tabs>
          <w:tab w:val="left" w:pos="360"/>
          <w:tab w:val="left" w:pos="720"/>
          <w:tab w:val="left" w:pos="1980"/>
        </w:tabs>
      </w:pPr>
      <w:r>
        <w:t>The parcel is loc</w:t>
      </w:r>
      <w:r w:rsidR="00BA5F27">
        <w:t>a</w:t>
      </w:r>
      <w:r>
        <w:t>ted on Tax m</w:t>
      </w:r>
      <w:r w:rsidR="00BA5F27">
        <w:t>a</w:t>
      </w:r>
      <w:r>
        <w:t>p R06, Lot 40B</w:t>
      </w:r>
    </w:p>
    <w:p w14:paraId="5107704D" w14:textId="2D6501D8" w:rsidR="008427EF" w:rsidRDefault="008427EF" w:rsidP="008427EF">
      <w:pPr>
        <w:pStyle w:val="ListParagraph"/>
        <w:numPr>
          <w:ilvl w:val="0"/>
          <w:numId w:val="13"/>
        </w:numPr>
        <w:tabs>
          <w:tab w:val="left" w:pos="360"/>
          <w:tab w:val="left" w:pos="720"/>
          <w:tab w:val="left" w:pos="1980"/>
        </w:tabs>
      </w:pPr>
      <w:r>
        <w:t>Ther</w:t>
      </w:r>
      <w:r w:rsidR="00BA5F27">
        <w:t>e</w:t>
      </w:r>
      <w:r>
        <w:t xml:space="preserve"> </w:t>
      </w:r>
      <w:r w:rsidR="00BA5F27">
        <w:t>is</w:t>
      </w:r>
      <w:r>
        <w:t xml:space="preserve"> 150’ of road frontage and 8.2 acres of l</w:t>
      </w:r>
      <w:r w:rsidR="00BA5F27">
        <w:t>and</w:t>
      </w:r>
    </w:p>
    <w:p w14:paraId="170484AD" w14:textId="7DE551F8" w:rsidR="0019419F" w:rsidRDefault="0019419F" w:rsidP="008427EF">
      <w:pPr>
        <w:pStyle w:val="ListParagraph"/>
        <w:numPr>
          <w:ilvl w:val="0"/>
          <w:numId w:val="13"/>
        </w:numPr>
        <w:tabs>
          <w:tab w:val="left" w:pos="360"/>
          <w:tab w:val="left" w:pos="720"/>
          <w:tab w:val="left" w:pos="1980"/>
        </w:tabs>
      </w:pPr>
      <w:r>
        <w:t>There are two wells on the property, which need to be shown on the plan</w:t>
      </w:r>
    </w:p>
    <w:p w14:paraId="44757FA9" w14:textId="1ACFFF51" w:rsidR="00BA5F27" w:rsidRDefault="00BA5F27" w:rsidP="008427EF">
      <w:pPr>
        <w:pStyle w:val="ListParagraph"/>
        <w:numPr>
          <w:ilvl w:val="0"/>
          <w:numId w:val="13"/>
        </w:numPr>
        <w:tabs>
          <w:tab w:val="left" w:pos="360"/>
          <w:tab w:val="left" w:pos="720"/>
          <w:tab w:val="left" w:pos="1980"/>
        </w:tabs>
      </w:pPr>
      <w:r>
        <w:t>The applicant proposes to increase the size of the existing garage within the next 2 years</w:t>
      </w:r>
    </w:p>
    <w:p w14:paraId="3882910E" w14:textId="077B9974" w:rsidR="00BA5F27" w:rsidRDefault="00BA5F27" w:rsidP="008427EF">
      <w:pPr>
        <w:pStyle w:val="ListParagraph"/>
        <w:numPr>
          <w:ilvl w:val="0"/>
          <w:numId w:val="13"/>
        </w:numPr>
        <w:tabs>
          <w:tab w:val="left" w:pos="360"/>
          <w:tab w:val="left" w:pos="720"/>
          <w:tab w:val="left" w:pos="1980"/>
        </w:tabs>
      </w:pPr>
      <w:r>
        <w:t>Ample parking is provided in a large gravel area</w:t>
      </w:r>
    </w:p>
    <w:p w14:paraId="2BBAB123" w14:textId="6BC7012F" w:rsidR="00BA5F27" w:rsidRDefault="00BA5F27" w:rsidP="008427EF">
      <w:pPr>
        <w:pStyle w:val="ListParagraph"/>
        <w:numPr>
          <w:ilvl w:val="0"/>
          <w:numId w:val="13"/>
        </w:numPr>
        <w:tabs>
          <w:tab w:val="left" w:pos="360"/>
          <w:tab w:val="left" w:pos="720"/>
          <w:tab w:val="left" w:pos="1980"/>
        </w:tabs>
      </w:pPr>
      <w:r>
        <w:t>A site evaluator will be hired to determine where to place the new sewer system</w:t>
      </w:r>
      <w:r w:rsidR="0019419F">
        <w:t>.  The board is requesting a copy of the finalized septic plan</w:t>
      </w:r>
    </w:p>
    <w:p w14:paraId="6BD27892" w14:textId="4CB7D058" w:rsidR="00BA5F27" w:rsidRDefault="00BA5F27" w:rsidP="00BA5F27">
      <w:pPr>
        <w:pStyle w:val="ListParagraph"/>
        <w:numPr>
          <w:ilvl w:val="0"/>
          <w:numId w:val="13"/>
        </w:numPr>
        <w:tabs>
          <w:tab w:val="left" w:pos="360"/>
          <w:tab w:val="left" w:pos="720"/>
          <w:tab w:val="left" w:pos="1980"/>
        </w:tabs>
      </w:pPr>
      <w:r>
        <w:t>A dumpster will be utilized for trash and be contracted with  Pine Tree Waste</w:t>
      </w:r>
    </w:p>
    <w:p w14:paraId="0A57DB4C" w14:textId="2EA330E9" w:rsidR="00BA5F27" w:rsidRDefault="00BA5F27" w:rsidP="00BA5F27">
      <w:pPr>
        <w:pStyle w:val="ListParagraph"/>
        <w:numPr>
          <w:ilvl w:val="0"/>
          <w:numId w:val="13"/>
        </w:numPr>
        <w:tabs>
          <w:tab w:val="left" w:pos="360"/>
          <w:tab w:val="left" w:pos="720"/>
          <w:tab w:val="left" w:pos="1980"/>
        </w:tabs>
      </w:pPr>
      <w:r>
        <w:lastRenderedPageBreak/>
        <w:t>Stormwater flows from this parcel will flow into a man-made pond in the center of the lot</w:t>
      </w:r>
    </w:p>
    <w:p w14:paraId="72F98417" w14:textId="0B4F70EA" w:rsidR="00BA5F27" w:rsidRDefault="00BA5F27" w:rsidP="00BA5F27">
      <w:pPr>
        <w:pStyle w:val="ListParagraph"/>
        <w:numPr>
          <w:ilvl w:val="0"/>
          <w:numId w:val="13"/>
        </w:numPr>
        <w:tabs>
          <w:tab w:val="left" w:pos="360"/>
          <w:tab w:val="left" w:pos="720"/>
          <w:tab w:val="left" w:pos="1980"/>
        </w:tabs>
      </w:pPr>
      <w:r>
        <w:t>Lighting will be attached to the building with a full cutoff design to prevent offsite glare</w:t>
      </w:r>
    </w:p>
    <w:p w14:paraId="01AB87F8" w14:textId="7DD6C28D" w:rsidR="0019419F" w:rsidRDefault="0019419F" w:rsidP="00BA5F27">
      <w:pPr>
        <w:pStyle w:val="ListParagraph"/>
        <w:numPr>
          <w:ilvl w:val="0"/>
          <w:numId w:val="13"/>
        </w:numPr>
        <w:tabs>
          <w:tab w:val="left" w:pos="360"/>
          <w:tab w:val="left" w:pos="720"/>
          <w:tab w:val="left" w:pos="1980"/>
        </w:tabs>
      </w:pPr>
      <w:r>
        <w:t>The board requested a copy of the lighting specs</w:t>
      </w:r>
    </w:p>
    <w:p w14:paraId="5C059420" w14:textId="353D7AB2" w:rsidR="00BA5F27" w:rsidRDefault="00BA5F27" w:rsidP="00BA5F27">
      <w:pPr>
        <w:pStyle w:val="ListParagraph"/>
        <w:numPr>
          <w:ilvl w:val="0"/>
          <w:numId w:val="13"/>
        </w:numPr>
        <w:tabs>
          <w:tab w:val="left" w:pos="360"/>
          <w:tab w:val="left" w:pos="720"/>
          <w:tab w:val="left" w:pos="1980"/>
        </w:tabs>
      </w:pPr>
      <w:r>
        <w:t xml:space="preserve">Landscaping will be placed </w:t>
      </w:r>
      <w:r w:rsidR="0019419F">
        <w:t>a</w:t>
      </w:r>
      <w:r>
        <w:t>long the side of the building for year-round screening</w:t>
      </w:r>
    </w:p>
    <w:p w14:paraId="1298D117" w14:textId="721784D2" w:rsidR="0019419F" w:rsidRDefault="0019419F" w:rsidP="00BA5F27">
      <w:pPr>
        <w:pStyle w:val="ListParagraph"/>
        <w:numPr>
          <w:ilvl w:val="0"/>
          <w:numId w:val="13"/>
        </w:numPr>
        <w:tabs>
          <w:tab w:val="left" w:pos="360"/>
          <w:tab w:val="left" w:pos="720"/>
          <w:tab w:val="left" w:pos="1980"/>
        </w:tabs>
      </w:pPr>
      <w:r>
        <w:t>The board is requesting a landscaping plan stating plant species to be used</w:t>
      </w:r>
    </w:p>
    <w:p w14:paraId="0A7A5E2A" w14:textId="4CF2DF84" w:rsidR="00BA5F27" w:rsidRDefault="00BA5F27" w:rsidP="00BA5F27">
      <w:pPr>
        <w:pStyle w:val="ListParagraph"/>
        <w:numPr>
          <w:ilvl w:val="0"/>
          <w:numId w:val="13"/>
        </w:numPr>
        <w:tabs>
          <w:tab w:val="left" w:pos="360"/>
          <w:tab w:val="left" w:pos="720"/>
          <w:tab w:val="left" w:pos="1980"/>
        </w:tabs>
      </w:pPr>
      <w:r>
        <w:t>No signage is proposed</w:t>
      </w:r>
    </w:p>
    <w:p w14:paraId="1C75A625" w14:textId="7A6B30F3" w:rsidR="00BA5F27" w:rsidRDefault="00BA5F27" w:rsidP="00BA5F27">
      <w:pPr>
        <w:pStyle w:val="ListParagraph"/>
        <w:numPr>
          <w:ilvl w:val="0"/>
          <w:numId w:val="13"/>
        </w:numPr>
        <w:tabs>
          <w:tab w:val="left" w:pos="360"/>
          <w:tab w:val="left" w:pos="720"/>
          <w:tab w:val="left" w:pos="1980"/>
        </w:tabs>
      </w:pPr>
      <w:r>
        <w:t>Bulk storage of flammable or explosive liquids, solids, or gases will not be stored on site</w:t>
      </w:r>
    </w:p>
    <w:p w14:paraId="40BF2876" w14:textId="7D41DE26" w:rsidR="00BA5F27" w:rsidRDefault="00BA5F27" w:rsidP="00BA5F27">
      <w:pPr>
        <w:pStyle w:val="ListParagraph"/>
        <w:numPr>
          <w:ilvl w:val="0"/>
          <w:numId w:val="13"/>
        </w:numPr>
        <w:tabs>
          <w:tab w:val="left" w:pos="360"/>
          <w:tab w:val="left" w:pos="720"/>
          <w:tab w:val="left" w:pos="1980"/>
        </w:tabs>
      </w:pPr>
      <w:r>
        <w:t>Two employees are proposed for the business</w:t>
      </w:r>
    </w:p>
    <w:p w14:paraId="62F44C04" w14:textId="2D31FCA1" w:rsidR="00BA5F27" w:rsidRDefault="00BA5F27" w:rsidP="00BA5F27">
      <w:pPr>
        <w:pStyle w:val="ListParagraph"/>
        <w:numPr>
          <w:ilvl w:val="0"/>
          <w:numId w:val="13"/>
        </w:numPr>
        <w:tabs>
          <w:tab w:val="left" w:pos="360"/>
          <w:tab w:val="left" w:pos="720"/>
          <w:tab w:val="left" w:pos="1980"/>
        </w:tabs>
      </w:pPr>
      <w:r>
        <w:t xml:space="preserve">Letter is in file from Maine Capital Group assuring the applicant has sufficient funds to complete the project.  The applicant estimates the cost of the project to </w:t>
      </w:r>
      <w:r w:rsidR="00F129E8">
        <w:t xml:space="preserve">be </w:t>
      </w:r>
      <w:r>
        <w:t>approximate</w:t>
      </w:r>
      <w:r w:rsidR="00F129E8">
        <w:t>ly</w:t>
      </w:r>
      <w:r>
        <w:t xml:space="preserve"> $85,000 for the proposed improvements</w:t>
      </w:r>
      <w:r w:rsidR="0019419F">
        <w:t xml:space="preserve"> - $10,000 for landscaping; $10,000 for the septic disposal system; $15,000 for mechanical system upgrades and $50,000 for the proposed building expansion.</w:t>
      </w:r>
    </w:p>
    <w:p w14:paraId="5D7D7214" w14:textId="32F2A3D1" w:rsidR="0019419F" w:rsidRDefault="0019419F" w:rsidP="0019419F">
      <w:pPr>
        <w:pStyle w:val="ListParagraph"/>
        <w:tabs>
          <w:tab w:val="left" w:pos="360"/>
          <w:tab w:val="left" w:pos="720"/>
          <w:tab w:val="left" w:pos="1980"/>
        </w:tabs>
        <w:ind w:left="780"/>
      </w:pPr>
    </w:p>
    <w:p w14:paraId="74D7ED54" w14:textId="36C415B3" w:rsidR="0019419F" w:rsidRDefault="0019419F" w:rsidP="0019419F">
      <w:pPr>
        <w:pStyle w:val="ListParagraph"/>
        <w:tabs>
          <w:tab w:val="left" w:pos="720"/>
          <w:tab w:val="left" w:pos="810"/>
          <w:tab w:val="left" w:pos="1980"/>
        </w:tabs>
        <w:ind w:left="0"/>
      </w:pPr>
      <w:r>
        <w:t>After all comments were heard, motion was made by Mr. Wood, seconded by Ms. Krueger, and it was unanimously</w:t>
      </w:r>
    </w:p>
    <w:p w14:paraId="1B81530A" w14:textId="4B5B6665" w:rsidR="0019419F" w:rsidRDefault="0019419F" w:rsidP="0019419F">
      <w:pPr>
        <w:pStyle w:val="ListParagraph"/>
        <w:tabs>
          <w:tab w:val="left" w:pos="720"/>
          <w:tab w:val="left" w:pos="810"/>
          <w:tab w:val="left" w:pos="1980"/>
        </w:tabs>
        <w:ind w:left="0"/>
      </w:pPr>
    </w:p>
    <w:p w14:paraId="0C7420A3" w14:textId="5947FD2A" w:rsidR="0019419F" w:rsidRDefault="0019419F" w:rsidP="0019419F">
      <w:pPr>
        <w:pStyle w:val="ListParagraph"/>
        <w:tabs>
          <w:tab w:val="left" w:pos="720"/>
          <w:tab w:val="left" w:pos="810"/>
          <w:tab w:val="left" w:pos="1980"/>
        </w:tabs>
        <w:ind w:left="0"/>
        <w:rPr>
          <w:b/>
          <w:bCs/>
        </w:rPr>
      </w:pPr>
      <w:r>
        <w:rPr>
          <w:b/>
          <w:bCs/>
        </w:rPr>
        <w:t>VOTED</w:t>
      </w:r>
    </w:p>
    <w:p w14:paraId="20752988" w14:textId="7A9DD84A" w:rsidR="0019419F" w:rsidRPr="0019419F" w:rsidRDefault="0019419F" w:rsidP="0019419F">
      <w:pPr>
        <w:pStyle w:val="ListParagraph"/>
        <w:tabs>
          <w:tab w:val="left" w:pos="360"/>
          <w:tab w:val="left" w:pos="720"/>
          <w:tab w:val="left" w:pos="810"/>
          <w:tab w:val="left" w:pos="1980"/>
        </w:tabs>
        <w:ind w:left="360" w:hanging="360"/>
      </w:pPr>
      <w:r>
        <w:tab/>
        <w:t>That the Board finds the application to expand an existing structure and to a change of use to a marijuana growing facility at 241 Carding Machine Road to be complete.</w:t>
      </w:r>
    </w:p>
    <w:p w14:paraId="7AA54D7B" w14:textId="329A7393" w:rsidR="008427EF" w:rsidRDefault="008427EF" w:rsidP="005E08C7">
      <w:pPr>
        <w:tabs>
          <w:tab w:val="left" w:pos="360"/>
          <w:tab w:val="left" w:pos="720"/>
          <w:tab w:val="left" w:pos="1980"/>
        </w:tabs>
        <w:ind w:left="1980" w:hanging="1980"/>
      </w:pPr>
    </w:p>
    <w:p w14:paraId="6A50AD09" w14:textId="2C477ADA" w:rsidR="008427EF" w:rsidRDefault="00B629EC" w:rsidP="00B629EC">
      <w:pPr>
        <w:tabs>
          <w:tab w:val="left" w:pos="360"/>
          <w:tab w:val="left" w:pos="720"/>
          <w:tab w:val="left" w:pos="1980"/>
        </w:tabs>
      </w:pPr>
      <w:r>
        <w:t>At this point in the meeting Chairman Drummond went through the Performance Standards.  It was noted that specs were needed on the lighting system to be used.  Sketch/drawing of the proposed new building is needed showing details.  Board asked for a statement of details of the power upgrading.  Anticipated amount of water usage is also needed by the board, along with a general description of the water system.  Septic design is needed with figures on how much waste will go into the septic tank.  This should be designed by a site evaluator.  Letter is needed from the Fire Chief stating he has no concerns.  Need to show location of the dumpster on the plan and a narrative of where the unused plant materials will be going.  The board requested an Odor Control Plan.</w:t>
      </w:r>
    </w:p>
    <w:p w14:paraId="4D40B5C4" w14:textId="4689FF5D" w:rsidR="00B629EC" w:rsidRDefault="00B629EC" w:rsidP="00B629EC">
      <w:pPr>
        <w:tabs>
          <w:tab w:val="left" w:pos="360"/>
          <w:tab w:val="left" w:pos="720"/>
          <w:tab w:val="left" w:pos="1980"/>
        </w:tabs>
      </w:pPr>
    </w:p>
    <w:p w14:paraId="3716607D" w14:textId="77795F7B" w:rsidR="00B629EC" w:rsidRDefault="00B629EC" w:rsidP="00B629EC">
      <w:pPr>
        <w:tabs>
          <w:tab w:val="left" w:pos="360"/>
          <w:tab w:val="left" w:pos="720"/>
          <w:tab w:val="left" w:pos="1980"/>
        </w:tabs>
      </w:pPr>
      <w:r>
        <w:t>The board requested a Security Plan in accordance with State regulations, which will be confidentially handled when given to Mr. Carey.  Board members decided not to do a site walk as everyone is familiar with the project site. A Public Hearing was scheduled for April 22, 2021 at 6:30 p.m.</w:t>
      </w:r>
    </w:p>
    <w:p w14:paraId="2EA2A2F7" w14:textId="3052B33A" w:rsidR="00B629EC" w:rsidRDefault="00B629EC" w:rsidP="00B629EC">
      <w:pPr>
        <w:tabs>
          <w:tab w:val="left" w:pos="360"/>
          <w:tab w:val="left" w:pos="720"/>
          <w:tab w:val="left" w:pos="1980"/>
        </w:tabs>
      </w:pPr>
    </w:p>
    <w:p w14:paraId="3813B124" w14:textId="588FE295" w:rsidR="005E08C7" w:rsidRDefault="005E08C7" w:rsidP="005E08C7">
      <w:pPr>
        <w:tabs>
          <w:tab w:val="left" w:pos="360"/>
        </w:tabs>
        <w:ind w:left="720" w:hanging="720"/>
      </w:pPr>
      <w:r>
        <w:rPr>
          <w:b/>
          <w:bCs/>
        </w:rPr>
        <w:t>6.</w:t>
      </w:r>
      <w:r>
        <w:rPr>
          <w:b/>
          <w:bCs/>
        </w:rPr>
        <w:tab/>
      </w:r>
      <w:r>
        <w:rPr>
          <w:b/>
          <w:bCs/>
          <w:u w:val="single"/>
        </w:rPr>
        <w:t>SITE PLAN REVIEW – TIER 2 APPLICATION</w:t>
      </w:r>
      <w:r>
        <w:t xml:space="preserve"> </w:t>
      </w:r>
    </w:p>
    <w:p w14:paraId="667F8A44" w14:textId="6FF0541E" w:rsidR="005E08C7" w:rsidRDefault="005E08C7" w:rsidP="005E08C7">
      <w:pPr>
        <w:ind w:left="720" w:hanging="720"/>
      </w:pPr>
      <w:r>
        <w:tab/>
        <w:t xml:space="preserve">Applicant –  </w:t>
      </w:r>
      <w:r w:rsidR="00ED294F">
        <w:t xml:space="preserve"> </w:t>
      </w:r>
      <w:r>
        <w:t>Scott Gallant</w:t>
      </w:r>
    </w:p>
    <w:p w14:paraId="45E84AE3" w14:textId="77777777" w:rsidR="005E08C7" w:rsidRDefault="005E08C7" w:rsidP="005E08C7">
      <w:pPr>
        <w:tabs>
          <w:tab w:val="left" w:pos="1260"/>
          <w:tab w:val="left" w:pos="1980"/>
        </w:tabs>
        <w:ind w:left="720" w:hanging="720"/>
      </w:pPr>
      <w:r>
        <w:tab/>
        <w:t xml:space="preserve">Property – </w:t>
      </w:r>
      <w:r>
        <w:tab/>
        <w:t>17 School Street (U01-017)</w:t>
      </w:r>
    </w:p>
    <w:p w14:paraId="7B8DCDCA" w14:textId="228D3156" w:rsidR="005E08C7" w:rsidRDefault="005E08C7" w:rsidP="005E08C7">
      <w:pPr>
        <w:tabs>
          <w:tab w:val="left" w:pos="1980"/>
        </w:tabs>
        <w:ind w:left="720" w:hanging="720"/>
      </w:pPr>
      <w:r>
        <w:tab/>
        <w:t xml:space="preserve">Project – </w:t>
      </w:r>
      <w:r>
        <w:tab/>
        <w:t>Applicant is proposing to develop a marijuana establishment</w:t>
      </w:r>
    </w:p>
    <w:p w14:paraId="1DAA79C0" w14:textId="300D757F" w:rsidR="00B8048F" w:rsidRDefault="00B8048F" w:rsidP="005E08C7">
      <w:pPr>
        <w:tabs>
          <w:tab w:val="left" w:pos="1980"/>
        </w:tabs>
        <w:ind w:left="720" w:hanging="720"/>
      </w:pPr>
    </w:p>
    <w:p w14:paraId="0F614C33" w14:textId="22B509CF" w:rsidR="00B8048F" w:rsidRDefault="00B8048F" w:rsidP="005E08C7">
      <w:pPr>
        <w:tabs>
          <w:tab w:val="left" w:pos="1980"/>
        </w:tabs>
        <w:ind w:left="720" w:hanging="720"/>
      </w:pPr>
    </w:p>
    <w:p w14:paraId="16461667" w14:textId="19D63CD8" w:rsidR="00B8048F" w:rsidRDefault="00B8048F" w:rsidP="005E08C7">
      <w:pPr>
        <w:tabs>
          <w:tab w:val="left" w:pos="1980"/>
        </w:tabs>
        <w:ind w:left="720" w:hanging="720"/>
      </w:pPr>
    </w:p>
    <w:p w14:paraId="6FFD1A50" w14:textId="0A1CAABC" w:rsidR="005E08C7" w:rsidRDefault="005E08C7" w:rsidP="005E08C7">
      <w:pPr>
        <w:tabs>
          <w:tab w:val="left" w:pos="360"/>
          <w:tab w:val="left" w:pos="720"/>
          <w:tab w:val="left" w:pos="1980"/>
        </w:tabs>
        <w:ind w:left="1980" w:hanging="1980"/>
      </w:pPr>
    </w:p>
    <w:p w14:paraId="47FEA3B4" w14:textId="77777777" w:rsidR="00B8048F" w:rsidRDefault="00B8048F" w:rsidP="00B8048F">
      <w:pPr>
        <w:tabs>
          <w:tab w:val="left" w:pos="360"/>
          <w:tab w:val="left" w:pos="720"/>
          <w:tab w:val="left" w:pos="1980"/>
        </w:tabs>
      </w:pPr>
      <w:r>
        <w:t>Kathy Gallant represented the project at the last meeting.  Scott Gallant was present at this meeting.  Chairman Drummond asked if anyone on the board had questions for the application.  There was no response.</w:t>
      </w:r>
    </w:p>
    <w:p w14:paraId="0666111D" w14:textId="77777777" w:rsidR="00B8048F" w:rsidRDefault="00B8048F" w:rsidP="00B8048F">
      <w:pPr>
        <w:tabs>
          <w:tab w:val="left" w:pos="360"/>
          <w:tab w:val="left" w:pos="720"/>
          <w:tab w:val="left" w:pos="1980"/>
        </w:tabs>
      </w:pPr>
    </w:p>
    <w:p w14:paraId="339BCD0C" w14:textId="5A318A3B" w:rsidR="00192AC9" w:rsidRDefault="00B8048F" w:rsidP="00B8048F">
      <w:pPr>
        <w:tabs>
          <w:tab w:val="left" w:pos="360"/>
          <w:tab w:val="left" w:pos="720"/>
          <w:tab w:val="left" w:pos="1980"/>
        </w:tabs>
      </w:pPr>
      <w:r>
        <w:t xml:space="preserve">Chairman Drummond began his review of the project.  He said necessary payment was received.  The updated plan has a scale of 7/8” to 40’.  In asking about setbacks, Mr. Gallant said they are shown on Attachment A.  Chairman Drummond requested that the setbacks be placed on the plan and the applicant agreed to do so.  Question was raised to what degree of the property is owned by the Town in the easement on the plan.  </w:t>
      </w:r>
      <w:r w:rsidR="00192AC9">
        <w:t>Is all of Stone Hill Place part of that easement</w:t>
      </w:r>
      <w:r w:rsidR="00F129E8">
        <w:t>?</w:t>
      </w:r>
      <w:r w:rsidR="00192AC9">
        <w:t xml:space="preserve">  Applicant said the easement is 20’x180’.  The Board asked for measurement of the land between 17 School Street and the Town land. Mr. Gallant said the markers are in the ground and he can show them.  He added that a tree line was planted on one side 40 years ago and is shown on the plan.</w:t>
      </w:r>
    </w:p>
    <w:p w14:paraId="1A41DE81" w14:textId="77777777" w:rsidR="00192AC9" w:rsidRDefault="00192AC9" w:rsidP="00B8048F">
      <w:pPr>
        <w:tabs>
          <w:tab w:val="left" w:pos="360"/>
          <w:tab w:val="left" w:pos="720"/>
          <w:tab w:val="left" w:pos="1980"/>
        </w:tabs>
      </w:pPr>
    </w:p>
    <w:p w14:paraId="65A6C4BF" w14:textId="77777777" w:rsidR="005F4B0C" w:rsidRDefault="00192AC9" w:rsidP="00B8048F">
      <w:pPr>
        <w:tabs>
          <w:tab w:val="left" w:pos="360"/>
          <w:tab w:val="left" w:pos="720"/>
          <w:tab w:val="left" w:pos="1980"/>
        </w:tabs>
      </w:pPr>
      <w:r>
        <w:t xml:space="preserve">Mr. Wood asked who the operators will be for the entity.  Mr. Gallant said he will be the only operator and all the licenses will be in his name.  He said he will hire employees as needed. Regarding the cost for development, the applicant was asked for a ball park figure of the cost to be completed.  The applicant responded approximately $100,000 to complete.  $30,000 to $40,000 in Phase I and the remaining for Phase II. Mr. Gallant said he and his wife are the only owners and a letter is in file from Camden National Bank attesting </w:t>
      </w:r>
      <w:r w:rsidR="005F4B0C">
        <w:t xml:space="preserve">the Gallant’s ability to support the project. The board asked for a brief budget detail.  Mr. Gallant said he knows the figures and will provide an estimate for the file.  </w:t>
      </w:r>
    </w:p>
    <w:p w14:paraId="4ED3F84E" w14:textId="77777777" w:rsidR="005F4B0C" w:rsidRDefault="005F4B0C" w:rsidP="00B8048F">
      <w:pPr>
        <w:tabs>
          <w:tab w:val="left" w:pos="360"/>
          <w:tab w:val="left" w:pos="720"/>
          <w:tab w:val="left" w:pos="1980"/>
        </w:tabs>
      </w:pPr>
    </w:p>
    <w:p w14:paraId="111B9C08" w14:textId="554BF4EA" w:rsidR="005F4B0C" w:rsidRDefault="005F4B0C" w:rsidP="00B8048F">
      <w:pPr>
        <w:tabs>
          <w:tab w:val="left" w:pos="360"/>
          <w:tab w:val="left" w:pos="720"/>
          <w:tab w:val="left" w:pos="1980"/>
        </w:tabs>
      </w:pPr>
      <w:r>
        <w:t>The applicant said a different LLC will be established; ownership to be solely himself.  The board asked for documentation showing same. Mr. Wood said i</w:t>
      </w:r>
      <w:r w:rsidR="00F129E8">
        <w:t>f</w:t>
      </w:r>
      <w:r>
        <w:t xml:space="preserve"> an LLC is formed, another letter will be needed from the bank to state that </w:t>
      </w:r>
      <w:r w:rsidR="00F129E8">
        <w:t xml:space="preserve">an LLC </w:t>
      </w:r>
      <w:r>
        <w:t xml:space="preserve">is also covered by the applicant. </w:t>
      </w:r>
    </w:p>
    <w:p w14:paraId="3395D1BE" w14:textId="77777777" w:rsidR="005F4B0C" w:rsidRDefault="005F4B0C" w:rsidP="00B8048F">
      <w:pPr>
        <w:tabs>
          <w:tab w:val="left" w:pos="360"/>
          <w:tab w:val="left" w:pos="720"/>
          <w:tab w:val="left" w:pos="1980"/>
        </w:tabs>
      </w:pPr>
    </w:p>
    <w:p w14:paraId="5BDB5DEE" w14:textId="77777777" w:rsidR="007E4306" w:rsidRDefault="005F4B0C" w:rsidP="00B8048F">
      <w:pPr>
        <w:tabs>
          <w:tab w:val="left" w:pos="360"/>
          <w:tab w:val="left" w:pos="720"/>
          <w:tab w:val="left" w:pos="1980"/>
        </w:tabs>
      </w:pPr>
      <w:r>
        <w:t xml:space="preserve">Richard Joyce spoke as a citizen, not a board member, and said he is a land surveyor  He said his brother is an abutter to the Gallant property and so many changes have occurred that the whole area should be officially surveyed. Chairman Drummond said he is willing to give the applicant the benefit of doubt.  Mr. Joyce said a survey was done by Mr. Wheeler.  The applicant said Mr. Wheeler does not recognize the tree line.  Chairman Drummond asked those speaking to keep their questions and conversation on the application.  However, he  added if there is a disputed property line, a survey will be needed. The applicant said the initial size of the property was listed as 6 rods and 18 links wide.  </w:t>
      </w:r>
    </w:p>
    <w:p w14:paraId="28AAACD0" w14:textId="77777777" w:rsidR="007E4306" w:rsidRDefault="007E4306" w:rsidP="00B8048F">
      <w:pPr>
        <w:tabs>
          <w:tab w:val="left" w:pos="360"/>
          <w:tab w:val="left" w:pos="720"/>
          <w:tab w:val="left" w:pos="1980"/>
        </w:tabs>
      </w:pPr>
    </w:p>
    <w:p w14:paraId="504BFB65" w14:textId="2B5ACA6C" w:rsidR="007E4306" w:rsidRDefault="007E4306" w:rsidP="00B8048F">
      <w:pPr>
        <w:tabs>
          <w:tab w:val="left" w:pos="360"/>
          <w:tab w:val="left" w:pos="720"/>
          <w:tab w:val="left" w:pos="1980"/>
        </w:tabs>
      </w:pPr>
      <w:r>
        <w:t xml:space="preserve">The applicant said a power upgrade is planned and that he is working with a specialist to put in 800 amps underground.  </w:t>
      </w:r>
      <w:r w:rsidR="00F129E8">
        <w:t>The b</w:t>
      </w:r>
      <w:r>
        <w:t xml:space="preserve">oard asked that School Street and Spring Street widths be added to the plan.  Dimensions for building at 17 School Street should be added to include </w:t>
      </w:r>
      <w:r w:rsidR="00F129E8">
        <w:t>a plan for parking.</w:t>
      </w:r>
      <w:r>
        <w:t xml:space="preserve"> Mr. Gallant said he would like to have the easement at Stone Hill Place amended.  He said he allows people that work for the town to park there when the town parking lot is filled.  </w:t>
      </w:r>
    </w:p>
    <w:p w14:paraId="03FEACF5" w14:textId="77777777" w:rsidR="007E4306" w:rsidRDefault="007E4306" w:rsidP="00B8048F">
      <w:pPr>
        <w:tabs>
          <w:tab w:val="left" w:pos="360"/>
          <w:tab w:val="left" w:pos="720"/>
          <w:tab w:val="left" w:pos="1980"/>
        </w:tabs>
      </w:pPr>
    </w:p>
    <w:p w14:paraId="697FF308" w14:textId="566B9DC8" w:rsidR="003B3E44" w:rsidRDefault="007E4306" w:rsidP="00B8048F">
      <w:pPr>
        <w:tabs>
          <w:tab w:val="left" w:pos="360"/>
          <w:tab w:val="left" w:pos="720"/>
          <w:tab w:val="left" w:pos="1980"/>
        </w:tabs>
      </w:pPr>
      <w:r>
        <w:t xml:space="preserve">The applicant was asked to show the maximum number of parking spaces sketched out with dimensions. There is an existing well by the garage which is 5’ from the building.  Mr. Gallant said he may use that well or he might have a well drilled which will cost $5,000 as quoted by Affordable Well Drilling.  Applicant said he is considering using storage tanks, 6 tanks 500 gallons each.  </w:t>
      </w:r>
      <w:r w:rsidR="00F129E8">
        <w:t xml:space="preserve">He said he will </w:t>
      </w:r>
      <w:r>
        <w:t>build a reverse osmosis system.  He said he will use 1gallon of water a day for each plant.  He said the water usage will be the same as for a 4 bedroom home.  He added that his septic system will meet ordinance requirements.  The board asked that all wells be shown on the plan.  Mr. Gallant said the town’s water supply is adequate for his required use.  The board asked how old the septic system is and how much it can handle.  Mr. Acker advised the applicant</w:t>
      </w:r>
      <w:r w:rsidR="003B3E44">
        <w:t xml:space="preserve"> to hire a site evaluator to come out and examine the system.  </w:t>
      </w:r>
    </w:p>
    <w:p w14:paraId="210D73D9" w14:textId="77777777" w:rsidR="003B3E44" w:rsidRDefault="003B3E44" w:rsidP="00B8048F">
      <w:pPr>
        <w:tabs>
          <w:tab w:val="left" w:pos="360"/>
          <w:tab w:val="left" w:pos="720"/>
          <w:tab w:val="left" w:pos="1980"/>
        </w:tabs>
      </w:pPr>
    </w:p>
    <w:p w14:paraId="1E370C6E" w14:textId="19BA7D66" w:rsidR="00B8048F" w:rsidRDefault="003B3E44" w:rsidP="00B8048F">
      <w:pPr>
        <w:tabs>
          <w:tab w:val="left" w:pos="360"/>
          <w:tab w:val="left" w:pos="720"/>
          <w:tab w:val="left" w:pos="1980"/>
        </w:tabs>
      </w:pPr>
      <w:r>
        <w:t>Applicant was asked to show dumpster location on the plan.  Applicant said he will be composting on site.  It was noted that the dumpster should be screened.  There will be a sign placed at the front entrance.  The exterior lighting needs to be shown on the plan.  Mr. Gallant said he is working with the State Fire Marshall and will put in whatever is required, including an alarm system.</w:t>
      </w:r>
      <w:r w:rsidR="007E4306">
        <w:t xml:space="preserve"> </w:t>
      </w:r>
      <w:r>
        <w:t xml:space="preserve">The applicant estimates two customers per hour to visit the store.  He said he plans to operate the business 8 hours per day.  The board asked for a letter from the town assuring there is enough water to handle the project. </w:t>
      </w:r>
    </w:p>
    <w:p w14:paraId="226967EE" w14:textId="40C4DFF1" w:rsidR="003B3E44" w:rsidRDefault="003B3E44" w:rsidP="00B8048F">
      <w:pPr>
        <w:tabs>
          <w:tab w:val="left" w:pos="360"/>
          <w:tab w:val="left" w:pos="720"/>
          <w:tab w:val="left" w:pos="1980"/>
        </w:tabs>
      </w:pPr>
    </w:p>
    <w:p w14:paraId="5BCFE928" w14:textId="5588EECA" w:rsidR="003B3E44" w:rsidRDefault="003B3E44" w:rsidP="00B8048F">
      <w:pPr>
        <w:tabs>
          <w:tab w:val="left" w:pos="360"/>
          <w:tab w:val="left" w:pos="720"/>
          <w:tab w:val="left" w:pos="1980"/>
        </w:tabs>
      </w:pPr>
      <w:r>
        <w:t>The board asked for more details of the actual growing.  It was noted that the town has received several emails expressing concern with the project and a letter from the library also in opposition.  Mr. Wood asked for a clear, specific description of what is to be done in each phase.</w:t>
      </w:r>
    </w:p>
    <w:p w14:paraId="013D985F" w14:textId="330B37F3" w:rsidR="00D40725" w:rsidRDefault="00D40725" w:rsidP="00B8048F">
      <w:pPr>
        <w:tabs>
          <w:tab w:val="left" w:pos="360"/>
          <w:tab w:val="left" w:pos="720"/>
          <w:tab w:val="left" w:pos="1980"/>
        </w:tabs>
      </w:pPr>
    </w:p>
    <w:p w14:paraId="506E2B09" w14:textId="6336D7C8" w:rsidR="00D40725" w:rsidRDefault="00D40725" w:rsidP="00B8048F">
      <w:pPr>
        <w:tabs>
          <w:tab w:val="left" w:pos="360"/>
          <w:tab w:val="left" w:pos="720"/>
          <w:tab w:val="left" w:pos="1980"/>
        </w:tabs>
      </w:pPr>
      <w:r>
        <w:t>With no further questions, Chairman Drummond thanked Mr. Gallant for presenting his application.</w:t>
      </w:r>
    </w:p>
    <w:p w14:paraId="39B8C96C" w14:textId="0113F4AD" w:rsidR="00192AC9" w:rsidRDefault="00192AC9" w:rsidP="00B8048F">
      <w:pPr>
        <w:tabs>
          <w:tab w:val="left" w:pos="360"/>
          <w:tab w:val="left" w:pos="720"/>
          <w:tab w:val="left" w:pos="1980"/>
        </w:tabs>
      </w:pPr>
    </w:p>
    <w:bookmarkEnd w:id="0"/>
    <w:p w14:paraId="616056DB" w14:textId="116E1BC7" w:rsidR="007F099B" w:rsidRDefault="005E08C7" w:rsidP="003A5673">
      <w:pPr>
        <w:tabs>
          <w:tab w:val="left" w:pos="360"/>
        </w:tabs>
        <w:ind w:left="720" w:hanging="720"/>
        <w:rPr>
          <w:b/>
          <w:bCs/>
          <w:szCs w:val="24"/>
          <w:u w:val="single"/>
        </w:rPr>
      </w:pPr>
      <w:r>
        <w:rPr>
          <w:b/>
          <w:bCs/>
          <w:szCs w:val="24"/>
        </w:rPr>
        <w:t>7</w:t>
      </w:r>
      <w:r w:rsidR="007F099B">
        <w:rPr>
          <w:b/>
          <w:bCs/>
          <w:szCs w:val="24"/>
        </w:rPr>
        <w:t>.</w:t>
      </w:r>
      <w:r w:rsidR="007F099B">
        <w:rPr>
          <w:b/>
          <w:bCs/>
          <w:szCs w:val="24"/>
        </w:rPr>
        <w:tab/>
      </w:r>
      <w:r w:rsidR="003A5673">
        <w:rPr>
          <w:b/>
          <w:bCs/>
          <w:szCs w:val="24"/>
          <w:u w:val="single"/>
        </w:rPr>
        <w:t>SITE PLAN REVIEW – TIER 2 APPLICATION</w:t>
      </w:r>
    </w:p>
    <w:p w14:paraId="4740C461" w14:textId="5F1CA0D0" w:rsidR="007F099B" w:rsidRDefault="003A5673" w:rsidP="00C34637">
      <w:pPr>
        <w:tabs>
          <w:tab w:val="left" w:pos="1980"/>
        </w:tabs>
        <w:ind w:left="720" w:hanging="720"/>
      </w:pPr>
      <w:r>
        <w:tab/>
      </w:r>
      <w:r w:rsidR="007F099B">
        <w:t xml:space="preserve">Applicant – </w:t>
      </w:r>
      <w:r w:rsidR="00C34637">
        <w:t xml:space="preserve"> </w:t>
      </w:r>
      <w:r w:rsidR="00D85E17">
        <w:t>Mystique Operations, LLC</w:t>
      </w:r>
    </w:p>
    <w:p w14:paraId="322D4FDC" w14:textId="523BE713" w:rsidR="007F099B" w:rsidRDefault="007F099B" w:rsidP="007F099B">
      <w:pPr>
        <w:ind w:left="720" w:hanging="720"/>
      </w:pPr>
      <w:r>
        <w:tab/>
        <w:t xml:space="preserve">Property – </w:t>
      </w:r>
      <w:r w:rsidR="00D85E17">
        <w:t xml:space="preserve"> </w:t>
      </w:r>
      <w:r w:rsidR="00C34637">
        <w:t xml:space="preserve"> </w:t>
      </w:r>
      <w:r w:rsidR="00D85E17">
        <w:t xml:space="preserve"> 50 Port Point Road (R10-028)</w:t>
      </w:r>
    </w:p>
    <w:p w14:paraId="30C416E3" w14:textId="1C480BC3" w:rsidR="007F099B" w:rsidRDefault="00B72626" w:rsidP="00C34637">
      <w:pPr>
        <w:tabs>
          <w:tab w:val="left" w:pos="720"/>
          <w:tab w:val="left" w:pos="1980"/>
        </w:tabs>
        <w:ind w:left="1980" w:hanging="1800"/>
      </w:pPr>
      <w:r>
        <w:tab/>
      </w:r>
      <w:r w:rsidR="007F099B">
        <w:t>Project –</w:t>
      </w:r>
      <w:r w:rsidR="00C34637">
        <w:tab/>
        <w:t>Applicant is proposing to develop a 20,000 square foot and 7,000 square foot outdoor cultivation for adult-use marijuana</w:t>
      </w:r>
      <w:r w:rsidR="007F099B">
        <w:t xml:space="preserve"> </w:t>
      </w:r>
    </w:p>
    <w:p w14:paraId="12F7F656" w14:textId="77777777" w:rsidR="0072156D" w:rsidRDefault="0072156D" w:rsidP="00C34637">
      <w:pPr>
        <w:tabs>
          <w:tab w:val="left" w:pos="720"/>
          <w:tab w:val="left" w:pos="1980"/>
        </w:tabs>
        <w:ind w:left="1980" w:hanging="1800"/>
      </w:pPr>
    </w:p>
    <w:p w14:paraId="0B134FCA" w14:textId="3AA49422" w:rsidR="0072156D" w:rsidRDefault="0072156D" w:rsidP="0072156D">
      <w:pPr>
        <w:tabs>
          <w:tab w:val="left" w:pos="720"/>
          <w:tab w:val="left" w:pos="1980"/>
        </w:tabs>
      </w:pPr>
      <w:r>
        <w:t>C</w:t>
      </w:r>
      <w:r w:rsidR="008232F7">
        <w:t>hairman Drummond began review of the application for Mystique Operations, LLC</w:t>
      </w:r>
      <w:r>
        <w:t xml:space="preserve"> (Charles Gill) to establish an adult use marijuana outdoor grow at 50 Port Point Road.  The board found the application complete after a public hearing at the last Planning Board meeting.  The Board asked for a few additional details, including an Odor Management Plan and more details regarding lighting.  Chairman Drummond asked the board if they wanted to ask any questions of the applicant regarding what was submitted.  There was no response.</w:t>
      </w:r>
    </w:p>
    <w:p w14:paraId="41B0CA97" w14:textId="3658DF65" w:rsidR="0072156D" w:rsidRDefault="0072156D" w:rsidP="0072156D">
      <w:pPr>
        <w:tabs>
          <w:tab w:val="left" w:pos="720"/>
          <w:tab w:val="left" w:pos="1980"/>
        </w:tabs>
      </w:pPr>
    </w:p>
    <w:p w14:paraId="0A7EE5AF" w14:textId="64A26322" w:rsidR="0072156D" w:rsidRDefault="0072156D" w:rsidP="0072156D">
      <w:pPr>
        <w:tabs>
          <w:tab w:val="left" w:pos="720"/>
          <w:tab w:val="left" w:pos="1980"/>
        </w:tabs>
      </w:pPr>
      <w:r>
        <w:t xml:space="preserve">Chairman Drummond proceeded to go through the General Performance Standards and the Use Specific Performance Standards and said he would then move to the </w:t>
      </w:r>
      <w:r w:rsidR="003B0C88">
        <w:t>A</w:t>
      </w:r>
      <w:r>
        <w:t xml:space="preserve">pproval </w:t>
      </w:r>
      <w:r w:rsidR="003B0C88">
        <w:t>C</w:t>
      </w:r>
      <w:r>
        <w:t>riteria.</w:t>
      </w:r>
    </w:p>
    <w:p w14:paraId="7017C0B0" w14:textId="5A480876" w:rsidR="0072156D" w:rsidRDefault="0072156D" w:rsidP="0072156D">
      <w:pPr>
        <w:tabs>
          <w:tab w:val="left" w:pos="720"/>
          <w:tab w:val="left" w:pos="1980"/>
        </w:tabs>
      </w:pPr>
    </w:p>
    <w:p w14:paraId="509267AB" w14:textId="77777777" w:rsidR="00CC4B4F" w:rsidRDefault="00CC4B4F" w:rsidP="0072156D">
      <w:pPr>
        <w:tabs>
          <w:tab w:val="left" w:pos="720"/>
          <w:tab w:val="left" w:pos="1980"/>
        </w:tabs>
      </w:pPr>
      <w:r>
        <w:t xml:space="preserve">There were no comments from board members as Performance Standards 1-A through 21-F was read and commented on. </w:t>
      </w:r>
    </w:p>
    <w:p w14:paraId="61981218" w14:textId="77777777" w:rsidR="00CC4B4F" w:rsidRDefault="00CC4B4F" w:rsidP="0072156D">
      <w:pPr>
        <w:tabs>
          <w:tab w:val="left" w:pos="720"/>
          <w:tab w:val="left" w:pos="1980"/>
        </w:tabs>
      </w:pPr>
    </w:p>
    <w:p w14:paraId="5A38F933" w14:textId="77777777" w:rsidR="00CC4B4F" w:rsidRDefault="00CC4B4F" w:rsidP="0072156D">
      <w:pPr>
        <w:tabs>
          <w:tab w:val="left" w:pos="720"/>
          <w:tab w:val="left" w:pos="1980"/>
        </w:tabs>
      </w:pPr>
      <w:r>
        <w:t xml:space="preserve">Motion was made by Mr. Wood, seconded by Mr. Acker, and it was unanimously </w:t>
      </w:r>
    </w:p>
    <w:p w14:paraId="2C329368" w14:textId="77777777" w:rsidR="00CC4B4F" w:rsidRDefault="00CC4B4F" w:rsidP="0072156D">
      <w:pPr>
        <w:tabs>
          <w:tab w:val="left" w:pos="720"/>
          <w:tab w:val="left" w:pos="1980"/>
        </w:tabs>
      </w:pPr>
    </w:p>
    <w:p w14:paraId="12D36FAF" w14:textId="77777777" w:rsidR="00CC4B4F" w:rsidRDefault="00CC4B4F" w:rsidP="0072156D">
      <w:pPr>
        <w:tabs>
          <w:tab w:val="left" w:pos="720"/>
          <w:tab w:val="left" w:pos="1980"/>
        </w:tabs>
      </w:pPr>
      <w:r>
        <w:rPr>
          <w:b/>
          <w:bCs/>
        </w:rPr>
        <w:t>VOTED</w:t>
      </w:r>
    </w:p>
    <w:p w14:paraId="04B380B5" w14:textId="5989F8DB" w:rsidR="00B225D0" w:rsidRDefault="00CC4B4F" w:rsidP="00513EBC">
      <w:pPr>
        <w:tabs>
          <w:tab w:val="left" w:pos="360"/>
          <w:tab w:val="left" w:pos="720"/>
          <w:tab w:val="left" w:pos="1980"/>
        </w:tabs>
        <w:ind w:left="360" w:hanging="360"/>
      </w:pPr>
      <w:r>
        <w:tab/>
      </w:r>
      <w:r w:rsidR="00A61516">
        <w:t>T</w:t>
      </w:r>
      <w:r w:rsidR="00F129E8">
        <w:t>he board find t</w:t>
      </w:r>
      <w:r w:rsidR="00A61516">
        <w:t>hat based on the preceding Findings read by Chairman Drummond, the General Performance Standards and Use Specific Standards have been adequately met.</w:t>
      </w:r>
    </w:p>
    <w:p w14:paraId="1C806CCE" w14:textId="05DAD044" w:rsidR="00513EBC" w:rsidRDefault="00513EBC" w:rsidP="00513EBC">
      <w:pPr>
        <w:tabs>
          <w:tab w:val="left" w:pos="360"/>
          <w:tab w:val="left" w:pos="720"/>
          <w:tab w:val="left" w:pos="1980"/>
        </w:tabs>
        <w:ind w:left="360" w:hanging="360"/>
      </w:pPr>
    </w:p>
    <w:p w14:paraId="3237FC85" w14:textId="77777777" w:rsidR="00E766CA" w:rsidRDefault="00E766CA" w:rsidP="00513EBC">
      <w:pPr>
        <w:tabs>
          <w:tab w:val="left" w:pos="360"/>
          <w:tab w:val="left" w:pos="720"/>
          <w:tab w:val="left" w:pos="1980"/>
        </w:tabs>
      </w:pPr>
      <w:r>
        <w:rPr>
          <w:b/>
          <w:bCs/>
          <w:u w:val="single"/>
        </w:rPr>
        <w:t xml:space="preserve">APPROVAL CRITERIA </w:t>
      </w:r>
    </w:p>
    <w:p w14:paraId="1A225A6A" w14:textId="77777777" w:rsidR="00E766CA" w:rsidRDefault="00E766CA" w:rsidP="00513EBC">
      <w:pPr>
        <w:tabs>
          <w:tab w:val="left" w:pos="360"/>
          <w:tab w:val="left" w:pos="720"/>
          <w:tab w:val="left" w:pos="1980"/>
        </w:tabs>
      </w:pPr>
    </w:p>
    <w:p w14:paraId="3674615F" w14:textId="28DF5090" w:rsidR="00513EBC" w:rsidRDefault="00513EBC" w:rsidP="00513EBC">
      <w:pPr>
        <w:tabs>
          <w:tab w:val="left" w:pos="360"/>
          <w:tab w:val="left" w:pos="720"/>
          <w:tab w:val="left" w:pos="1980"/>
        </w:tabs>
      </w:pPr>
      <w:r>
        <w:t xml:space="preserve">Each of the following motions was made by Mr. Wood, and seconded by Ms. Krueger.  Vote was called on each motion individually and each motion was unanimously passed by the board. </w:t>
      </w:r>
    </w:p>
    <w:p w14:paraId="5EB4279E" w14:textId="4060BD8D" w:rsidR="003B0C88" w:rsidRDefault="003B0C88" w:rsidP="00513EBC">
      <w:pPr>
        <w:tabs>
          <w:tab w:val="left" w:pos="360"/>
          <w:tab w:val="left" w:pos="720"/>
          <w:tab w:val="left" w:pos="1980"/>
        </w:tabs>
      </w:pPr>
    </w:p>
    <w:p w14:paraId="5A38D8E7" w14:textId="0FDB2F3F" w:rsidR="005566D9" w:rsidRDefault="005566D9" w:rsidP="00E766CA">
      <w:pPr>
        <w:pStyle w:val="ListParagraph"/>
        <w:numPr>
          <w:ilvl w:val="0"/>
          <w:numId w:val="14"/>
        </w:numPr>
        <w:tabs>
          <w:tab w:val="left" w:pos="360"/>
          <w:tab w:val="left" w:pos="720"/>
          <w:tab w:val="left" w:pos="1980"/>
        </w:tabs>
        <w:ind w:left="360"/>
      </w:pPr>
      <w:r>
        <w:rPr>
          <w:b/>
          <w:bCs/>
        </w:rPr>
        <w:t xml:space="preserve">Vehicular Access:  </w:t>
      </w:r>
      <w:r w:rsidR="00E766CA">
        <w:t>I move that w</w:t>
      </w:r>
      <w:r w:rsidR="00E1467D">
        <w:t>hereas the proposed site layout will provide for safe access</w:t>
      </w:r>
      <w:r w:rsidR="00E766CA">
        <w:t xml:space="preserve"> to and egress from public and private roads, we find that th</w:t>
      </w:r>
      <w:r>
        <w:t>is</w:t>
      </w:r>
      <w:r w:rsidR="00E766CA">
        <w:t xml:space="preserve"> Condition of Approval has been met.  </w:t>
      </w:r>
    </w:p>
    <w:p w14:paraId="21B46E75" w14:textId="54EA23A6" w:rsidR="005566D9" w:rsidRPr="005566D9" w:rsidRDefault="005566D9" w:rsidP="00E766CA">
      <w:pPr>
        <w:pStyle w:val="ListParagraph"/>
        <w:numPr>
          <w:ilvl w:val="0"/>
          <w:numId w:val="14"/>
        </w:numPr>
        <w:tabs>
          <w:tab w:val="left" w:pos="360"/>
          <w:tab w:val="left" w:pos="720"/>
          <w:tab w:val="left" w:pos="1980"/>
        </w:tabs>
        <w:ind w:left="360"/>
      </w:pPr>
      <w:r>
        <w:rPr>
          <w:b/>
          <w:bCs/>
        </w:rPr>
        <w:t>Internal Vehicular Circulation:</w:t>
      </w:r>
      <w:r w:rsidR="00071B31">
        <w:rPr>
          <w:b/>
          <w:bCs/>
        </w:rPr>
        <w:t xml:space="preserve">  </w:t>
      </w:r>
      <w:r w:rsidR="00071B31">
        <w:t xml:space="preserve">I move that whereas the proposed site layout will provide for the safe movement of passenger and emergency vehicles through the site, we find that this Condition of Approval has been met.   </w:t>
      </w:r>
    </w:p>
    <w:p w14:paraId="6BBD88C0" w14:textId="4894CB11" w:rsidR="005566D9" w:rsidRPr="005566D9" w:rsidRDefault="005566D9" w:rsidP="00E766CA">
      <w:pPr>
        <w:pStyle w:val="ListParagraph"/>
        <w:numPr>
          <w:ilvl w:val="0"/>
          <w:numId w:val="14"/>
        </w:numPr>
        <w:tabs>
          <w:tab w:val="left" w:pos="360"/>
          <w:tab w:val="left" w:pos="720"/>
          <w:tab w:val="left" w:pos="1980"/>
        </w:tabs>
        <w:ind w:left="360"/>
      </w:pPr>
      <w:r>
        <w:rPr>
          <w:b/>
          <w:bCs/>
        </w:rPr>
        <w:t>Pedestrian Circulation:</w:t>
      </w:r>
      <w:r w:rsidR="00071B31">
        <w:rPr>
          <w:b/>
          <w:bCs/>
        </w:rPr>
        <w:t xml:space="preserve">  </w:t>
      </w:r>
      <w:r w:rsidR="00071B31">
        <w:t xml:space="preserve">I move that whereas the proposed site layout will provide for safe pedestrian circulation both on and off site, we find that this Condition of Approval has been </w:t>
      </w:r>
      <w:r w:rsidR="00F129E8">
        <w:t xml:space="preserve">adequately </w:t>
      </w:r>
      <w:r w:rsidR="00071B31">
        <w:t xml:space="preserve">met.   </w:t>
      </w:r>
    </w:p>
    <w:p w14:paraId="605F9C8F" w14:textId="3560FB5D" w:rsidR="005566D9" w:rsidRPr="005566D9" w:rsidRDefault="005566D9" w:rsidP="00E766CA">
      <w:pPr>
        <w:pStyle w:val="ListParagraph"/>
        <w:numPr>
          <w:ilvl w:val="0"/>
          <w:numId w:val="14"/>
        </w:numPr>
        <w:tabs>
          <w:tab w:val="left" w:pos="360"/>
          <w:tab w:val="left" w:pos="720"/>
          <w:tab w:val="left" w:pos="1980"/>
        </w:tabs>
        <w:ind w:left="360"/>
      </w:pPr>
      <w:r>
        <w:rPr>
          <w:b/>
          <w:bCs/>
        </w:rPr>
        <w:t>Municipal Services:</w:t>
      </w:r>
      <w:r w:rsidR="00071B31">
        <w:rPr>
          <w:b/>
          <w:bCs/>
        </w:rPr>
        <w:t xml:space="preserve">  </w:t>
      </w:r>
      <w:r w:rsidR="00071B31">
        <w:t xml:space="preserve">I move that whereas the development will not have an unreasonable adverse impact on municipal services, including </w:t>
      </w:r>
      <w:r w:rsidR="00EE174D">
        <w:t>schools’</w:t>
      </w:r>
      <w:r w:rsidR="00071B31">
        <w:t xml:space="preserve"> recreational programs and facilities, we find that this Condition of Approval has been met.   </w:t>
      </w:r>
    </w:p>
    <w:p w14:paraId="524A1718" w14:textId="68543891" w:rsidR="005566D9" w:rsidRPr="005566D9" w:rsidRDefault="005566D9" w:rsidP="00E766CA">
      <w:pPr>
        <w:pStyle w:val="ListParagraph"/>
        <w:numPr>
          <w:ilvl w:val="0"/>
          <w:numId w:val="14"/>
        </w:numPr>
        <w:tabs>
          <w:tab w:val="left" w:pos="360"/>
          <w:tab w:val="left" w:pos="720"/>
          <w:tab w:val="left" w:pos="1980"/>
        </w:tabs>
        <w:ind w:left="360"/>
      </w:pPr>
      <w:r>
        <w:rPr>
          <w:b/>
          <w:bCs/>
        </w:rPr>
        <w:t>Visual Impact:</w:t>
      </w:r>
      <w:r w:rsidR="00071B31">
        <w:rPr>
          <w:b/>
          <w:bCs/>
        </w:rPr>
        <w:t xml:space="preserve"> </w:t>
      </w:r>
      <w:r w:rsidR="00071B31">
        <w:t xml:space="preserve">I move that whereas the proposed development will not have an adverse effect on the scenic or natural beauty of the area, we find that this Condition of Approval has been met.   </w:t>
      </w:r>
    </w:p>
    <w:p w14:paraId="64F1073D" w14:textId="2B12B075" w:rsidR="005566D9" w:rsidRPr="005566D9" w:rsidRDefault="005566D9" w:rsidP="00E766CA">
      <w:pPr>
        <w:pStyle w:val="ListParagraph"/>
        <w:numPr>
          <w:ilvl w:val="0"/>
          <w:numId w:val="14"/>
        </w:numPr>
        <w:tabs>
          <w:tab w:val="left" w:pos="360"/>
          <w:tab w:val="left" w:pos="720"/>
          <w:tab w:val="left" w:pos="1980"/>
        </w:tabs>
        <w:ind w:left="360"/>
      </w:pPr>
      <w:r>
        <w:rPr>
          <w:b/>
          <w:bCs/>
        </w:rPr>
        <w:t>Lighting:</w:t>
      </w:r>
      <w:r w:rsidR="00071B31">
        <w:rPr>
          <w:b/>
          <w:bCs/>
        </w:rPr>
        <w:t xml:space="preserve">  </w:t>
      </w:r>
      <w:r w:rsidR="00071B31">
        <w:t xml:space="preserve">I move that whereas all exterior lighting will be designed to avoid undue glare, adverse impact on neighboring properties and rights of ways, and the unnecessary lighting of the night sky, we find that this Condition of Approval has been met.   </w:t>
      </w:r>
    </w:p>
    <w:p w14:paraId="626D1B3E" w14:textId="5248A428" w:rsidR="005566D9" w:rsidRPr="005566D9" w:rsidRDefault="005566D9" w:rsidP="00E766CA">
      <w:pPr>
        <w:pStyle w:val="ListParagraph"/>
        <w:numPr>
          <w:ilvl w:val="0"/>
          <w:numId w:val="14"/>
        </w:numPr>
        <w:tabs>
          <w:tab w:val="left" w:pos="360"/>
          <w:tab w:val="left" w:pos="720"/>
          <w:tab w:val="left" w:pos="1980"/>
        </w:tabs>
        <w:ind w:left="360"/>
      </w:pPr>
      <w:r>
        <w:rPr>
          <w:b/>
          <w:bCs/>
        </w:rPr>
        <w:t>Signage:</w:t>
      </w:r>
      <w:r w:rsidR="00071B31">
        <w:rPr>
          <w:b/>
          <w:bCs/>
        </w:rPr>
        <w:t xml:space="preserve">  </w:t>
      </w:r>
      <w:r w:rsidR="00071B31">
        <w:t xml:space="preserve">I move that </w:t>
      </w:r>
      <w:r w:rsidR="00234A6B">
        <w:t xml:space="preserve">whereas the Board finds that the proposed signage will not detract from the design of the proposed development and the surrounding properties and will not constitute hazard to vehicles and pedestrians, we find that this Condition of Approval has been met.   </w:t>
      </w:r>
      <w:r w:rsidR="00071B31">
        <w:t xml:space="preserve"> </w:t>
      </w:r>
    </w:p>
    <w:p w14:paraId="74F5B43F" w14:textId="1C33EA78" w:rsidR="005566D9" w:rsidRPr="005566D9" w:rsidRDefault="005566D9" w:rsidP="00E766CA">
      <w:pPr>
        <w:pStyle w:val="ListParagraph"/>
        <w:numPr>
          <w:ilvl w:val="0"/>
          <w:numId w:val="14"/>
        </w:numPr>
        <w:tabs>
          <w:tab w:val="left" w:pos="360"/>
          <w:tab w:val="left" w:pos="720"/>
          <w:tab w:val="left" w:pos="1980"/>
        </w:tabs>
        <w:ind w:left="360"/>
      </w:pPr>
      <w:r>
        <w:rPr>
          <w:b/>
          <w:bCs/>
        </w:rPr>
        <w:t>Buildings:</w:t>
      </w:r>
      <w:r w:rsidR="00071B31">
        <w:rPr>
          <w:b/>
          <w:bCs/>
        </w:rPr>
        <w:t xml:space="preserve">  </w:t>
      </w:r>
      <w:r w:rsidR="00234A6B">
        <w:t xml:space="preserve">I move that the proposed structures are temporary and will have minimum adverse effect on the environmental and aesthetic qualities of the neighboring areas, we find that this Condition of Approval has been met.   </w:t>
      </w:r>
    </w:p>
    <w:p w14:paraId="181082F4" w14:textId="1BFE95A0" w:rsidR="005566D9" w:rsidRPr="005566D9" w:rsidRDefault="005566D9" w:rsidP="00E766CA">
      <w:pPr>
        <w:pStyle w:val="ListParagraph"/>
        <w:numPr>
          <w:ilvl w:val="0"/>
          <w:numId w:val="14"/>
        </w:numPr>
        <w:tabs>
          <w:tab w:val="left" w:pos="360"/>
          <w:tab w:val="left" w:pos="720"/>
          <w:tab w:val="left" w:pos="1980"/>
        </w:tabs>
        <w:ind w:left="360"/>
      </w:pPr>
      <w:r>
        <w:rPr>
          <w:b/>
          <w:bCs/>
        </w:rPr>
        <w:t>Landscaping:</w:t>
      </w:r>
      <w:r w:rsidR="00234A6B">
        <w:rPr>
          <w:b/>
          <w:bCs/>
        </w:rPr>
        <w:t xml:space="preserve"> </w:t>
      </w:r>
      <w:r w:rsidR="00234A6B">
        <w:t>I move that whereas the proposed development will</w:t>
      </w:r>
      <w:r w:rsidR="000F1B31">
        <w:t xml:space="preserve"> not require any </w:t>
      </w:r>
      <w:r w:rsidR="00234A6B">
        <w:t xml:space="preserve"> landscaping</w:t>
      </w:r>
      <w:r w:rsidR="000F1B31">
        <w:t xml:space="preserve">, and no tree removal beyond farming operations, the board </w:t>
      </w:r>
      <w:r w:rsidR="00234A6B">
        <w:t>find</w:t>
      </w:r>
      <w:r w:rsidR="000F1B31">
        <w:t>s</w:t>
      </w:r>
      <w:r w:rsidR="00234A6B">
        <w:t xml:space="preserve"> that </w:t>
      </w:r>
      <w:r w:rsidR="000F1B31">
        <w:t xml:space="preserve">the Landscaping criteria </w:t>
      </w:r>
      <w:r w:rsidR="00234A6B">
        <w:t xml:space="preserve">has been met.   </w:t>
      </w:r>
    </w:p>
    <w:p w14:paraId="463EAAFB" w14:textId="10BEEEE6" w:rsidR="005566D9" w:rsidRPr="005566D9" w:rsidRDefault="005566D9" w:rsidP="00E766CA">
      <w:pPr>
        <w:pStyle w:val="ListParagraph"/>
        <w:numPr>
          <w:ilvl w:val="0"/>
          <w:numId w:val="14"/>
        </w:numPr>
        <w:tabs>
          <w:tab w:val="left" w:pos="360"/>
          <w:tab w:val="left" w:pos="720"/>
          <w:tab w:val="left" w:pos="1980"/>
        </w:tabs>
        <w:ind w:left="360"/>
      </w:pPr>
      <w:r>
        <w:rPr>
          <w:b/>
          <w:bCs/>
        </w:rPr>
        <w:lastRenderedPageBreak/>
        <w:t>Buffering:</w:t>
      </w:r>
      <w:r w:rsidR="00234A6B">
        <w:rPr>
          <w:b/>
          <w:bCs/>
        </w:rPr>
        <w:t xml:space="preserve">  </w:t>
      </w:r>
      <w:r w:rsidR="00234A6B">
        <w:t xml:space="preserve">I move that whereas the </w:t>
      </w:r>
      <w:r w:rsidR="000F1B31">
        <w:t xml:space="preserve">location of the </w:t>
      </w:r>
      <w:r w:rsidR="00234A6B">
        <w:t>proposed development require</w:t>
      </w:r>
      <w:r w:rsidR="000F1B31">
        <w:t>s</w:t>
      </w:r>
      <w:r w:rsidR="00234A6B">
        <w:t xml:space="preserve"> no landscaping or buffering, we find that this Condition of Approval has been met.   </w:t>
      </w:r>
    </w:p>
    <w:p w14:paraId="79773495" w14:textId="5A4B6F5F" w:rsidR="005566D9" w:rsidRPr="005566D9" w:rsidRDefault="005566D9" w:rsidP="00E766CA">
      <w:pPr>
        <w:pStyle w:val="ListParagraph"/>
        <w:numPr>
          <w:ilvl w:val="0"/>
          <w:numId w:val="14"/>
        </w:numPr>
        <w:tabs>
          <w:tab w:val="left" w:pos="360"/>
          <w:tab w:val="left" w:pos="720"/>
          <w:tab w:val="left" w:pos="1980"/>
        </w:tabs>
        <w:ind w:left="360"/>
      </w:pPr>
      <w:r>
        <w:rPr>
          <w:b/>
          <w:bCs/>
        </w:rPr>
        <w:t>Utilities:</w:t>
      </w:r>
      <w:r w:rsidR="00234A6B">
        <w:rPr>
          <w:b/>
          <w:bCs/>
        </w:rPr>
        <w:t xml:space="preserve">  </w:t>
      </w:r>
      <w:r w:rsidR="00234A6B">
        <w:t>I move that whereas the proposed development will not impos</w:t>
      </w:r>
      <w:r w:rsidR="00EA342A">
        <w:t>e</w:t>
      </w:r>
      <w:r w:rsidR="00234A6B">
        <w:t xml:space="preserve"> an unreasonable burden on existing utilities, we find that this Condition of Approval has been met.   </w:t>
      </w:r>
    </w:p>
    <w:p w14:paraId="593CE1D0" w14:textId="0FCE9CD1" w:rsidR="005566D9" w:rsidRPr="005566D9" w:rsidRDefault="005566D9" w:rsidP="00E766CA">
      <w:pPr>
        <w:pStyle w:val="ListParagraph"/>
        <w:numPr>
          <w:ilvl w:val="0"/>
          <w:numId w:val="14"/>
        </w:numPr>
        <w:tabs>
          <w:tab w:val="left" w:pos="360"/>
          <w:tab w:val="left" w:pos="720"/>
          <w:tab w:val="left" w:pos="1980"/>
        </w:tabs>
        <w:ind w:left="360"/>
      </w:pPr>
      <w:r>
        <w:rPr>
          <w:b/>
          <w:bCs/>
        </w:rPr>
        <w:t>Water Supply:</w:t>
      </w:r>
      <w:r w:rsidR="00234A6B">
        <w:rPr>
          <w:b/>
          <w:bCs/>
        </w:rPr>
        <w:t xml:space="preserve">  </w:t>
      </w:r>
      <w:r w:rsidR="00234A6B">
        <w:t>I move that whereas the proposed development wil</w:t>
      </w:r>
      <w:r w:rsidR="00DF2DC1">
        <w:t>l</w:t>
      </w:r>
      <w:r w:rsidR="00234A6B">
        <w:t xml:space="preserve"> be provided with an adequate supply of water, we find that this Condition of Approval has been met.   </w:t>
      </w:r>
    </w:p>
    <w:p w14:paraId="26ABD170" w14:textId="59DAA6FA" w:rsidR="005566D9" w:rsidRPr="005566D9" w:rsidRDefault="005566D9" w:rsidP="00E766CA">
      <w:pPr>
        <w:pStyle w:val="ListParagraph"/>
        <w:numPr>
          <w:ilvl w:val="0"/>
          <w:numId w:val="14"/>
        </w:numPr>
        <w:tabs>
          <w:tab w:val="left" w:pos="360"/>
          <w:tab w:val="left" w:pos="720"/>
          <w:tab w:val="left" w:pos="1980"/>
        </w:tabs>
        <w:ind w:left="360"/>
      </w:pPr>
      <w:r>
        <w:rPr>
          <w:b/>
          <w:bCs/>
        </w:rPr>
        <w:t>Sewage Disposal:</w:t>
      </w:r>
      <w:r w:rsidR="00234A6B">
        <w:rPr>
          <w:b/>
          <w:bCs/>
        </w:rPr>
        <w:t xml:space="preserve">  </w:t>
      </w:r>
      <w:r w:rsidR="00DF2DC1">
        <w:t xml:space="preserve">I move that whereas the proposed development will be provided with adequate sewage waste disposal, we find that this Condition of Approval has been met.   </w:t>
      </w:r>
    </w:p>
    <w:p w14:paraId="634D3D2A" w14:textId="4C1A1071" w:rsidR="005566D9" w:rsidRPr="005566D9" w:rsidRDefault="005566D9" w:rsidP="00E766CA">
      <w:pPr>
        <w:pStyle w:val="ListParagraph"/>
        <w:numPr>
          <w:ilvl w:val="0"/>
          <w:numId w:val="14"/>
        </w:numPr>
        <w:tabs>
          <w:tab w:val="left" w:pos="360"/>
          <w:tab w:val="left" w:pos="720"/>
          <w:tab w:val="left" w:pos="1980"/>
        </w:tabs>
        <w:ind w:left="360"/>
      </w:pPr>
      <w:r>
        <w:rPr>
          <w:b/>
          <w:bCs/>
        </w:rPr>
        <w:t>Fire Protection:</w:t>
      </w:r>
      <w:r w:rsidR="00DF2DC1">
        <w:t xml:space="preserve">  I move that whereas the proposed development will have adequate fire protection, we find that this Condition of Approval has been met.   </w:t>
      </w:r>
    </w:p>
    <w:p w14:paraId="1BE94D19" w14:textId="1671D37B" w:rsidR="005566D9" w:rsidRPr="005566D9" w:rsidRDefault="005566D9" w:rsidP="00E766CA">
      <w:pPr>
        <w:pStyle w:val="ListParagraph"/>
        <w:numPr>
          <w:ilvl w:val="0"/>
          <w:numId w:val="14"/>
        </w:numPr>
        <w:tabs>
          <w:tab w:val="left" w:pos="360"/>
          <w:tab w:val="left" w:pos="720"/>
          <w:tab w:val="left" w:pos="1980"/>
        </w:tabs>
        <w:ind w:left="360"/>
      </w:pPr>
      <w:r>
        <w:rPr>
          <w:b/>
          <w:bCs/>
        </w:rPr>
        <w:t>Capacity of Applicant</w:t>
      </w:r>
    </w:p>
    <w:p w14:paraId="2EE72F5E" w14:textId="55C5D99D" w:rsidR="005566D9" w:rsidRDefault="005566D9" w:rsidP="00DF2DC1">
      <w:pPr>
        <w:pStyle w:val="ListParagraph"/>
        <w:tabs>
          <w:tab w:val="left" w:pos="630"/>
          <w:tab w:val="left" w:pos="720"/>
          <w:tab w:val="left" w:pos="1980"/>
        </w:tabs>
        <w:ind w:left="360"/>
      </w:pPr>
      <w:r w:rsidRPr="00DF2DC1">
        <w:rPr>
          <w:b/>
          <w:bCs/>
        </w:rPr>
        <w:t>Right, Title and Interest in the Property</w:t>
      </w:r>
      <w:r>
        <w:t>:</w:t>
      </w:r>
      <w:r w:rsidR="00DF2DC1">
        <w:t xml:space="preserve">  I move that whereas the applicant has proven he has right, title and interest in the property, we find that this Condition of Approval has been met.   </w:t>
      </w:r>
    </w:p>
    <w:p w14:paraId="784D1B7B" w14:textId="7C41498D" w:rsidR="005566D9" w:rsidRDefault="005566D9" w:rsidP="005566D9">
      <w:pPr>
        <w:pStyle w:val="ListParagraph"/>
        <w:tabs>
          <w:tab w:val="left" w:pos="360"/>
          <w:tab w:val="left" w:pos="720"/>
          <w:tab w:val="left" w:pos="1980"/>
        </w:tabs>
        <w:ind w:left="360"/>
      </w:pPr>
      <w:r w:rsidRPr="00DF2DC1">
        <w:rPr>
          <w:b/>
          <w:bCs/>
        </w:rPr>
        <w:t>Financial Capacity</w:t>
      </w:r>
      <w:r>
        <w:t>:</w:t>
      </w:r>
      <w:r w:rsidR="00DF2DC1">
        <w:t xml:space="preserve">  I move that whereas a letter is in file from a financial institution stating the applicant has the financial capacity to complete the proposed project, we find that this Condition of Approval has been met.   </w:t>
      </w:r>
    </w:p>
    <w:p w14:paraId="2ED368D0" w14:textId="29A9C55F" w:rsidR="005566D9" w:rsidRDefault="005566D9" w:rsidP="005566D9">
      <w:pPr>
        <w:pStyle w:val="ListParagraph"/>
        <w:tabs>
          <w:tab w:val="left" w:pos="360"/>
          <w:tab w:val="left" w:pos="720"/>
          <w:tab w:val="left" w:pos="1980"/>
        </w:tabs>
        <w:ind w:left="360"/>
      </w:pPr>
      <w:r w:rsidRPr="00DF2DC1">
        <w:rPr>
          <w:b/>
          <w:bCs/>
        </w:rPr>
        <w:t>Technical Ability</w:t>
      </w:r>
      <w:r w:rsidR="00DF2DC1">
        <w:t xml:space="preserve">:  I move that whereas it has been shown that the applicant has the technical ability to complete the project, we find that this Condition of Approval has been met.   </w:t>
      </w:r>
    </w:p>
    <w:p w14:paraId="2C9C18A6" w14:textId="33CAEB5D" w:rsidR="005566D9" w:rsidRDefault="005566D9" w:rsidP="005566D9">
      <w:pPr>
        <w:pStyle w:val="ListParagraph"/>
        <w:numPr>
          <w:ilvl w:val="0"/>
          <w:numId w:val="14"/>
        </w:numPr>
        <w:tabs>
          <w:tab w:val="left" w:pos="360"/>
          <w:tab w:val="left" w:pos="720"/>
          <w:tab w:val="left" w:pos="1980"/>
        </w:tabs>
        <w:ind w:hanging="720"/>
      </w:pPr>
      <w:r>
        <w:rPr>
          <w:b/>
          <w:bCs/>
        </w:rPr>
        <w:t>Special Resources</w:t>
      </w:r>
    </w:p>
    <w:p w14:paraId="0AB413DF" w14:textId="2F96B7AF" w:rsidR="005566D9" w:rsidRDefault="005566D9" w:rsidP="00DF2DC1">
      <w:pPr>
        <w:pStyle w:val="ListParagraph"/>
        <w:tabs>
          <w:tab w:val="left" w:pos="360"/>
          <w:tab w:val="left" w:pos="720"/>
          <w:tab w:val="left" w:pos="1980"/>
        </w:tabs>
        <w:ind w:left="360"/>
      </w:pPr>
      <w:r w:rsidRPr="00DF2DC1">
        <w:rPr>
          <w:b/>
          <w:bCs/>
        </w:rPr>
        <w:t>Shoreland</w:t>
      </w:r>
      <w:r>
        <w:t>:</w:t>
      </w:r>
      <w:r w:rsidR="00DF2DC1">
        <w:t xml:space="preserve">  I move that whereas the applicant has shown that the proposed development will be in compliance with the Town’s Shoreland Zoning Ordinance, we find that this </w:t>
      </w:r>
      <w:r w:rsidR="00D96E7B">
        <w:t xml:space="preserve">approval criteria </w:t>
      </w:r>
      <w:r w:rsidR="00DF2DC1">
        <w:t xml:space="preserve">has been met.   </w:t>
      </w:r>
    </w:p>
    <w:p w14:paraId="34C6D533" w14:textId="24E21A93" w:rsidR="005566D9" w:rsidRDefault="005566D9" w:rsidP="004B3670">
      <w:pPr>
        <w:pStyle w:val="ListParagraph"/>
        <w:tabs>
          <w:tab w:val="left" w:pos="360"/>
          <w:tab w:val="left" w:pos="720"/>
          <w:tab w:val="left" w:pos="1980"/>
        </w:tabs>
        <w:ind w:left="360"/>
      </w:pPr>
      <w:r w:rsidRPr="00DF2DC1">
        <w:rPr>
          <w:b/>
          <w:bCs/>
        </w:rPr>
        <w:t>Floodplain</w:t>
      </w:r>
      <w:r>
        <w:t>:</w:t>
      </w:r>
      <w:r w:rsidR="004B3670">
        <w:t xml:space="preserve">  Whereas the board finds that the project will be in compliance with the ordinance, therefore the Floodplain </w:t>
      </w:r>
      <w:r w:rsidR="00D96E7B">
        <w:t xml:space="preserve">approval </w:t>
      </w:r>
      <w:r w:rsidR="004B3670">
        <w:t xml:space="preserve">criteria has been met. </w:t>
      </w:r>
    </w:p>
    <w:p w14:paraId="396775B0" w14:textId="680DC375" w:rsidR="005566D9" w:rsidRDefault="005566D9" w:rsidP="004B3670">
      <w:pPr>
        <w:pStyle w:val="ListParagraph"/>
        <w:tabs>
          <w:tab w:val="left" w:pos="360"/>
          <w:tab w:val="left" w:pos="720"/>
          <w:tab w:val="left" w:pos="1980"/>
        </w:tabs>
        <w:ind w:left="360"/>
      </w:pPr>
      <w:r w:rsidRPr="00DF2DC1">
        <w:rPr>
          <w:b/>
          <w:bCs/>
        </w:rPr>
        <w:t>Wetlands and Waterbodies</w:t>
      </w:r>
      <w:r>
        <w:t>:</w:t>
      </w:r>
      <w:r w:rsidR="004B3670">
        <w:t xml:space="preserve">  Whereas the proposed development will not have an adverse impact on wetlands and/or waterbodies, the board finds that the wetlands and waterbodies </w:t>
      </w:r>
      <w:r w:rsidR="00D96E7B">
        <w:t xml:space="preserve">approval </w:t>
      </w:r>
      <w:r w:rsidR="004B3670">
        <w:t xml:space="preserve">criteria has been met. </w:t>
      </w:r>
    </w:p>
    <w:p w14:paraId="6E1FCF3D" w14:textId="1EAD9187" w:rsidR="005566D9" w:rsidRDefault="005566D9" w:rsidP="004B3670">
      <w:pPr>
        <w:pStyle w:val="ListParagraph"/>
        <w:tabs>
          <w:tab w:val="left" w:pos="360"/>
          <w:tab w:val="left" w:pos="720"/>
          <w:tab w:val="left" w:pos="1980"/>
        </w:tabs>
        <w:ind w:left="360"/>
      </w:pPr>
      <w:r w:rsidRPr="00DF2DC1">
        <w:rPr>
          <w:b/>
          <w:bCs/>
        </w:rPr>
        <w:t>Historic and Archaeological</w:t>
      </w:r>
      <w:r>
        <w:t>:</w:t>
      </w:r>
      <w:r w:rsidR="004B3670">
        <w:t xml:space="preserve">  Whereas the board has finds that the proposed development will not have an adverse effect with agricultural use, therefore the historic and archaeological </w:t>
      </w:r>
      <w:r w:rsidR="00D96E7B">
        <w:t xml:space="preserve">approval </w:t>
      </w:r>
      <w:r w:rsidR="004B3670">
        <w:t>criteria has been met.</w:t>
      </w:r>
    </w:p>
    <w:p w14:paraId="1505C7BF" w14:textId="73FAF8C6" w:rsidR="005566D9" w:rsidRDefault="005566D9" w:rsidP="004B3670">
      <w:pPr>
        <w:pStyle w:val="ListParagraph"/>
        <w:tabs>
          <w:tab w:val="left" w:pos="360"/>
          <w:tab w:val="left" w:pos="720"/>
          <w:tab w:val="left" w:pos="1980"/>
        </w:tabs>
        <w:ind w:left="360"/>
      </w:pPr>
      <w:r w:rsidRPr="00DF2DC1">
        <w:rPr>
          <w:b/>
          <w:bCs/>
        </w:rPr>
        <w:t>Groundwater</w:t>
      </w:r>
      <w:r>
        <w:t>:</w:t>
      </w:r>
      <w:r w:rsidR="004B3670">
        <w:t xml:space="preserve">  Whereas the proposed development will not adversely impact either the quality or quantity of groundwater available to abutting properties or to public water supply systems, the board finds that the groundwater criteria has been met.</w:t>
      </w:r>
    </w:p>
    <w:p w14:paraId="6EAA330D" w14:textId="64D5B738" w:rsidR="005566D9" w:rsidRDefault="005566D9" w:rsidP="00932BAA">
      <w:pPr>
        <w:pStyle w:val="ListParagraph"/>
        <w:tabs>
          <w:tab w:val="left" w:pos="360"/>
          <w:tab w:val="left" w:pos="720"/>
          <w:tab w:val="left" w:pos="1980"/>
        </w:tabs>
        <w:ind w:left="360"/>
      </w:pPr>
      <w:r w:rsidRPr="00DF2DC1">
        <w:rPr>
          <w:b/>
          <w:bCs/>
        </w:rPr>
        <w:t>Wildlife Habitat</w:t>
      </w:r>
      <w:r>
        <w:t>:</w:t>
      </w:r>
      <w:r w:rsidR="00764D94">
        <w:t xml:space="preserve">  Whereas the board has found that the proposed development </w:t>
      </w:r>
      <w:r w:rsidR="00932BAA">
        <w:t xml:space="preserve">will not have an undue effect on wildlife habitat, therefore the wildlife habitat </w:t>
      </w:r>
      <w:r w:rsidR="00D96E7B">
        <w:t xml:space="preserve">approval </w:t>
      </w:r>
      <w:r w:rsidR="00932BAA">
        <w:t xml:space="preserve">criteria has been met. </w:t>
      </w:r>
    </w:p>
    <w:p w14:paraId="41414183" w14:textId="1AFC72CB" w:rsidR="005566D9" w:rsidRDefault="005566D9" w:rsidP="00932BAA">
      <w:pPr>
        <w:pStyle w:val="ListParagraph"/>
        <w:tabs>
          <w:tab w:val="left" w:pos="360"/>
          <w:tab w:val="left" w:pos="720"/>
          <w:tab w:val="left" w:pos="1980"/>
        </w:tabs>
        <w:ind w:left="360"/>
      </w:pPr>
      <w:r w:rsidRPr="00DF2DC1">
        <w:rPr>
          <w:b/>
          <w:bCs/>
        </w:rPr>
        <w:t>Natural Areas</w:t>
      </w:r>
      <w:r>
        <w:t>:</w:t>
      </w:r>
      <w:r w:rsidR="00932BAA">
        <w:t xml:space="preserve">  Whereas the proposed development will not have an undue adverse effect on rare and irreplaceable natural areas with agricultural use, the board finds the natural areas </w:t>
      </w:r>
      <w:r w:rsidR="00D96E7B">
        <w:t xml:space="preserve">approval </w:t>
      </w:r>
      <w:r w:rsidR="00932BAA">
        <w:t xml:space="preserve">criteria has been met. </w:t>
      </w:r>
    </w:p>
    <w:p w14:paraId="61CCA312" w14:textId="0298D4C4" w:rsidR="00EA342A" w:rsidRDefault="00EA342A" w:rsidP="00932BAA">
      <w:pPr>
        <w:pStyle w:val="ListParagraph"/>
        <w:tabs>
          <w:tab w:val="left" w:pos="360"/>
          <w:tab w:val="left" w:pos="720"/>
          <w:tab w:val="left" w:pos="1980"/>
        </w:tabs>
        <w:ind w:left="360"/>
      </w:pPr>
    </w:p>
    <w:p w14:paraId="3C2713E8" w14:textId="423387AC" w:rsidR="00EA342A" w:rsidRDefault="00EA342A" w:rsidP="00932BAA">
      <w:pPr>
        <w:pStyle w:val="ListParagraph"/>
        <w:tabs>
          <w:tab w:val="left" w:pos="360"/>
          <w:tab w:val="left" w:pos="720"/>
          <w:tab w:val="left" w:pos="1980"/>
        </w:tabs>
        <w:ind w:left="360"/>
      </w:pPr>
    </w:p>
    <w:p w14:paraId="4DE89A8A" w14:textId="77777777" w:rsidR="00EA342A" w:rsidRDefault="00EA342A" w:rsidP="00932BAA">
      <w:pPr>
        <w:pStyle w:val="ListParagraph"/>
        <w:tabs>
          <w:tab w:val="left" w:pos="360"/>
          <w:tab w:val="left" w:pos="720"/>
          <w:tab w:val="left" w:pos="1980"/>
        </w:tabs>
        <w:ind w:left="360"/>
      </w:pPr>
    </w:p>
    <w:p w14:paraId="5D2DDA15" w14:textId="37FA7031" w:rsidR="005566D9" w:rsidRPr="005566D9" w:rsidRDefault="005566D9" w:rsidP="00071B31">
      <w:pPr>
        <w:pStyle w:val="ListParagraph"/>
        <w:numPr>
          <w:ilvl w:val="0"/>
          <w:numId w:val="14"/>
        </w:numPr>
        <w:tabs>
          <w:tab w:val="left" w:pos="360"/>
          <w:tab w:val="left" w:pos="720"/>
          <w:tab w:val="left" w:pos="1980"/>
        </w:tabs>
        <w:ind w:hanging="450"/>
      </w:pPr>
      <w:r>
        <w:rPr>
          <w:b/>
          <w:bCs/>
        </w:rPr>
        <w:t>Environmental Impact</w:t>
      </w:r>
    </w:p>
    <w:p w14:paraId="1DAEC851" w14:textId="5372A2BF" w:rsidR="005566D9" w:rsidRDefault="005566D9" w:rsidP="00FE019E">
      <w:pPr>
        <w:pStyle w:val="ListParagraph"/>
        <w:tabs>
          <w:tab w:val="left" w:pos="360"/>
          <w:tab w:val="left" w:pos="720"/>
          <w:tab w:val="left" w:pos="1980"/>
        </w:tabs>
        <w:ind w:left="360"/>
      </w:pPr>
      <w:r w:rsidRPr="00DF2DC1">
        <w:rPr>
          <w:b/>
          <w:bCs/>
        </w:rPr>
        <w:t>Solid Waste Management</w:t>
      </w:r>
      <w:r w:rsidR="00071B31">
        <w:t>:</w:t>
      </w:r>
      <w:r w:rsidR="00FE019E">
        <w:t xml:space="preserve"> Whereas the landscape will be preserved in its natural state to the extent that is practical and no tree removal beyond agricultural use, the bo</w:t>
      </w:r>
      <w:r w:rsidR="00EA342A">
        <w:t>ar</w:t>
      </w:r>
      <w:r w:rsidR="00FE019E">
        <w:t xml:space="preserve">d finds that </w:t>
      </w:r>
      <w:r w:rsidR="00EA342A">
        <w:t xml:space="preserve">the </w:t>
      </w:r>
      <w:r w:rsidR="00FE019E">
        <w:t xml:space="preserve">solid waste management </w:t>
      </w:r>
      <w:r w:rsidR="00D96E7B">
        <w:t xml:space="preserve">approval </w:t>
      </w:r>
      <w:r w:rsidR="00FE019E">
        <w:t xml:space="preserve">criteria has been met </w:t>
      </w:r>
    </w:p>
    <w:p w14:paraId="51D65F35" w14:textId="5AD0600A" w:rsidR="005566D9" w:rsidRDefault="005566D9" w:rsidP="00FE019E">
      <w:pPr>
        <w:pStyle w:val="ListParagraph"/>
        <w:tabs>
          <w:tab w:val="left" w:pos="360"/>
          <w:tab w:val="left" w:pos="720"/>
          <w:tab w:val="left" w:pos="1980"/>
        </w:tabs>
        <w:ind w:left="360"/>
      </w:pPr>
      <w:r w:rsidRPr="00DF2DC1">
        <w:rPr>
          <w:b/>
          <w:bCs/>
        </w:rPr>
        <w:t>Hazardous, Special and Radioactive Materials</w:t>
      </w:r>
      <w:r w:rsidR="00071B31">
        <w:t>:</w:t>
      </w:r>
      <w:r w:rsidR="00FE019E">
        <w:t xml:space="preserve">  The proposed development will not include any hazardous, special and radioactive </w:t>
      </w:r>
      <w:r w:rsidR="00EE174D">
        <w:t>materials;</w:t>
      </w:r>
      <w:r w:rsidR="00FE019E">
        <w:t xml:space="preserve"> </w:t>
      </w:r>
      <w:r w:rsidR="00EE174D">
        <w:t>therefore,</w:t>
      </w:r>
      <w:r w:rsidR="00FE019E">
        <w:t xml:space="preserve"> the board finds this </w:t>
      </w:r>
      <w:r w:rsidR="00D96E7B">
        <w:t xml:space="preserve">approval </w:t>
      </w:r>
      <w:r w:rsidR="00FE019E">
        <w:t xml:space="preserve">criteria has been met. </w:t>
      </w:r>
    </w:p>
    <w:p w14:paraId="5CFC6CC9" w14:textId="2FD15BED" w:rsidR="005566D9" w:rsidRDefault="00071B31" w:rsidP="008C19EB">
      <w:pPr>
        <w:pStyle w:val="ListParagraph"/>
        <w:tabs>
          <w:tab w:val="left" w:pos="360"/>
          <w:tab w:val="left" w:pos="720"/>
          <w:tab w:val="left" w:pos="1980"/>
        </w:tabs>
        <w:ind w:left="360"/>
      </w:pPr>
      <w:r w:rsidRPr="00DF2DC1">
        <w:rPr>
          <w:b/>
          <w:bCs/>
        </w:rPr>
        <w:t>Air Quality</w:t>
      </w:r>
      <w:r>
        <w:t>:</w:t>
      </w:r>
      <w:r w:rsidR="00FE019E">
        <w:t xml:space="preserve">  Whereas </w:t>
      </w:r>
      <w:r w:rsidR="008C19EB">
        <w:t xml:space="preserve">the board has found that the proposed development will provide for adequate removal of solid waste, the board finds that this </w:t>
      </w:r>
      <w:r w:rsidR="00D96E7B">
        <w:t xml:space="preserve">approval </w:t>
      </w:r>
      <w:r w:rsidR="008C19EB">
        <w:t xml:space="preserve">criteria has been met. </w:t>
      </w:r>
    </w:p>
    <w:p w14:paraId="376D3B91" w14:textId="4975DBF8" w:rsidR="00071B31" w:rsidRDefault="00071B31" w:rsidP="00EA342A">
      <w:pPr>
        <w:pStyle w:val="ListParagraph"/>
        <w:tabs>
          <w:tab w:val="left" w:pos="360"/>
          <w:tab w:val="left" w:pos="720"/>
          <w:tab w:val="left" w:pos="1980"/>
        </w:tabs>
        <w:ind w:left="360"/>
      </w:pPr>
      <w:r w:rsidRPr="00DF2DC1">
        <w:rPr>
          <w:b/>
          <w:bCs/>
        </w:rPr>
        <w:t>Water Quality</w:t>
      </w:r>
      <w:r>
        <w:t>:</w:t>
      </w:r>
      <w:r w:rsidR="008C19EB">
        <w:t xml:space="preserve">  Whereas the proposed development will not result in water pollution, therefore the water quality criteria has been met.</w:t>
      </w:r>
    </w:p>
    <w:p w14:paraId="1EBC57F7" w14:textId="034647C3" w:rsidR="00071B31" w:rsidRDefault="00071B31" w:rsidP="008C19EB">
      <w:pPr>
        <w:pStyle w:val="ListParagraph"/>
        <w:tabs>
          <w:tab w:val="left" w:pos="360"/>
          <w:tab w:val="left" w:pos="720"/>
          <w:tab w:val="left" w:pos="1980"/>
        </w:tabs>
        <w:ind w:left="360"/>
      </w:pPr>
      <w:r w:rsidRPr="00DF2DC1">
        <w:rPr>
          <w:b/>
          <w:bCs/>
        </w:rPr>
        <w:t>Stormwater</w:t>
      </w:r>
      <w:r>
        <w:t>:</w:t>
      </w:r>
      <w:r w:rsidR="008C19EB">
        <w:t xml:space="preserve">  Whereas the board has found that the proposed development will not create  additional stormwater runoff on the property, therefore the stormwater </w:t>
      </w:r>
      <w:r w:rsidR="00D96E7B">
        <w:t xml:space="preserve">approval </w:t>
      </w:r>
      <w:r w:rsidR="008C19EB">
        <w:t xml:space="preserve">criteria has been met </w:t>
      </w:r>
    </w:p>
    <w:p w14:paraId="2AD38762" w14:textId="447D0CF8" w:rsidR="00071B31" w:rsidRDefault="00071B31" w:rsidP="00D96E7B">
      <w:pPr>
        <w:pStyle w:val="ListParagraph"/>
        <w:tabs>
          <w:tab w:val="left" w:pos="360"/>
          <w:tab w:val="left" w:pos="720"/>
          <w:tab w:val="left" w:pos="1980"/>
        </w:tabs>
        <w:ind w:left="360"/>
      </w:pPr>
      <w:r w:rsidRPr="00DF2DC1">
        <w:rPr>
          <w:b/>
          <w:bCs/>
        </w:rPr>
        <w:t>Sedimentation and Erosion Control</w:t>
      </w:r>
      <w:r>
        <w:t>:</w:t>
      </w:r>
      <w:r w:rsidR="008C19EB">
        <w:t xml:space="preserve">  Whereas the proposed development will take adequate measure with agricultural use</w:t>
      </w:r>
      <w:r w:rsidR="00D96E7B">
        <w:t xml:space="preserve"> to prevent soil erosion and sedimentation, the board finds the sedimentation and erosion control approval criteria has been met.</w:t>
      </w:r>
    </w:p>
    <w:p w14:paraId="1DDD0BEE" w14:textId="279F2218" w:rsidR="00071B31" w:rsidRDefault="00071B31" w:rsidP="00071B31">
      <w:pPr>
        <w:pStyle w:val="ListParagraph"/>
        <w:numPr>
          <w:ilvl w:val="0"/>
          <w:numId w:val="14"/>
        </w:numPr>
        <w:tabs>
          <w:tab w:val="left" w:pos="360"/>
          <w:tab w:val="left" w:pos="720"/>
          <w:tab w:val="left" w:pos="1980"/>
        </w:tabs>
        <w:rPr>
          <w:b/>
          <w:bCs/>
        </w:rPr>
      </w:pPr>
      <w:r>
        <w:rPr>
          <w:b/>
          <w:bCs/>
        </w:rPr>
        <w:t>Noise:</w:t>
      </w:r>
      <w:r w:rsidR="00D96E7B">
        <w:rPr>
          <w:b/>
          <w:bCs/>
        </w:rPr>
        <w:t xml:space="preserve">  </w:t>
      </w:r>
      <w:r w:rsidR="00D96E7B">
        <w:t xml:space="preserve">Whereas the proposed development will not create any noise that would become a nuisance to abutters, the board finds this approval criteria has been met. </w:t>
      </w:r>
    </w:p>
    <w:p w14:paraId="62588016" w14:textId="2580E6A7" w:rsidR="00071B31" w:rsidRDefault="00071B31" w:rsidP="00071B31">
      <w:pPr>
        <w:pStyle w:val="ListParagraph"/>
        <w:numPr>
          <w:ilvl w:val="0"/>
          <w:numId w:val="14"/>
        </w:numPr>
        <w:tabs>
          <w:tab w:val="left" w:pos="360"/>
          <w:tab w:val="left" w:pos="720"/>
          <w:tab w:val="left" w:pos="1980"/>
        </w:tabs>
        <w:rPr>
          <w:b/>
          <w:bCs/>
        </w:rPr>
      </w:pPr>
      <w:r>
        <w:rPr>
          <w:b/>
          <w:bCs/>
        </w:rPr>
        <w:t>Compliance with Ordinances:</w:t>
      </w:r>
      <w:r w:rsidR="00D96E7B">
        <w:rPr>
          <w:b/>
          <w:bCs/>
        </w:rPr>
        <w:t xml:space="preserve">  </w:t>
      </w:r>
      <w:r w:rsidR="00D96E7B">
        <w:t xml:space="preserve">Whereas the board finds the proposed development will comply with the town’s ordinances, this approval criteria has been met. </w:t>
      </w:r>
    </w:p>
    <w:p w14:paraId="251DDEF5" w14:textId="111131AF" w:rsidR="00071B31" w:rsidRPr="00071B31" w:rsidRDefault="00071B31" w:rsidP="00071B31">
      <w:pPr>
        <w:pStyle w:val="ListParagraph"/>
        <w:numPr>
          <w:ilvl w:val="0"/>
          <w:numId w:val="14"/>
        </w:numPr>
        <w:tabs>
          <w:tab w:val="left" w:pos="360"/>
          <w:tab w:val="left" w:pos="720"/>
          <w:tab w:val="left" w:pos="1980"/>
        </w:tabs>
        <w:rPr>
          <w:b/>
          <w:bCs/>
        </w:rPr>
      </w:pPr>
      <w:r>
        <w:rPr>
          <w:b/>
          <w:bCs/>
        </w:rPr>
        <w:t>Town Plans and Vision Statements:</w:t>
      </w:r>
      <w:r w:rsidR="00D96E7B">
        <w:rPr>
          <w:b/>
          <w:bCs/>
        </w:rPr>
        <w:t xml:space="preserve">  </w:t>
      </w:r>
      <w:r w:rsidR="00D96E7B">
        <w:t>Whereas the board has found that the proposed development will comply with the intent of the town’s plans, including, but not limited to the Comprehensive Plan and Waterfront Plan, this approval criteria has been met.</w:t>
      </w:r>
    </w:p>
    <w:p w14:paraId="4E6DA4F2" w14:textId="676926BE" w:rsidR="00513EBC" w:rsidRDefault="00513EBC" w:rsidP="00513EBC">
      <w:pPr>
        <w:tabs>
          <w:tab w:val="left" w:pos="360"/>
          <w:tab w:val="left" w:pos="720"/>
          <w:tab w:val="left" w:pos="1980"/>
        </w:tabs>
      </w:pPr>
    </w:p>
    <w:p w14:paraId="480046DA" w14:textId="2A7EC7A1" w:rsidR="00D96E7B" w:rsidRDefault="00D96E7B" w:rsidP="00513EBC">
      <w:pPr>
        <w:tabs>
          <w:tab w:val="left" w:pos="360"/>
          <w:tab w:val="left" w:pos="720"/>
          <w:tab w:val="left" w:pos="1980"/>
        </w:tabs>
      </w:pPr>
      <w:r>
        <w:rPr>
          <w:b/>
          <w:bCs/>
          <w:u w:val="single"/>
        </w:rPr>
        <w:t>CONDITIONS OF APPROVAL</w:t>
      </w:r>
    </w:p>
    <w:p w14:paraId="5CBD3178" w14:textId="611FBB75" w:rsidR="00D96E7B" w:rsidRDefault="00D96E7B" w:rsidP="00513EBC">
      <w:pPr>
        <w:tabs>
          <w:tab w:val="left" w:pos="360"/>
          <w:tab w:val="left" w:pos="720"/>
          <w:tab w:val="left" w:pos="1980"/>
        </w:tabs>
      </w:pPr>
    </w:p>
    <w:p w14:paraId="3EAB359D" w14:textId="77777777" w:rsidR="00D96E7B" w:rsidRDefault="00D96E7B" w:rsidP="00D96E7B">
      <w:pPr>
        <w:tabs>
          <w:tab w:val="left" w:pos="360"/>
          <w:tab w:val="left" w:pos="720"/>
          <w:tab w:val="left" w:pos="1980"/>
        </w:tabs>
      </w:pPr>
      <w:r>
        <w:t>Chairman Drummond noted the conditions of approval, including:</w:t>
      </w:r>
    </w:p>
    <w:p w14:paraId="68317415" w14:textId="6A2E8DC1" w:rsidR="00D96E7B" w:rsidRDefault="00D96E7B" w:rsidP="00D96E7B">
      <w:pPr>
        <w:pStyle w:val="ListParagraph"/>
        <w:numPr>
          <w:ilvl w:val="0"/>
          <w:numId w:val="16"/>
        </w:numPr>
        <w:tabs>
          <w:tab w:val="left" w:pos="360"/>
          <w:tab w:val="left" w:pos="720"/>
          <w:tab w:val="left" w:pos="1980"/>
        </w:tabs>
      </w:pPr>
      <w:r>
        <w:t>Application fees</w:t>
      </w:r>
    </w:p>
    <w:p w14:paraId="1701229F" w14:textId="63DB6049" w:rsidR="00D96E7B" w:rsidRDefault="00200173" w:rsidP="00D96E7B">
      <w:pPr>
        <w:pStyle w:val="ListParagraph"/>
        <w:numPr>
          <w:ilvl w:val="0"/>
          <w:numId w:val="16"/>
        </w:numPr>
        <w:tabs>
          <w:tab w:val="left" w:pos="360"/>
          <w:tab w:val="left" w:pos="720"/>
          <w:tab w:val="left" w:pos="1980"/>
        </w:tabs>
      </w:pPr>
      <w:r>
        <w:t xml:space="preserve">Comply with sedimentation controls </w:t>
      </w:r>
    </w:p>
    <w:p w14:paraId="3FE62625" w14:textId="4B45B2D8" w:rsidR="00200173" w:rsidRDefault="00200173" w:rsidP="00D96E7B">
      <w:pPr>
        <w:pStyle w:val="ListParagraph"/>
        <w:numPr>
          <w:ilvl w:val="0"/>
          <w:numId w:val="16"/>
        </w:numPr>
        <w:tabs>
          <w:tab w:val="left" w:pos="360"/>
          <w:tab w:val="left" w:pos="720"/>
          <w:tab w:val="left" w:pos="1980"/>
        </w:tabs>
      </w:pPr>
      <w:r>
        <w:t>Obtain all state licenses</w:t>
      </w:r>
    </w:p>
    <w:p w14:paraId="4BEAEAED" w14:textId="57FD5ED3" w:rsidR="00200173" w:rsidRDefault="00200173" w:rsidP="00D96E7B">
      <w:pPr>
        <w:pStyle w:val="ListParagraph"/>
        <w:numPr>
          <w:ilvl w:val="0"/>
          <w:numId w:val="16"/>
        </w:numPr>
        <w:tabs>
          <w:tab w:val="left" w:pos="360"/>
          <w:tab w:val="left" w:pos="720"/>
          <w:tab w:val="left" w:pos="1980"/>
        </w:tabs>
      </w:pPr>
      <w:r>
        <w:t>Submit to the town for confidential review a complete security pan that conforms with Title 22, Chapter 558C, as applicable</w:t>
      </w:r>
    </w:p>
    <w:p w14:paraId="2E2B9A39" w14:textId="1A15B687" w:rsidR="00200173" w:rsidRDefault="00200173" w:rsidP="00D96E7B">
      <w:pPr>
        <w:pStyle w:val="ListParagraph"/>
        <w:numPr>
          <w:ilvl w:val="0"/>
          <w:numId w:val="16"/>
        </w:numPr>
        <w:tabs>
          <w:tab w:val="left" w:pos="360"/>
          <w:tab w:val="left" w:pos="720"/>
          <w:tab w:val="left" w:pos="1980"/>
        </w:tabs>
      </w:pPr>
      <w:r>
        <w:t xml:space="preserve">Tier 3 License </w:t>
      </w:r>
    </w:p>
    <w:p w14:paraId="485CA636" w14:textId="6FDA68CD" w:rsidR="00200173" w:rsidRDefault="00200173" w:rsidP="00D96E7B">
      <w:pPr>
        <w:pStyle w:val="ListParagraph"/>
        <w:numPr>
          <w:ilvl w:val="0"/>
          <w:numId w:val="16"/>
        </w:numPr>
        <w:tabs>
          <w:tab w:val="left" w:pos="360"/>
          <w:tab w:val="left" w:pos="720"/>
          <w:tab w:val="left" w:pos="1980"/>
        </w:tabs>
      </w:pPr>
      <w:r>
        <w:t>Tier 4 License</w:t>
      </w:r>
    </w:p>
    <w:p w14:paraId="28F38480" w14:textId="77777777" w:rsidR="00EA342A" w:rsidRDefault="00EA342A" w:rsidP="00EA342A">
      <w:pPr>
        <w:pStyle w:val="ListParagraph"/>
        <w:tabs>
          <w:tab w:val="left" w:pos="360"/>
          <w:tab w:val="left" w:pos="720"/>
          <w:tab w:val="left" w:pos="1980"/>
        </w:tabs>
      </w:pPr>
    </w:p>
    <w:p w14:paraId="036F2CF3" w14:textId="14303574" w:rsidR="00200173" w:rsidRDefault="00200173" w:rsidP="00200173">
      <w:pPr>
        <w:tabs>
          <w:tab w:val="left" w:pos="360"/>
          <w:tab w:val="left" w:pos="720"/>
          <w:tab w:val="left" w:pos="1980"/>
        </w:tabs>
      </w:pPr>
      <w:r>
        <w:t>Motion was made by Chairman Drummond, seconded by Mr. Wood, and it was unanimously</w:t>
      </w:r>
    </w:p>
    <w:p w14:paraId="30D29A23" w14:textId="1A70046A" w:rsidR="00200173" w:rsidRDefault="00200173" w:rsidP="00200173">
      <w:pPr>
        <w:tabs>
          <w:tab w:val="left" w:pos="360"/>
          <w:tab w:val="left" w:pos="720"/>
          <w:tab w:val="left" w:pos="1980"/>
        </w:tabs>
      </w:pPr>
    </w:p>
    <w:p w14:paraId="566605DD" w14:textId="125D795D" w:rsidR="00200173" w:rsidRDefault="00200173" w:rsidP="00200173">
      <w:pPr>
        <w:tabs>
          <w:tab w:val="left" w:pos="360"/>
          <w:tab w:val="left" w:pos="720"/>
          <w:tab w:val="left" w:pos="1980"/>
        </w:tabs>
        <w:rPr>
          <w:b/>
          <w:bCs/>
        </w:rPr>
      </w:pPr>
      <w:r>
        <w:rPr>
          <w:b/>
          <w:bCs/>
        </w:rPr>
        <w:t>VOTED</w:t>
      </w:r>
    </w:p>
    <w:p w14:paraId="483322B9" w14:textId="7AC0EED2" w:rsidR="00200173" w:rsidRDefault="00200173" w:rsidP="00200173">
      <w:pPr>
        <w:tabs>
          <w:tab w:val="left" w:pos="360"/>
          <w:tab w:val="left" w:pos="720"/>
          <w:tab w:val="left" w:pos="1980"/>
        </w:tabs>
      </w:pPr>
      <w:r>
        <w:t>That, based on the above Findings, we the Planning Board</w:t>
      </w:r>
      <w:r w:rsidR="00BE550E">
        <w:t xml:space="preserve"> vote to</w:t>
      </w:r>
      <w:r>
        <w:t xml:space="preserve"> approve the Site Plan </w:t>
      </w:r>
      <w:r w:rsidR="00BE550E">
        <w:t xml:space="preserve">Review Application </w:t>
      </w:r>
      <w:r>
        <w:t>with the conditions</w:t>
      </w:r>
      <w:r w:rsidR="00BE550E">
        <w:t xml:space="preserve"> of approval</w:t>
      </w:r>
      <w:r>
        <w:t xml:space="preserve"> noted.</w:t>
      </w:r>
    </w:p>
    <w:p w14:paraId="33DF1BFC" w14:textId="11416F3D" w:rsidR="00200173" w:rsidRDefault="00200173" w:rsidP="00200173">
      <w:pPr>
        <w:tabs>
          <w:tab w:val="left" w:pos="360"/>
          <w:tab w:val="left" w:pos="720"/>
          <w:tab w:val="left" w:pos="1980"/>
        </w:tabs>
      </w:pPr>
    </w:p>
    <w:p w14:paraId="477C565D" w14:textId="66EB04AD" w:rsidR="00C34637" w:rsidRDefault="005E08C7" w:rsidP="00C34637">
      <w:pPr>
        <w:tabs>
          <w:tab w:val="left" w:pos="360"/>
          <w:tab w:val="left" w:pos="720"/>
          <w:tab w:val="left" w:pos="1980"/>
        </w:tabs>
        <w:ind w:left="1980" w:hanging="1980"/>
        <w:rPr>
          <w:b/>
          <w:bCs/>
          <w:u w:val="single"/>
        </w:rPr>
      </w:pPr>
      <w:r>
        <w:rPr>
          <w:b/>
          <w:bCs/>
        </w:rPr>
        <w:t>8</w:t>
      </w:r>
      <w:r w:rsidR="00C34637">
        <w:rPr>
          <w:b/>
          <w:bCs/>
        </w:rPr>
        <w:t>.</w:t>
      </w:r>
      <w:r w:rsidR="00C34637">
        <w:rPr>
          <w:b/>
          <w:bCs/>
        </w:rPr>
        <w:tab/>
      </w:r>
      <w:r w:rsidR="00C34637">
        <w:rPr>
          <w:b/>
          <w:bCs/>
          <w:u w:val="single"/>
        </w:rPr>
        <w:t>SITE PLAN REVIEW – TIER 2 APPLICATION</w:t>
      </w:r>
      <w:r w:rsidR="00F938EE">
        <w:rPr>
          <w:b/>
          <w:bCs/>
          <w:u w:val="single"/>
        </w:rPr>
        <w:t xml:space="preserve"> AMENDMENT</w:t>
      </w:r>
    </w:p>
    <w:p w14:paraId="1708D36F" w14:textId="067E0B69" w:rsidR="00C34637" w:rsidRDefault="00C34637" w:rsidP="00C34637">
      <w:pPr>
        <w:tabs>
          <w:tab w:val="left" w:pos="360"/>
          <w:tab w:val="left" w:pos="720"/>
          <w:tab w:val="left" w:pos="1980"/>
        </w:tabs>
        <w:ind w:left="1980" w:hanging="1980"/>
      </w:pPr>
      <w:r>
        <w:rPr>
          <w:b/>
          <w:bCs/>
        </w:rPr>
        <w:tab/>
      </w:r>
      <w:r>
        <w:tab/>
        <w:t>Applicant -</w:t>
      </w:r>
      <w:r>
        <w:tab/>
      </w:r>
      <w:r w:rsidR="00F938EE">
        <w:t>William Panzino</w:t>
      </w:r>
    </w:p>
    <w:p w14:paraId="1CB187E0" w14:textId="300F2A7B" w:rsidR="00C34637" w:rsidRDefault="00C34637" w:rsidP="00C34637">
      <w:pPr>
        <w:tabs>
          <w:tab w:val="left" w:pos="360"/>
          <w:tab w:val="left" w:pos="720"/>
          <w:tab w:val="left" w:pos="1980"/>
        </w:tabs>
        <w:ind w:left="1980" w:hanging="1980"/>
      </w:pPr>
      <w:r>
        <w:tab/>
      </w:r>
      <w:r>
        <w:tab/>
        <w:t>Property -</w:t>
      </w:r>
      <w:r>
        <w:tab/>
      </w:r>
      <w:r w:rsidR="00F938EE">
        <w:t>791 Carding Machine Road (R05 035)</w:t>
      </w:r>
    </w:p>
    <w:p w14:paraId="642FFE09" w14:textId="5947CA2D" w:rsidR="00C34637" w:rsidRDefault="00C34637" w:rsidP="00C34637">
      <w:pPr>
        <w:tabs>
          <w:tab w:val="left" w:pos="360"/>
          <w:tab w:val="left" w:pos="720"/>
          <w:tab w:val="left" w:pos="1980"/>
        </w:tabs>
        <w:ind w:left="1980" w:hanging="1980"/>
      </w:pPr>
      <w:r>
        <w:tab/>
      </w:r>
      <w:r>
        <w:tab/>
        <w:t>Project -</w:t>
      </w:r>
      <w:r>
        <w:tab/>
        <w:t xml:space="preserve">Applicant is proposing to </w:t>
      </w:r>
      <w:r w:rsidR="00F938EE">
        <w:t>remove the Automobile Recycling Use and Automobile and Small Engine Repair and remove existing conditions #5, 7, 8, 11, 12 and 13</w:t>
      </w:r>
    </w:p>
    <w:p w14:paraId="322406C7" w14:textId="7421BBB9" w:rsidR="00D976AF" w:rsidRDefault="00D976AF" w:rsidP="00C34637">
      <w:pPr>
        <w:tabs>
          <w:tab w:val="left" w:pos="360"/>
          <w:tab w:val="left" w:pos="720"/>
          <w:tab w:val="left" w:pos="1980"/>
        </w:tabs>
        <w:ind w:left="1980" w:hanging="1980"/>
      </w:pPr>
    </w:p>
    <w:p w14:paraId="31C30476" w14:textId="77777777" w:rsidR="00E3286E" w:rsidRDefault="00E3286E" w:rsidP="00E3286E">
      <w:pPr>
        <w:tabs>
          <w:tab w:val="left" w:pos="360"/>
          <w:tab w:val="left" w:pos="720"/>
          <w:tab w:val="left" w:pos="1980"/>
        </w:tabs>
      </w:pPr>
      <w:r>
        <w:t>Chairman Drummond began the discussion saying Mr. Panzino’s first application for automobile recycling use and automobile and small engine repair was approved and that he has come back asking for an application amendment, removing some existing conditions of approval.  He said the second application can’t be overlaid over the first application per ordinance wording.  Therefore, the board will need to review the submission requirements.</w:t>
      </w:r>
    </w:p>
    <w:p w14:paraId="186B8D01" w14:textId="77777777" w:rsidR="00E3286E" w:rsidRDefault="00E3286E" w:rsidP="00E3286E">
      <w:pPr>
        <w:tabs>
          <w:tab w:val="left" w:pos="360"/>
          <w:tab w:val="left" w:pos="720"/>
          <w:tab w:val="left" w:pos="1980"/>
        </w:tabs>
      </w:pPr>
    </w:p>
    <w:p w14:paraId="126D5D6A" w14:textId="212ED813" w:rsidR="005012E1" w:rsidRDefault="00E3286E" w:rsidP="00E3286E">
      <w:pPr>
        <w:tabs>
          <w:tab w:val="left" w:pos="360"/>
          <w:tab w:val="left" w:pos="720"/>
          <w:tab w:val="left" w:pos="1980"/>
        </w:tabs>
      </w:pPr>
      <w:r>
        <w:t xml:space="preserve">The board will need to find the application complete and will review the submission requirements.  Chairman Drummond reviewed the checklist and found material submitted to be in order.  There was a question regarding the scale of 1” to 40’.  Mr. Acker questioned the measurement of the garage.  </w:t>
      </w:r>
      <w:r w:rsidR="005012E1">
        <w:t>The applicant noted that some interior dimensions were not exactly drawn to scale; however, the setback</w:t>
      </w:r>
      <w:r w:rsidR="00EA342A">
        <w:t>s</w:t>
      </w:r>
      <w:r w:rsidR="005012E1">
        <w:t xml:space="preserve"> listed were found to be accurate.  Mr. Acker than said the garage is 60’ from the water line and that vehicles cannot be repaired in the 100 year floodplain.  He asked why the board is moving forward with the application.  Chairman Drummond responded that the figures Mr. Acker referenced did not coincide with Bowdoinham’s ordinance requirements and that the application provided the measurements required.  He said he would move forward with the application review.</w:t>
      </w:r>
    </w:p>
    <w:p w14:paraId="2B378853" w14:textId="0C75A688" w:rsidR="005012E1" w:rsidRDefault="005012E1" w:rsidP="00E3286E">
      <w:pPr>
        <w:tabs>
          <w:tab w:val="left" w:pos="360"/>
          <w:tab w:val="left" w:pos="720"/>
          <w:tab w:val="left" w:pos="1980"/>
        </w:tabs>
      </w:pPr>
    </w:p>
    <w:p w14:paraId="188262BC" w14:textId="50681222" w:rsidR="005012E1" w:rsidRDefault="005012E1" w:rsidP="00E3286E">
      <w:pPr>
        <w:tabs>
          <w:tab w:val="left" w:pos="360"/>
          <w:tab w:val="left" w:pos="720"/>
          <w:tab w:val="left" w:pos="1980"/>
        </w:tabs>
      </w:pPr>
      <w:r>
        <w:t xml:space="preserve">In reviewing the checklist, it was suggested that Nancy Soule should be listed as an applicant and Mr. Panzino agreed. Letter is in file from Ms. Soule giving Mr. Panzino permission to add her name to the application.  Applicant was asked to list zoning classification within the agricultural zone on the plan.  </w:t>
      </w:r>
      <w:r w:rsidR="00EA342A">
        <w:t>The b</w:t>
      </w:r>
      <w:r>
        <w:t xml:space="preserve">oard also requested that the distance of abutter wells also be shown on the plan.  </w:t>
      </w:r>
      <w:r w:rsidR="00D13E14">
        <w:t>No new landscaping or buffering will be needed with the project.</w:t>
      </w:r>
    </w:p>
    <w:p w14:paraId="26B591B1" w14:textId="1EA2F22B" w:rsidR="00EE174D" w:rsidRDefault="00EE174D" w:rsidP="00E3286E">
      <w:pPr>
        <w:tabs>
          <w:tab w:val="left" w:pos="360"/>
          <w:tab w:val="left" w:pos="720"/>
          <w:tab w:val="left" w:pos="1980"/>
        </w:tabs>
      </w:pPr>
    </w:p>
    <w:p w14:paraId="6C311E4E" w14:textId="07E7DBD1" w:rsidR="00EE174D" w:rsidRDefault="00EE174D" w:rsidP="00E3286E">
      <w:pPr>
        <w:tabs>
          <w:tab w:val="left" w:pos="360"/>
          <w:tab w:val="left" w:pos="720"/>
          <w:tab w:val="left" w:pos="1980"/>
        </w:tabs>
      </w:pPr>
      <w:r>
        <w:t>Motion was made by Ms. Krueger, seconded by Mr. Wood, and it was unanimously</w:t>
      </w:r>
    </w:p>
    <w:p w14:paraId="6E58BFAD" w14:textId="77777777" w:rsidR="00EE174D" w:rsidRDefault="00EE174D" w:rsidP="00E3286E">
      <w:pPr>
        <w:tabs>
          <w:tab w:val="left" w:pos="360"/>
          <w:tab w:val="left" w:pos="720"/>
          <w:tab w:val="left" w:pos="1980"/>
        </w:tabs>
        <w:rPr>
          <w:b/>
          <w:bCs/>
        </w:rPr>
      </w:pPr>
    </w:p>
    <w:p w14:paraId="79B01BED" w14:textId="71F66173" w:rsidR="00EE174D" w:rsidRDefault="00EE174D" w:rsidP="00E3286E">
      <w:pPr>
        <w:tabs>
          <w:tab w:val="left" w:pos="360"/>
          <w:tab w:val="left" w:pos="720"/>
          <w:tab w:val="left" w:pos="1980"/>
        </w:tabs>
        <w:rPr>
          <w:b/>
          <w:bCs/>
        </w:rPr>
      </w:pPr>
      <w:r>
        <w:rPr>
          <w:b/>
          <w:bCs/>
        </w:rPr>
        <w:t>VOTED</w:t>
      </w:r>
    </w:p>
    <w:p w14:paraId="14057396" w14:textId="77777777" w:rsidR="00EA342A" w:rsidRDefault="00EA342A" w:rsidP="00E3286E">
      <w:pPr>
        <w:tabs>
          <w:tab w:val="left" w:pos="360"/>
          <w:tab w:val="left" w:pos="720"/>
          <w:tab w:val="left" w:pos="1980"/>
        </w:tabs>
        <w:rPr>
          <w:b/>
          <w:bCs/>
        </w:rPr>
      </w:pPr>
    </w:p>
    <w:p w14:paraId="45E5279A" w14:textId="719F50B3" w:rsidR="00EE174D" w:rsidRPr="00EE174D" w:rsidRDefault="00EE174D" w:rsidP="00EE174D">
      <w:pPr>
        <w:tabs>
          <w:tab w:val="left" w:pos="360"/>
          <w:tab w:val="left" w:pos="720"/>
          <w:tab w:val="left" w:pos="1980"/>
        </w:tabs>
        <w:ind w:left="360" w:hanging="360"/>
      </w:pPr>
      <w:r>
        <w:tab/>
        <w:t xml:space="preserve">To grant a waiver to the requirement for the elevation of the ground floor of the existing building. </w:t>
      </w:r>
    </w:p>
    <w:p w14:paraId="02B45161" w14:textId="5AA2A25F" w:rsidR="00D13E14" w:rsidRDefault="00D13E14" w:rsidP="00E3286E">
      <w:pPr>
        <w:tabs>
          <w:tab w:val="left" w:pos="360"/>
          <w:tab w:val="left" w:pos="720"/>
          <w:tab w:val="left" w:pos="1980"/>
        </w:tabs>
      </w:pPr>
    </w:p>
    <w:p w14:paraId="3EEBF0B1" w14:textId="77777777" w:rsidR="00EA342A" w:rsidRDefault="00D13E14" w:rsidP="00E3286E">
      <w:pPr>
        <w:tabs>
          <w:tab w:val="left" w:pos="360"/>
          <w:tab w:val="left" w:pos="720"/>
          <w:tab w:val="left" w:pos="1980"/>
        </w:tabs>
      </w:pPr>
      <w:r>
        <w:t xml:space="preserve">The board asked for a narrative stating how many vehicles will be anticipated on the lot at one time and also </w:t>
      </w:r>
      <w:r w:rsidR="00EA342A">
        <w:t xml:space="preserve">to </w:t>
      </w:r>
      <w:r>
        <w:t xml:space="preserve">list the operating hours.  </w:t>
      </w:r>
      <w:r w:rsidR="00EE174D">
        <w:t>The plan shows parking for 5 spaces but it was not clear if the spaces are for vehicle</w:t>
      </w:r>
      <w:r w:rsidR="00EA342A">
        <w:t>s</w:t>
      </w:r>
      <w:r w:rsidR="00EE174D">
        <w:t xml:space="preserve"> to be repaired, for visitors</w:t>
      </w:r>
      <w:r w:rsidR="00EA342A">
        <w:t>,</w:t>
      </w:r>
      <w:r w:rsidR="00EE174D">
        <w:t xml:space="preserve"> or both.  </w:t>
      </w:r>
      <w:r>
        <w:t xml:space="preserve">The application said electricity in the garage is provided by the use of an extension cord from the house.  Board member Acker </w:t>
      </w:r>
    </w:p>
    <w:p w14:paraId="1B9F009F" w14:textId="77777777" w:rsidR="00EA342A" w:rsidRDefault="00EA342A" w:rsidP="00E3286E">
      <w:pPr>
        <w:tabs>
          <w:tab w:val="left" w:pos="360"/>
          <w:tab w:val="left" w:pos="720"/>
          <w:tab w:val="left" w:pos="1980"/>
        </w:tabs>
      </w:pPr>
    </w:p>
    <w:p w14:paraId="76E4278D" w14:textId="0ABD4F7C" w:rsidR="006A684E" w:rsidRDefault="00D13E14" w:rsidP="00E3286E">
      <w:pPr>
        <w:tabs>
          <w:tab w:val="left" w:pos="360"/>
          <w:tab w:val="left" w:pos="720"/>
          <w:tab w:val="left" w:pos="1980"/>
        </w:tabs>
      </w:pPr>
      <w:r>
        <w:t>said he has concerns with operating equipment from an extension cord from the house and asked how the board could approve a business running with an extension cord and one fire extinguisher. The applicant responded that he has run all his equipment in the garage</w:t>
      </w:r>
      <w:r w:rsidR="006A684E">
        <w:t xml:space="preserve"> for about 5 years</w:t>
      </w:r>
      <w:r>
        <w:t xml:space="preserve"> with no problem.</w:t>
      </w:r>
      <w:r w:rsidR="006A684E">
        <w:t xml:space="preserve"> </w:t>
      </w:r>
      <w:r>
        <w:t xml:space="preserve">The board asked </w:t>
      </w:r>
      <w:r w:rsidR="00EE174D">
        <w:t xml:space="preserve">the applicant to contact the fire chief and ask for the location of the nearest water source and where water could be pulled from in case of a fire.  The applicant was also asked to show on the plan where the 8’x8’ container will be situated and show where the fenced-in area will be for storage of parts.  When asked what applicant will do with waste oil, he responded that he will take it to local garages.  </w:t>
      </w:r>
      <w:r>
        <w:t xml:space="preserve"> </w:t>
      </w:r>
    </w:p>
    <w:p w14:paraId="67F27EF7" w14:textId="77777777" w:rsidR="006A684E" w:rsidRDefault="006A684E" w:rsidP="00E3286E">
      <w:pPr>
        <w:tabs>
          <w:tab w:val="left" w:pos="360"/>
          <w:tab w:val="left" w:pos="720"/>
          <w:tab w:val="left" w:pos="1980"/>
        </w:tabs>
      </w:pPr>
    </w:p>
    <w:p w14:paraId="5946081E" w14:textId="77777777" w:rsidR="006A684E" w:rsidRDefault="006A684E" w:rsidP="00E3286E">
      <w:pPr>
        <w:tabs>
          <w:tab w:val="left" w:pos="360"/>
          <w:tab w:val="left" w:pos="720"/>
          <w:tab w:val="left" w:pos="1980"/>
        </w:tabs>
      </w:pPr>
      <w:r>
        <w:t>After all comments were heard, Chairman Drummond proposed that the board find the application complete and schedule a public hearing to receive comments from members of the public.  Following a public hearing the board could do a preliminary review of the performance standards.</w:t>
      </w:r>
    </w:p>
    <w:p w14:paraId="4BD6F161" w14:textId="77777777" w:rsidR="006A684E" w:rsidRDefault="006A684E" w:rsidP="00E3286E">
      <w:pPr>
        <w:tabs>
          <w:tab w:val="left" w:pos="360"/>
          <w:tab w:val="left" w:pos="720"/>
          <w:tab w:val="left" w:pos="1980"/>
        </w:tabs>
      </w:pPr>
    </w:p>
    <w:p w14:paraId="44351C3C" w14:textId="77777777" w:rsidR="006A684E" w:rsidRDefault="006A684E" w:rsidP="00E3286E">
      <w:pPr>
        <w:tabs>
          <w:tab w:val="left" w:pos="360"/>
          <w:tab w:val="left" w:pos="720"/>
          <w:tab w:val="left" w:pos="1980"/>
        </w:tabs>
      </w:pPr>
      <w:r>
        <w:t>Motion was made by Mr. Schlawin, seconded by Ms. Krueger, and it was unanimously</w:t>
      </w:r>
    </w:p>
    <w:p w14:paraId="54F63190" w14:textId="77777777" w:rsidR="006A684E" w:rsidRDefault="006A684E" w:rsidP="00E3286E">
      <w:pPr>
        <w:tabs>
          <w:tab w:val="left" w:pos="360"/>
          <w:tab w:val="left" w:pos="720"/>
          <w:tab w:val="left" w:pos="1980"/>
        </w:tabs>
      </w:pPr>
    </w:p>
    <w:p w14:paraId="464A7D33" w14:textId="77777777" w:rsidR="006A684E" w:rsidRDefault="006A684E" w:rsidP="00E3286E">
      <w:pPr>
        <w:tabs>
          <w:tab w:val="left" w:pos="360"/>
          <w:tab w:val="left" w:pos="720"/>
          <w:tab w:val="left" w:pos="1980"/>
        </w:tabs>
      </w:pPr>
      <w:r>
        <w:rPr>
          <w:b/>
          <w:bCs/>
        </w:rPr>
        <w:t>VOTED</w:t>
      </w:r>
    </w:p>
    <w:p w14:paraId="65CAC2BC" w14:textId="2D3E56CA" w:rsidR="00D13E14" w:rsidRDefault="006A684E" w:rsidP="00E3286E">
      <w:pPr>
        <w:tabs>
          <w:tab w:val="left" w:pos="360"/>
          <w:tab w:val="left" w:pos="720"/>
          <w:tab w:val="left" w:pos="1980"/>
        </w:tabs>
      </w:pPr>
      <w:r>
        <w:tab/>
        <w:t xml:space="preserve">That the board finds the William Panzino application for automobile repair complete.  </w:t>
      </w:r>
    </w:p>
    <w:p w14:paraId="4B94453F" w14:textId="12314EC4" w:rsidR="006A684E" w:rsidRDefault="006A684E" w:rsidP="00E3286E">
      <w:pPr>
        <w:tabs>
          <w:tab w:val="left" w:pos="360"/>
          <w:tab w:val="left" w:pos="720"/>
          <w:tab w:val="left" w:pos="1980"/>
        </w:tabs>
      </w:pPr>
    </w:p>
    <w:p w14:paraId="08A7769F" w14:textId="4003E486" w:rsidR="006A684E" w:rsidRDefault="006A684E" w:rsidP="00E3286E">
      <w:pPr>
        <w:tabs>
          <w:tab w:val="left" w:pos="360"/>
          <w:tab w:val="left" w:pos="720"/>
          <w:tab w:val="left" w:pos="1980"/>
        </w:tabs>
      </w:pPr>
      <w:r>
        <w:t>Following further discussion, the board was in unanimous agreement to conduct a site visit on April 22, 2021 at 3:30 p.m.  A Public Hearing will be scheduled for April 22, 2021 at 7:00 p.m.</w:t>
      </w:r>
    </w:p>
    <w:p w14:paraId="6DCA938B" w14:textId="77777777" w:rsidR="00D13E14" w:rsidRDefault="00D13E14" w:rsidP="00E3286E">
      <w:pPr>
        <w:tabs>
          <w:tab w:val="left" w:pos="360"/>
          <w:tab w:val="left" w:pos="720"/>
          <w:tab w:val="left" w:pos="1980"/>
        </w:tabs>
      </w:pPr>
    </w:p>
    <w:p w14:paraId="0A5CC8AF" w14:textId="5F02FB74" w:rsidR="007F099B" w:rsidRDefault="00D13E14" w:rsidP="006A684E">
      <w:pPr>
        <w:tabs>
          <w:tab w:val="left" w:pos="360"/>
          <w:tab w:val="left" w:pos="720"/>
          <w:tab w:val="left" w:pos="1980"/>
        </w:tabs>
        <w:rPr>
          <w:b/>
          <w:bCs/>
          <w:u w:val="single"/>
        </w:rPr>
      </w:pPr>
      <w:r>
        <w:t xml:space="preserve"> </w:t>
      </w:r>
      <w:r w:rsidR="00094790">
        <w:rPr>
          <w:b/>
          <w:bCs/>
        </w:rPr>
        <w:t>9</w:t>
      </w:r>
      <w:r w:rsidR="003A5673">
        <w:rPr>
          <w:b/>
          <w:bCs/>
        </w:rPr>
        <w:t>.</w:t>
      </w:r>
      <w:r w:rsidR="003A5673">
        <w:rPr>
          <w:b/>
          <w:bCs/>
        </w:rPr>
        <w:tab/>
      </w:r>
      <w:r w:rsidR="003A5673">
        <w:rPr>
          <w:b/>
          <w:bCs/>
          <w:u w:val="single"/>
        </w:rPr>
        <w:t>OTHER BUSINE</w:t>
      </w:r>
      <w:r w:rsidR="002476EE">
        <w:rPr>
          <w:b/>
          <w:bCs/>
          <w:u w:val="single"/>
        </w:rPr>
        <w:t>S</w:t>
      </w:r>
      <w:r w:rsidR="003A5673">
        <w:rPr>
          <w:b/>
          <w:bCs/>
          <w:u w:val="single"/>
        </w:rPr>
        <w:t>S</w:t>
      </w:r>
    </w:p>
    <w:p w14:paraId="35AAA7ED" w14:textId="77777777" w:rsidR="002476EE" w:rsidRPr="002476EE" w:rsidRDefault="002476EE" w:rsidP="003A5673">
      <w:pPr>
        <w:tabs>
          <w:tab w:val="left" w:pos="360"/>
        </w:tabs>
        <w:ind w:left="720" w:hanging="720"/>
        <w:rPr>
          <w:b/>
          <w:bCs/>
          <w:sz w:val="10"/>
          <w:szCs w:val="6"/>
          <w:u w:val="single"/>
        </w:rPr>
      </w:pPr>
    </w:p>
    <w:p w14:paraId="4960EC29" w14:textId="611F5A88" w:rsidR="004729CD" w:rsidRDefault="002476EE" w:rsidP="004729CD">
      <w:pPr>
        <w:tabs>
          <w:tab w:val="left" w:pos="360"/>
        </w:tabs>
      </w:pPr>
      <w:r>
        <w:tab/>
      </w:r>
      <w:r w:rsidR="007F099B">
        <w:t>Annual Review of Land Use Ordinance</w:t>
      </w:r>
      <w:r w:rsidR="004729CD">
        <w:tab/>
      </w:r>
    </w:p>
    <w:p w14:paraId="0AE0ECA6" w14:textId="71E35C97" w:rsidR="005E08C7" w:rsidRDefault="005E08C7" w:rsidP="004729CD">
      <w:pPr>
        <w:tabs>
          <w:tab w:val="left" w:pos="360"/>
        </w:tabs>
      </w:pPr>
    </w:p>
    <w:p w14:paraId="3A640737" w14:textId="0647B7AA" w:rsidR="005E08C7" w:rsidRDefault="005E08C7" w:rsidP="005E08C7">
      <w:pPr>
        <w:tabs>
          <w:tab w:val="left" w:pos="360"/>
        </w:tabs>
        <w:ind w:left="360" w:hanging="360"/>
      </w:pPr>
      <w:r>
        <w:tab/>
        <w:t>Due to the late hour, this agenda item was postponed to a workshop to be held on March 29, 2021, beginning at 7:00 p.m.</w:t>
      </w:r>
    </w:p>
    <w:p w14:paraId="559F69AC" w14:textId="52CE7A0E" w:rsidR="00F938EE" w:rsidRPr="00F938EE" w:rsidRDefault="00F938EE" w:rsidP="00094790">
      <w:pPr>
        <w:tabs>
          <w:tab w:val="left" w:pos="360"/>
        </w:tabs>
        <w:ind w:left="360" w:hanging="360"/>
        <w:rPr>
          <w:b/>
          <w:bCs/>
        </w:rPr>
      </w:pPr>
    </w:p>
    <w:p w14:paraId="18211A48" w14:textId="495CD200" w:rsidR="009B0FF6" w:rsidRDefault="00094790" w:rsidP="009B0FF6">
      <w:pPr>
        <w:tabs>
          <w:tab w:val="left" w:pos="360"/>
        </w:tabs>
        <w:rPr>
          <w:szCs w:val="24"/>
        </w:rPr>
      </w:pPr>
      <w:r>
        <w:rPr>
          <w:b/>
          <w:szCs w:val="24"/>
        </w:rPr>
        <w:t>10</w:t>
      </w:r>
      <w:r w:rsidR="009B0FF6" w:rsidRPr="009B0FF6">
        <w:rPr>
          <w:b/>
          <w:szCs w:val="24"/>
        </w:rPr>
        <w:t>.</w:t>
      </w:r>
      <w:r w:rsidR="009B0FF6" w:rsidRPr="009B0FF6">
        <w:rPr>
          <w:b/>
          <w:szCs w:val="24"/>
        </w:rPr>
        <w:tab/>
      </w:r>
      <w:r w:rsidR="009B0FF6" w:rsidRPr="009B0FF6">
        <w:rPr>
          <w:b/>
          <w:szCs w:val="24"/>
          <w:u w:val="single"/>
        </w:rPr>
        <w:t>ADJOURNMENT</w:t>
      </w:r>
      <w:r w:rsidR="009B0FF6" w:rsidRPr="009B0FF6">
        <w:rPr>
          <w:szCs w:val="24"/>
        </w:rPr>
        <w:t xml:space="preserve"> </w:t>
      </w:r>
    </w:p>
    <w:p w14:paraId="383CC215" w14:textId="77777777" w:rsidR="009B0FF6" w:rsidRDefault="009B0FF6" w:rsidP="009B0FF6">
      <w:pPr>
        <w:tabs>
          <w:tab w:val="left" w:pos="360"/>
        </w:tabs>
        <w:rPr>
          <w:szCs w:val="24"/>
        </w:rPr>
      </w:pPr>
    </w:p>
    <w:p w14:paraId="512FB2C8" w14:textId="770817A6" w:rsidR="009B0FF6" w:rsidRDefault="009B0FF6" w:rsidP="00EA342A">
      <w:pPr>
        <w:tabs>
          <w:tab w:val="left" w:pos="360"/>
        </w:tabs>
        <w:rPr>
          <w:szCs w:val="24"/>
        </w:rPr>
      </w:pPr>
      <w:r>
        <w:rPr>
          <w:szCs w:val="24"/>
        </w:rPr>
        <w:tab/>
      </w:r>
      <w:r w:rsidR="005E08C7">
        <w:rPr>
          <w:szCs w:val="24"/>
        </w:rPr>
        <w:t>T</w:t>
      </w:r>
      <w:r w:rsidRPr="009B0FF6">
        <w:rPr>
          <w:szCs w:val="24"/>
        </w:rPr>
        <w:t>he meeting was adjourned at</w:t>
      </w:r>
      <w:r w:rsidR="005E08C7">
        <w:rPr>
          <w:szCs w:val="24"/>
        </w:rPr>
        <w:t xml:space="preserve"> 12:30 a.m.</w:t>
      </w:r>
    </w:p>
    <w:p w14:paraId="18F31796" w14:textId="77777777" w:rsidR="009B0FF6" w:rsidRDefault="009B0FF6" w:rsidP="009B0FF6">
      <w:pPr>
        <w:ind w:left="720"/>
        <w:rPr>
          <w:szCs w:val="24"/>
        </w:rPr>
      </w:pPr>
    </w:p>
    <w:p w14:paraId="16B2084D" w14:textId="2DEA84BD" w:rsidR="009B0FF6" w:rsidRPr="009B0FF6" w:rsidRDefault="009B0FF6" w:rsidP="009B0FF6">
      <w:pPr>
        <w:ind w:left="720"/>
        <w:rPr>
          <w:szCs w:val="24"/>
        </w:rPr>
      </w:pPr>
      <w:r w:rsidRPr="009B0FF6">
        <w:rPr>
          <w:szCs w:val="24"/>
        </w:rPr>
        <w:t>______________________________</w:t>
      </w:r>
      <w:r w:rsidRPr="009B0FF6">
        <w:rPr>
          <w:szCs w:val="24"/>
        </w:rPr>
        <w:tab/>
        <w:t>______________________________</w:t>
      </w:r>
    </w:p>
    <w:p w14:paraId="46F538EE" w14:textId="5EFEC57C" w:rsidR="009B0FF6" w:rsidRDefault="009B0FF6" w:rsidP="009B0FF6">
      <w:pPr>
        <w:ind w:left="720" w:hanging="720"/>
        <w:rPr>
          <w:szCs w:val="24"/>
        </w:rPr>
      </w:pPr>
      <w:r w:rsidRPr="009B0FF6">
        <w:rPr>
          <w:szCs w:val="24"/>
        </w:rPr>
        <w:tab/>
      </w:r>
    </w:p>
    <w:p w14:paraId="6EEB086D" w14:textId="77777777" w:rsidR="009B0FF6" w:rsidRPr="009B0FF6" w:rsidRDefault="009B0FF6" w:rsidP="009B0FF6">
      <w:pPr>
        <w:ind w:left="720" w:hanging="720"/>
        <w:rPr>
          <w:szCs w:val="24"/>
        </w:rPr>
      </w:pPr>
    </w:p>
    <w:p w14:paraId="4895DCD3" w14:textId="77777777" w:rsidR="009B0FF6" w:rsidRPr="009B0FF6" w:rsidRDefault="009B0FF6" w:rsidP="009B0FF6">
      <w:pPr>
        <w:ind w:left="720"/>
        <w:rPr>
          <w:szCs w:val="24"/>
        </w:rPr>
      </w:pPr>
      <w:r w:rsidRPr="009B0FF6">
        <w:rPr>
          <w:szCs w:val="24"/>
        </w:rPr>
        <w:t>______________________________</w:t>
      </w:r>
      <w:r w:rsidRPr="009B0FF6">
        <w:rPr>
          <w:szCs w:val="24"/>
        </w:rPr>
        <w:tab/>
        <w:t>______________________________</w:t>
      </w:r>
    </w:p>
    <w:p w14:paraId="384566BD" w14:textId="77777777" w:rsidR="009B0FF6" w:rsidRPr="009B0FF6" w:rsidRDefault="009B0FF6" w:rsidP="009B0FF6">
      <w:pPr>
        <w:ind w:left="720" w:hanging="720"/>
        <w:rPr>
          <w:szCs w:val="24"/>
        </w:rPr>
      </w:pPr>
      <w:r w:rsidRPr="009B0FF6">
        <w:rPr>
          <w:szCs w:val="24"/>
        </w:rPr>
        <w:tab/>
      </w:r>
    </w:p>
    <w:p w14:paraId="64A37416" w14:textId="31A93956" w:rsidR="009B0FF6" w:rsidRDefault="009B0FF6" w:rsidP="009B0FF6">
      <w:pPr>
        <w:ind w:left="720"/>
        <w:rPr>
          <w:szCs w:val="24"/>
        </w:rPr>
      </w:pPr>
    </w:p>
    <w:p w14:paraId="59834390" w14:textId="424F2940" w:rsidR="009B0FF6" w:rsidRPr="009B0FF6" w:rsidRDefault="009B0FF6" w:rsidP="009B0FF6">
      <w:pPr>
        <w:ind w:left="720"/>
        <w:rPr>
          <w:szCs w:val="24"/>
        </w:rPr>
      </w:pPr>
      <w:r w:rsidRPr="009B0FF6">
        <w:rPr>
          <w:szCs w:val="24"/>
        </w:rPr>
        <w:t>_______________________</w:t>
      </w:r>
      <w:r>
        <w:rPr>
          <w:szCs w:val="24"/>
        </w:rPr>
        <w:t>_____</w:t>
      </w:r>
      <w:r w:rsidRPr="009B0FF6">
        <w:rPr>
          <w:szCs w:val="24"/>
        </w:rPr>
        <w:t>__</w:t>
      </w:r>
      <w:r w:rsidRPr="009B0FF6">
        <w:rPr>
          <w:szCs w:val="24"/>
        </w:rPr>
        <w:tab/>
        <w:t>______________________________</w:t>
      </w:r>
    </w:p>
    <w:p w14:paraId="1BC3E287" w14:textId="10C74749" w:rsidR="009B0FF6" w:rsidRDefault="009B0FF6" w:rsidP="009B0FF6">
      <w:pPr>
        <w:ind w:left="720" w:hanging="720"/>
        <w:rPr>
          <w:szCs w:val="24"/>
        </w:rPr>
      </w:pPr>
      <w:r w:rsidRPr="009B0FF6">
        <w:rPr>
          <w:szCs w:val="24"/>
        </w:rPr>
        <w:tab/>
      </w:r>
    </w:p>
    <w:p w14:paraId="14DB0706" w14:textId="77777777" w:rsidR="009B0FF6" w:rsidRPr="009B0FF6" w:rsidRDefault="009B0FF6" w:rsidP="009B0FF6">
      <w:pPr>
        <w:ind w:left="720" w:hanging="720"/>
        <w:rPr>
          <w:szCs w:val="24"/>
        </w:rPr>
      </w:pPr>
    </w:p>
    <w:p w14:paraId="44D60825" w14:textId="77777777" w:rsidR="009B0FF6" w:rsidRPr="009B0FF6" w:rsidRDefault="009B0FF6" w:rsidP="009B0FF6">
      <w:pPr>
        <w:ind w:left="720"/>
        <w:rPr>
          <w:b/>
          <w:u w:val="single"/>
        </w:rPr>
      </w:pPr>
      <w:r w:rsidRPr="009B0FF6">
        <w:rPr>
          <w:szCs w:val="24"/>
        </w:rPr>
        <w:t>______________________________</w:t>
      </w:r>
      <w:r w:rsidRPr="009B0FF6">
        <w:rPr>
          <w:szCs w:val="24"/>
        </w:rPr>
        <w:tab/>
        <w:t>______________________________</w:t>
      </w:r>
    </w:p>
    <w:sectPr w:rsidR="009B0FF6" w:rsidRPr="009B0F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F20FF" w14:textId="77777777" w:rsidR="00EA63CC" w:rsidRDefault="00EA63CC" w:rsidP="00773EC5">
      <w:r>
        <w:separator/>
      </w:r>
    </w:p>
  </w:endnote>
  <w:endnote w:type="continuationSeparator" w:id="0">
    <w:p w14:paraId="15EC8660" w14:textId="77777777" w:rsidR="00EA63CC" w:rsidRDefault="00EA63CC" w:rsidP="0077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0A95" w14:textId="406463B2" w:rsidR="00B851ED" w:rsidRDefault="00B851ED">
    <w:pPr>
      <w:pStyle w:val="Footer"/>
      <w:tabs>
        <w:tab w:val="clear" w:pos="4680"/>
        <w:tab w:val="clear" w:pos="9360"/>
      </w:tabs>
      <w:jc w:val="center"/>
      <w:rPr>
        <w:caps/>
        <w:noProof/>
        <w:color w:val="4472C4" w:themeColor="accent1"/>
      </w:rPr>
    </w:pP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sidR="00200173">
      <w:rPr>
        <w:rStyle w:val="PageNumber"/>
      </w:rPr>
      <w:t>1</w:t>
    </w:r>
    <w:r w:rsidR="00EA342A">
      <w:rPr>
        <w:rStyle w:val="PageNumber"/>
      </w:rPr>
      <w:t>1</w:t>
    </w:r>
    <w:r>
      <w:t xml:space="preserve">                  </w:t>
    </w:r>
  </w:p>
  <w:p w14:paraId="6EEE29FD" w14:textId="77777777" w:rsidR="00B851ED" w:rsidRDefault="00B85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C2DD2" w14:textId="77777777" w:rsidR="00EA63CC" w:rsidRDefault="00EA63CC" w:rsidP="00773EC5">
      <w:r>
        <w:separator/>
      </w:r>
    </w:p>
  </w:footnote>
  <w:footnote w:type="continuationSeparator" w:id="0">
    <w:p w14:paraId="2A9CB62C" w14:textId="77777777" w:rsidR="00EA63CC" w:rsidRDefault="00EA63CC" w:rsidP="0077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2D437" w14:textId="77777777" w:rsidR="00B851ED" w:rsidRDefault="00B851ED" w:rsidP="00773EC5">
    <w:pPr>
      <w:jc w:val="center"/>
      <w:rPr>
        <w:b/>
        <w:bCs/>
        <w:szCs w:val="24"/>
      </w:rPr>
    </w:pPr>
  </w:p>
  <w:p w14:paraId="26674084" w14:textId="2A5FF626" w:rsidR="00B851ED" w:rsidRPr="00773EC5" w:rsidRDefault="00B851ED" w:rsidP="00773EC5">
    <w:pPr>
      <w:jc w:val="center"/>
      <w:rPr>
        <w:b/>
        <w:bCs/>
        <w:szCs w:val="24"/>
      </w:rPr>
    </w:pPr>
    <w:r w:rsidRPr="00773EC5">
      <w:rPr>
        <w:b/>
        <w:bCs/>
        <w:szCs w:val="24"/>
      </w:rPr>
      <w:t>TOWN OF BOWDOINHAM</w:t>
    </w:r>
  </w:p>
  <w:p w14:paraId="6222D92C" w14:textId="52C85428" w:rsidR="00B851ED" w:rsidRPr="00773EC5" w:rsidRDefault="00B851ED" w:rsidP="00773EC5">
    <w:pPr>
      <w:jc w:val="center"/>
      <w:rPr>
        <w:b/>
        <w:bCs/>
        <w:szCs w:val="24"/>
      </w:rPr>
    </w:pPr>
    <w:r w:rsidRPr="00773EC5">
      <w:rPr>
        <w:b/>
        <w:bCs/>
        <w:szCs w:val="24"/>
      </w:rPr>
      <w:t xml:space="preserve">PLANNING BOARD </w:t>
    </w:r>
    <w:r>
      <w:rPr>
        <w:b/>
        <w:bCs/>
        <w:szCs w:val="24"/>
      </w:rPr>
      <w:t xml:space="preserve">MEETING </w:t>
    </w:r>
    <w:r w:rsidRPr="00773EC5">
      <w:rPr>
        <w:b/>
        <w:bCs/>
        <w:szCs w:val="24"/>
      </w:rPr>
      <w:t>MINUTES</w:t>
    </w:r>
  </w:p>
  <w:p w14:paraId="6DF2694A" w14:textId="0A94432F" w:rsidR="00B851ED" w:rsidRPr="00773EC5" w:rsidRDefault="00B851ED" w:rsidP="00773EC5">
    <w:pPr>
      <w:jc w:val="center"/>
      <w:rPr>
        <w:b/>
        <w:bCs/>
        <w:szCs w:val="24"/>
      </w:rPr>
    </w:pPr>
    <w:r w:rsidRPr="00773EC5">
      <w:rPr>
        <w:b/>
        <w:bCs/>
        <w:szCs w:val="24"/>
      </w:rPr>
      <w:t>VIRTUAL MEETING VIA ZOOM MEDIA</w:t>
    </w:r>
  </w:p>
  <w:p w14:paraId="07BE22D7" w14:textId="7B219C13" w:rsidR="00B851ED" w:rsidRPr="00773EC5" w:rsidRDefault="000B44C9" w:rsidP="00773EC5">
    <w:pPr>
      <w:jc w:val="center"/>
      <w:rPr>
        <w:b/>
        <w:bCs/>
        <w:szCs w:val="24"/>
      </w:rPr>
    </w:pPr>
    <w:r>
      <w:rPr>
        <w:b/>
        <w:bCs/>
        <w:szCs w:val="24"/>
      </w:rPr>
      <w:t>MARCH</w:t>
    </w:r>
    <w:r w:rsidR="00D85E17">
      <w:rPr>
        <w:b/>
        <w:bCs/>
        <w:szCs w:val="24"/>
      </w:rPr>
      <w:t xml:space="preserve"> 25</w:t>
    </w:r>
    <w:r w:rsidR="00B851ED">
      <w:rPr>
        <w:b/>
        <w:bCs/>
        <w:szCs w:val="24"/>
      </w:rPr>
      <w:t>, 2021</w:t>
    </w:r>
    <w:r w:rsidR="00B851ED" w:rsidRPr="00773EC5">
      <w:rPr>
        <w:b/>
        <w:bCs/>
        <w:szCs w:val="24"/>
      </w:rPr>
      <w:t xml:space="preserve"> – </w:t>
    </w:r>
    <w:r w:rsidR="00B851ED">
      <w:rPr>
        <w:b/>
        <w:bCs/>
        <w:szCs w:val="24"/>
      </w:rPr>
      <w:t>6</w:t>
    </w:r>
    <w:r w:rsidR="00B851ED" w:rsidRPr="00773EC5">
      <w:rPr>
        <w:b/>
        <w:bCs/>
        <w:szCs w:val="24"/>
      </w:rPr>
      <w:t>:00 P.M.</w:t>
    </w:r>
  </w:p>
  <w:p w14:paraId="244B3566" w14:textId="77777777" w:rsidR="00B851ED" w:rsidRPr="00773EC5" w:rsidRDefault="00B851ED" w:rsidP="00773EC5">
    <w:pPr>
      <w:jc w:val="center"/>
      <w:rPr>
        <w:szCs w:val="24"/>
      </w:rPr>
    </w:pPr>
    <w:r w:rsidRPr="00773EC5">
      <w:rPr>
        <w:szCs w:val="24"/>
      </w:rPr>
      <w:t>________________________________________</w:t>
    </w:r>
  </w:p>
  <w:p w14:paraId="02672477" w14:textId="77777777" w:rsidR="00B851ED" w:rsidRDefault="00B85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16EB3"/>
    <w:multiLevelType w:val="hybridMultilevel"/>
    <w:tmpl w:val="2812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3342"/>
    <w:multiLevelType w:val="hybridMultilevel"/>
    <w:tmpl w:val="388A88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4391E"/>
    <w:multiLevelType w:val="hybridMultilevel"/>
    <w:tmpl w:val="708632E8"/>
    <w:lvl w:ilvl="0" w:tplc="4282EF3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52048"/>
    <w:multiLevelType w:val="hybridMultilevel"/>
    <w:tmpl w:val="2E6A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39F1"/>
    <w:multiLevelType w:val="hybridMultilevel"/>
    <w:tmpl w:val="2940D7F0"/>
    <w:lvl w:ilvl="0" w:tplc="D1C40912">
      <w:start w:val="1"/>
      <w:numFmt w:val="lowerLetter"/>
      <w:lvlText w:val="%1)"/>
      <w:lvlJc w:val="left"/>
      <w:pPr>
        <w:ind w:left="126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C3D3DCF"/>
    <w:multiLevelType w:val="hybridMultilevel"/>
    <w:tmpl w:val="E12A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E5F9E"/>
    <w:multiLevelType w:val="hybridMultilevel"/>
    <w:tmpl w:val="2B363E00"/>
    <w:lvl w:ilvl="0" w:tplc="9140C16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63A4FCC"/>
    <w:multiLevelType w:val="hybridMultilevel"/>
    <w:tmpl w:val="0082C4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D173980"/>
    <w:multiLevelType w:val="hybridMultilevel"/>
    <w:tmpl w:val="4A7CE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D01498"/>
    <w:multiLevelType w:val="hybridMultilevel"/>
    <w:tmpl w:val="A45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A4244"/>
    <w:multiLevelType w:val="hybridMultilevel"/>
    <w:tmpl w:val="E0325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C12238"/>
    <w:multiLevelType w:val="hybridMultilevel"/>
    <w:tmpl w:val="0B28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07E68"/>
    <w:multiLevelType w:val="hybridMultilevel"/>
    <w:tmpl w:val="773A72A6"/>
    <w:lvl w:ilvl="0" w:tplc="5612750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725610B7"/>
    <w:multiLevelType w:val="hybridMultilevel"/>
    <w:tmpl w:val="4B9CE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8B7139"/>
    <w:multiLevelType w:val="hybridMultilevel"/>
    <w:tmpl w:val="4FD4FB8E"/>
    <w:lvl w:ilvl="0" w:tplc="3FBA57C2">
      <w:start w:val="1"/>
      <w:numFmt w:val="decimal"/>
      <w:lvlText w:val="%1."/>
      <w:lvlJc w:val="left"/>
      <w:pPr>
        <w:ind w:left="45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7749E"/>
    <w:multiLevelType w:val="hybridMultilevel"/>
    <w:tmpl w:val="24A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11"/>
  </w:num>
  <w:num w:numId="5">
    <w:abstractNumId w:val="2"/>
  </w:num>
  <w:num w:numId="6">
    <w:abstractNumId w:val="13"/>
  </w:num>
  <w:num w:numId="7">
    <w:abstractNumId w:val="12"/>
  </w:num>
  <w:num w:numId="8">
    <w:abstractNumId w:val="6"/>
  </w:num>
  <w:num w:numId="9">
    <w:abstractNumId w:val="4"/>
  </w:num>
  <w:num w:numId="10">
    <w:abstractNumId w:val="5"/>
  </w:num>
  <w:num w:numId="11">
    <w:abstractNumId w:val="3"/>
  </w:num>
  <w:num w:numId="12">
    <w:abstractNumId w:val="9"/>
  </w:num>
  <w:num w:numId="13">
    <w:abstractNumId w:val="7"/>
  </w:num>
  <w:num w:numId="14">
    <w:abstractNumId w:val="1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C5"/>
    <w:rsid w:val="00000FB0"/>
    <w:rsid w:val="00001AFD"/>
    <w:rsid w:val="000034F1"/>
    <w:rsid w:val="00011214"/>
    <w:rsid w:val="0002039B"/>
    <w:rsid w:val="00020EC3"/>
    <w:rsid w:val="000412BD"/>
    <w:rsid w:val="00043A41"/>
    <w:rsid w:val="00050BED"/>
    <w:rsid w:val="00052C95"/>
    <w:rsid w:val="00071B31"/>
    <w:rsid w:val="00073469"/>
    <w:rsid w:val="00074C5F"/>
    <w:rsid w:val="00076283"/>
    <w:rsid w:val="000836B4"/>
    <w:rsid w:val="0008495C"/>
    <w:rsid w:val="00094790"/>
    <w:rsid w:val="00095EAB"/>
    <w:rsid w:val="000A04E3"/>
    <w:rsid w:val="000A54E7"/>
    <w:rsid w:val="000B32C0"/>
    <w:rsid w:val="000B44C9"/>
    <w:rsid w:val="000C4E10"/>
    <w:rsid w:val="000F1B31"/>
    <w:rsid w:val="000F655B"/>
    <w:rsid w:val="00107D7A"/>
    <w:rsid w:val="001106DA"/>
    <w:rsid w:val="00116213"/>
    <w:rsid w:val="001162E5"/>
    <w:rsid w:val="001211EA"/>
    <w:rsid w:val="00132701"/>
    <w:rsid w:val="00135EAA"/>
    <w:rsid w:val="00137476"/>
    <w:rsid w:val="001518A0"/>
    <w:rsid w:val="00157B15"/>
    <w:rsid w:val="001676E1"/>
    <w:rsid w:val="00170964"/>
    <w:rsid w:val="00174381"/>
    <w:rsid w:val="0018669D"/>
    <w:rsid w:val="00191C89"/>
    <w:rsid w:val="00192AC9"/>
    <w:rsid w:val="0019419F"/>
    <w:rsid w:val="001A0A4C"/>
    <w:rsid w:val="001A6DDB"/>
    <w:rsid w:val="001B73F6"/>
    <w:rsid w:val="001C2DF4"/>
    <w:rsid w:val="001D398A"/>
    <w:rsid w:val="001E766C"/>
    <w:rsid w:val="001F6D2E"/>
    <w:rsid w:val="00200173"/>
    <w:rsid w:val="0020190A"/>
    <w:rsid w:val="00203573"/>
    <w:rsid w:val="002172FE"/>
    <w:rsid w:val="0022403C"/>
    <w:rsid w:val="00227933"/>
    <w:rsid w:val="00234A6B"/>
    <w:rsid w:val="002371B5"/>
    <w:rsid w:val="00244343"/>
    <w:rsid w:val="00246679"/>
    <w:rsid w:val="002476EE"/>
    <w:rsid w:val="00273D9B"/>
    <w:rsid w:val="00277114"/>
    <w:rsid w:val="002858DD"/>
    <w:rsid w:val="002B0942"/>
    <w:rsid w:val="002C4A06"/>
    <w:rsid w:val="002D5E76"/>
    <w:rsid w:val="002D727D"/>
    <w:rsid w:val="00306EFD"/>
    <w:rsid w:val="00315777"/>
    <w:rsid w:val="003371E0"/>
    <w:rsid w:val="0034204A"/>
    <w:rsid w:val="00342262"/>
    <w:rsid w:val="00344693"/>
    <w:rsid w:val="0036389C"/>
    <w:rsid w:val="003731FA"/>
    <w:rsid w:val="00377F66"/>
    <w:rsid w:val="0038482A"/>
    <w:rsid w:val="00390BBC"/>
    <w:rsid w:val="003929CD"/>
    <w:rsid w:val="003951BA"/>
    <w:rsid w:val="003954EC"/>
    <w:rsid w:val="003A03C1"/>
    <w:rsid w:val="003A1762"/>
    <w:rsid w:val="003A5673"/>
    <w:rsid w:val="003B0C88"/>
    <w:rsid w:val="003B3E44"/>
    <w:rsid w:val="003C1927"/>
    <w:rsid w:val="003D43BA"/>
    <w:rsid w:val="003E374A"/>
    <w:rsid w:val="003F216C"/>
    <w:rsid w:val="003F29A2"/>
    <w:rsid w:val="003F4C4D"/>
    <w:rsid w:val="003F5F77"/>
    <w:rsid w:val="0040463A"/>
    <w:rsid w:val="00404FAC"/>
    <w:rsid w:val="004227D9"/>
    <w:rsid w:val="00427495"/>
    <w:rsid w:val="00430E5B"/>
    <w:rsid w:val="004370DD"/>
    <w:rsid w:val="004377B3"/>
    <w:rsid w:val="00456A9E"/>
    <w:rsid w:val="00456D18"/>
    <w:rsid w:val="00457D7A"/>
    <w:rsid w:val="00462EFB"/>
    <w:rsid w:val="00463F7B"/>
    <w:rsid w:val="004658F4"/>
    <w:rsid w:val="004729CD"/>
    <w:rsid w:val="00475A68"/>
    <w:rsid w:val="00476026"/>
    <w:rsid w:val="00477026"/>
    <w:rsid w:val="0047713E"/>
    <w:rsid w:val="004809D6"/>
    <w:rsid w:val="004828D3"/>
    <w:rsid w:val="00491C65"/>
    <w:rsid w:val="00496631"/>
    <w:rsid w:val="00497278"/>
    <w:rsid w:val="00497FD9"/>
    <w:rsid w:val="004B3670"/>
    <w:rsid w:val="004B7441"/>
    <w:rsid w:val="004E4C9E"/>
    <w:rsid w:val="004F2067"/>
    <w:rsid w:val="005012E1"/>
    <w:rsid w:val="00501991"/>
    <w:rsid w:val="00505481"/>
    <w:rsid w:val="00513721"/>
    <w:rsid w:val="00513EBC"/>
    <w:rsid w:val="00523F57"/>
    <w:rsid w:val="00526C84"/>
    <w:rsid w:val="00543B49"/>
    <w:rsid w:val="0055033C"/>
    <w:rsid w:val="00555E1F"/>
    <w:rsid w:val="005566D9"/>
    <w:rsid w:val="00581CF9"/>
    <w:rsid w:val="00592C54"/>
    <w:rsid w:val="00597AF4"/>
    <w:rsid w:val="00597DA8"/>
    <w:rsid w:val="005A22CB"/>
    <w:rsid w:val="005A3808"/>
    <w:rsid w:val="005C0FA1"/>
    <w:rsid w:val="005C103C"/>
    <w:rsid w:val="005D18A2"/>
    <w:rsid w:val="005D79EF"/>
    <w:rsid w:val="005E08C7"/>
    <w:rsid w:val="005E52B1"/>
    <w:rsid w:val="005F0FB2"/>
    <w:rsid w:val="005F1685"/>
    <w:rsid w:val="005F20AA"/>
    <w:rsid w:val="005F4B0C"/>
    <w:rsid w:val="0061534C"/>
    <w:rsid w:val="006265D9"/>
    <w:rsid w:val="006308FE"/>
    <w:rsid w:val="00630C38"/>
    <w:rsid w:val="00633129"/>
    <w:rsid w:val="006448BA"/>
    <w:rsid w:val="0066728D"/>
    <w:rsid w:val="00675625"/>
    <w:rsid w:val="006859C9"/>
    <w:rsid w:val="00686842"/>
    <w:rsid w:val="00686846"/>
    <w:rsid w:val="006A15E9"/>
    <w:rsid w:val="006A2F5A"/>
    <w:rsid w:val="006A684E"/>
    <w:rsid w:val="006B3CAC"/>
    <w:rsid w:val="006C5400"/>
    <w:rsid w:val="006D0825"/>
    <w:rsid w:val="006D4749"/>
    <w:rsid w:val="006E2CFF"/>
    <w:rsid w:val="006F755C"/>
    <w:rsid w:val="0072156D"/>
    <w:rsid w:val="00730A48"/>
    <w:rsid w:val="00736916"/>
    <w:rsid w:val="007438BC"/>
    <w:rsid w:val="007605AF"/>
    <w:rsid w:val="00764D94"/>
    <w:rsid w:val="00773EC5"/>
    <w:rsid w:val="00776CBE"/>
    <w:rsid w:val="007A0B39"/>
    <w:rsid w:val="007A5D8C"/>
    <w:rsid w:val="007B3658"/>
    <w:rsid w:val="007B4946"/>
    <w:rsid w:val="007C0F7D"/>
    <w:rsid w:val="007D4312"/>
    <w:rsid w:val="007D5C81"/>
    <w:rsid w:val="007E4266"/>
    <w:rsid w:val="007E4306"/>
    <w:rsid w:val="007E7C4F"/>
    <w:rsid w:val="007F099B"/>
    <w:rsid w:val="007F2403"/>
    <w:rsid w:val="007F7085"/>
    <w:rsid w:val="00802AAB"/>
    <w:rsid w:val="008232F7"/>
    <w:rsid w:val="00833446"/>
    <w:rsid w:val="0083739F"/>
    <w:rsid w:val="00840D7F"/>
    <w:rsid w:val="008427EF"/>
    <w:rsid w:val="008579F1"/>
    <w:rsid w:val="0086676C"/>
    <w:rsid w:val="0088512F"/>
    <w:rsid w:val="00885290"/>
    <w:rsid w:val="00890A29"/>
    <w:rsid w:val="00892425"/>
    <w:rsid w:val="008B297E"/>
    <w:rsid w:val="008C19EB"/>
    <w:rsid w:val="008D604A"/>
    <w:rsid w:val="008F60F6"/>
    <w:rsid w:val="00905112"/>
    <w:rsid w:val="00924256"/>
    <w:rsid w:val="0092550F"/>
    <w:rsid w:val="0093251A"/>
    <w:rsid w:val="00932BAA"/>
    <w:rsid w:val="00935C3C"/>
    <w:rsid w:val="00936091"/>
    <w:rsid w:val="00944006"/>
    <w:rsid w:val="00946B00"/>
    <w:rsid w:val="009476C2"/>
    <w:rsid w:val="0096151E"/>
    <w:rsid w:val="00961C2A"/>
    <w:rsid w:val="009626E4"/>
    <w:rsid w:val="00973393"/>
    <w:rsid w:val="009733BB"/>
    <w:rsid w:val="0098213B"/>
    <w:rsid w:val="00985F0E"/>
    <w:rsid w:val="009865F0"/>
    <w:rsid w:val="0099503A"/>
    <w:rsid w:val="00995F2D"/>
    <w:rsid w:val="009A3479"/>
    <w:rsid w:val="009B0FF6"/>
    <w:rsid w:val="009B1B5A"/>
    <w:rsid w:val="009B6646"/>
    <w:rsid w:val="009B707D"/>
    <w:rsid w:val="009C1954"/>
    <w:rsid w:val="009C7D2D"/>
    <w:rsid w:val="009F3E25"/>
    <w:rsid w:val="00A207A7"/>
    <w:rsid w:val="00A27929"/>
    <w:rsid w:val="00A36F92"/>
    <w:rsid w:val="00A40D8B"/>
    <w:rsid w:val="00A458E5"/>
    <w:rsid w:val="00A518EF"/>
    <w:rsid w:val="00A53DB4"/>
    <w:rsid w:val="00A61516"/>
    <w:rsid w:val="00A701CE"/>
    <w:rsid w:val="00A73BEF"/>
    <w:rsid w:val="00A80F33"/>
    <w:rsid w:val="00A87B1C"/>
    <w:rsid w:val="00A94149"/>
    <w:rsid w:val="00AB1125"/>
    <w:rsid w:val="00AB2073"/>
    <w:rsid w:val="00AB6213"/>
    <w:rsid w:val="00AB65A0"/>
    <w:rsid w:val="00AD372C"/>
    <w:rsid w:val="00AD4ACB"/>
    <w:rsid w:val="00AD51DC"/>
    <w:rsid w:val="00AD6505"/>
    <w:rsid w:val="00AF0CDF"/>
    <w:rsid w:val="00B22159"/>
    <w:rsid w:val="00B225D0"/>
    <w:rsid w:val="00B31228"/>
    <w:rsid w:val="00B318D1"/>
    <w:rsid w:val="00B46CFC"/>
    <w:rsid w:val="00B561DB"/>
    <w:rsid w:val="00B629EC"/>
    <w:rsid w:val="00B72626"/>
    <w:rsid w:val="00B8048F"/>
    <w:rsid w:val="00B82FC6"/>
    <w:rsid w:val="00B851ED"/>
    <w:rsid w:val="00BA237F"/>
    <w:rsid w:val="00BA5E62"/>
    <w:rsid w:val="00BA5F27"/>
    <w:rsid w:val="00BC36EA"/>
    <w:rsid w:val="00BC4BEE"/>
    <w:rsid w:val="00BD2757"/>
    <w:rsid w:val="00BE550E"/>
    <w:rsid w:val="00BE6E4A"/>
    <w:rsid w:val="00BE714A"/>
    <w:rsid w:val="00C06927"/>
    <w:rsid w:val="00C17F19"/>
    <w:rsid w:val="00C34637"/>
    <w:rsid w:val="00C353B8"/>
    <w:rsid w:val="00C4088E"/>
    <w:rsid w:val="00C410DC"/>
    <w:rsid w:val="00C53A44"/>
    <w:rsid w:val="00C630E3"/>
    <w:rsid w:val="00C63713"/>
    <w:rsid w:val="00C70E7F"/>
    <w:rsid w:val="00C84600"/>
    <w:rsid w:val="00CA0922"/>
    <w:rsid w:val="00CC30BE"/>
    <w:rsid w:val="00CC4B4F"/>
    <w:rsid w:val="00CC554B"/>
    <w:rsid w:val="00CD3DE6"/>
    <w:rsid w:val="00D0099D"/>
    <w:rsid w:val="00D025C2"/>
    <w:rsid w:val="00D12017"/>
    <w:rsid w:val="00D1334B"/>
    <w:rsid w:val="00D13E14"/>
    <w:rsid w:val="00D23B06"/>
    <w:rsid w:val="00D25E38"/>
    <w:rsid w:val="00D268CE"/>
    <w:rsid w:val="00D27151"/>
    <w:rsid w:val="00D401A7"/>
    <w:rsid w:val="00D40725"/>
    <w:rsid w:val="00D42A75"/>
    <w:rsid w:val="00D47463"/>
    <w:rsid w:val="00D60BB4"/>
    <w:rsid w:val="00D631A3"/>
    <w:rsid w:val="00D73AFD"/>
    <w:rsid w:val="00D833A6"/>
    <w:rsid w:val="00D85E17"/>
    <w:rsid w:val="00D92CFD"/>
    <w:rsid w:val="00D96E7B"/>
    <w:rsid w:val="00D976AF"/>
    <w:rsid w:val="00DB223A"/>
    <w:rsid w:val="00DD4CB4"/>
    <w:rsid w:val="00DD6D40"/>
    <w:rsid w:val="00DE5068"/>
    <w:rsid w:val="00DE588E"/>
    <w:rsid w:val="00DE6FFD"/>
    <w:rsid w:val="00DF2DC1"/>
    <w:rsid w:val="00E07687"/>
    <w:rsid w:val="00E1467D"/>
    <w:rsid w:val="00E2048A"/>
    <w:rsid w:val="00E308EA"/>
    <w:rsid w:val="00E315AB"/>
    <w:rsid w:val="00E3286E"/>
    <w:rsid w:val="00E41E52"/>
    <w:rsid w:val="00E43424"/>
    <w:rsid w:val="00E458F2"/>
    <w:rsid w:val="00E515E8"/>
    <w:rsid w:val="00E56310"/>
    <w:rsid w:val="00E714BF"/>
    <w:rsid w:val="00E766CA"/>
    <w:rsid w:val="00E84F8B"/>
    <w:rsid w:val="00EA342A"/>
    <w:rsid w:val="00EA3F49"/>
    <w:rsid w:val="00EA63CC"/>
    <w:rsid w:val="00EB20F0"/>
    <w:rsid w:val="00EB358B"/>
    <w:rsid w:val="00EB5380"/>
    <w:rsid w:val="00ED294F"/>
    <w:rsid w:val="00ED3109"/>
    <w:rsid w:val="00EE174D"/>
    <w:rsid w:val="00EE3608"/>
    <w:rsid w:val="00F014E2"/>
    <w:rsid w:val="00F129E8"/>
    <w:rsid w:val="00F332C1"/>
    <w:rsid w:val="00F438C2"/>
    <w:rsid w:val="00F550A4"/>
    <w:rsid w:val="00F64DB9"/>
    <w:rsid w:val="00F72663"/>
    <w:rsid w:val="00F74C45"/>
    <w:rsid w:val="00F76850"/>
    <w:rsid w:val="00F80DDA"/>
    <w:rsid w:val="00F82E57"/>
    <w:rsid w:val="00F902F8"/>
    <w:rsid w:val="00F938EE"/>
    <w:rsid w:val="00FA095D"/>
    <w:rsid w:val="00FA2B63"/>
    <w:rsid w:val="00FA4F0D"/>
    <w:rsid w:val="00FA636E"/>
    <w:rsid w:val="00FB5F28"/>
    <w:rsid w:val="00FB70A6"/>
    <w:rsid w:val="00FC1B69"/>
    <w:rsid w:val="00FC6186"/>
    <w:rsid w:val="00FD0B43"/>
    <w:rsid w:val="00FE019E"/>
    <w:rsid w:val="00FF0A18"/>
    <w:rsid w:val="00FF0C28"/>
    <w:rsid w:val="00FF3DC0"/>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3398"/>
  <w15:chartTrackingRefBased/>
  <w15:docId w15:val="{940F97AF-81A3-4193-9FA1-7A4B20C5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EC5"/>
    <w:pPr>
      <w:tabs>
        <w:tab w:val="center" w:pos="4680"/>
        <w:tab w:val="right" w:pos="9360"/>
      </w:tabs>
    </w:pPr>
  </w:style>
  <w:style w:type="character" w:customStyle="1" w:styleId="HeaderChar">
    <w:name w:val="Header Char"/>
    <w:basedOn w:val="DefaultParagraphFont"/>
    <w:link w:val="Header"/>
    <w:uiPriority w:val="99"/>
    <w:rsid w:val="00773E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3EC5"/>
    <w:pPr>
      <w:tabs>
        <w:tab w:val="center" w:pos="4680"/>
        <w:tab w:val="right" w:pos="9360"/>
      </w:tabs>
    </w:pPr>
  </w:style>
  <w:style w:type="character" w:customStyle="1" w:styleId="FooterChar">
    <w:name w:val="Footer Char"/>
    <w:basedOn w:val="DefaultParagraphFont"/>
    <w:link w:val="Footer"/>
    <w:uiPriority w:val="99"/>
    <w:rsid w:val="00773EC5"/>
    <w:rPr>
      <w:rFonts w:ascii="Times New Roman" w:eastAsia="Times New Roman" w:hAnsi="Times New Roman" w:cs="Times New Roman"/>
      <w:sz w:val="24"/>
      <w:szCs w:val="20"/>
    </w:rPr>
  </w:style>
  <w:style w:type="character" w:styleId="PageNumber">
    <w:name w:val="page number"/>
    <w:basedOn w:val="DefaultParagraphFont"/>
    <w:rsid w:val="009F3E25"/>
  </w:style>
  <w:style w:type="paragraph" w:styleId="NormalWeb">
    <w:name w:val="Normal (Web)"/>
    <w:basedOn w:val="Normal"/>
    <w:uiPriority w:val="99"/>
    <w:semiHidden/>
    <w:unhideWhenUsed/>
    <w:rsid w:val="00277114"/>
    <w:pPr>
      <w:spacing w:before="100" w:beforeAutospacing="1" w:after="100" w:afterAutospacing="1"/>
      <w:jc w:val="left"/>
    </w:pPr>
    <w:rPr>
      <w:szCs w:val="24"/>
    </w:rPr>
  </w:style>
  <w:style w:type="paragraph" w:styleId="BalloonText">
    <w:name w:val="Balloon Text"/>
    <w:basedOn w:val="Normal"/>
    <w:link w:val="BalloonTextChar"/>
    <w:uiPriority w:val="99"/>
    <w:semiHidden/>
    <w:unhideWhenUsed/>
    <w:rsid w:val="00FF4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526"/>
    <w:rPr>
      <w:rFonts w:ascii="Segoe UI" w:eastAsia="Times New Roman" w:hAnsi="Segoe UI" w:cs="Segoe UI"/>
      <w:sz w:val="18"/>
      <w:szCs w:val="18"/>
    </w:rPr>
  </w:style>
  <w:style w:type="paragraph" w:styleId="ListParagraph">
    <w:name w:val="List Paragraph"/>
    <w:basedOn w:val="Normal"/>
    <w:uiPriority w:val="34"/>
    <w:qFormat/>
    <w:rsid w:val="00A9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524015">
      <w:bodyDiv w:val="1"/>
      <w:marLeft w:val="0"/>
      <w:marRight w:val="0"/>
      <w:marTop w:val="0"/>
      <w:marBottom w:val="0"/>
      <w:divBdr>
        <w:top w:val="none" w:sz="0" w:space="0" w:color="auto"/>
        <w:left w:val="none" w:sz="0" w:space="0" w:color="auto"/>
        <w:bottom w:val="none" w:sz="0" w:space="0" w:color="auto"/>
        <w:right w:val="none" w:sz="0" w:space="0" w:color="auto"/>
      </w:divBdr>
    </w:div>
    <w:div w:id="1475902335">
      <w:bodyDiv w:val="1"/>
      <w:marLeft w:val="0"/>
      <w:marRight w:val="0"/>
      <w:marTop w:val="0"/>
      <w:marBottom w:val="0"/>
      <w:divBdr>
        <w:top w:val="none" w:sz="0" w:space="0" w:color="auto"/>
        <w:left w:val="none" w:sz="0" w:space="0" w:color="auto"/>
        <w:bottom w:val="none" w:sz="0" w:space="0" w:color="auto"/>
        <w:right w:val="none" w:sz="0" w:space="0" w:color="auto"/>
      </w:divBdr>
    </w:div>
    <w:div w:id="16047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6B3-BE0E-41E3-917F-27D4523B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11</Pages>
  <Words>4116</Words>
  <Characters>23465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Williams</dc:creator>
  <cp:keywords/>
  <dc:description/>
  <cp:lastModifiedBy>Patty Williams</cp:lastModifiedBy>
  <cp:revision>35</cp:revision>
  <cp:lastPrinted>2021-03-01T20:05:00Z</cp:lastPrinted>
  <dcterms:created xsi:type="dcterms:W3CDTF">2021-03-22T17:53:00Z</dcterms:created>
  <dcterms:modified xsi:type="dcterms:W3CDTF">2021-03-28T23:57:00Z</dcterms:modified>
</cp:coreProperties>
</file>