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224D" w14:textId="6EB79AB9" w:rsidR="00AD372C" w:rsidRPr="006154C8" w:rsidRDefault="00D45901" w:rsidP="00D45901">
      <w:pPr>
        <w:jc w:val="right"/>
        <w:rPr>
          <w:b/>
          <w:bCs/>
          <w:szCs w:val="24"/>
        </w:rPr>
      </w:pPr>
      <w:r w:rsidRPr="006154C8">
        <w:rPr>
          <w:b/>
          <w:bCs/>
          <w:szCs w:val="24"/>
        </w:rPr>
        <w:t xml:space="preserve">APPROVED </w:t>
      </w:r>
      <w:r w:rsidR="00B17A80" w:rsidRPr="006154C8">
        <w:rPr>
          <w:b/>
          <w:bCs/>
          <w:szCs w:val="24"/>
        </w:rPr>
        <w:t>-</w:t>
      </w:r>
      <w:r w:rsidR="002C345D">
        <w:rPr>
          <w:b/>
          <w:bCs/>
          <w:szCs w:val="24"/>
        </w:rPr>
        <w:t>May 26</w:t>
      </w:r>
      <w:r w:rsidR="00E85CD8" w:rsidRPr="006154C8">
        <w:rPr>
          <w:b/>
          <w:bCs/>
          <w:szCs w:val="24"/>
        </w:rPr>
        <w:t>, 2022</w:t>
      </w:r>
    </w:p>
    <w:p w14:paraId="402D6AD6" w14:textId="77777777" w:rsidR="00704D84" w:rsidRPr="006154C8" w:rsidRDefault="00704D84" w:rsidP="00D45901">
      <w:pPr>
        <w:jc w:val="right"/>
        <w:rPr>
          <w:b/>
          <w:bCs/>
          <w:szCs w:val="24"/>
        </w:rPr>
      </w:pPr>
    </w:p>
    <w:p w14:paraId="57A63A7A" w14:textId="1F1E3F2D" w:rsidR="002A4739" w:rsidRDefault="00773EC5" w:rsidP="00773EC5">
      <w:pPr>
        <w:jc w:val="left"/>
        <w:rPr>
          <w:szCs w:val="24"/>
        </w:rPr>
      </w:pPr>
      <w:r w:rsidRPr="006154C8">
        <w:rPr>
          <w:szCs w:val="24"/>
        </w:rPr>
        <w:t>MEMBERS PRESENT:</w:t>
      </w:r>
      <w:r w:rsidRPr="006154C8">
        <w:rPr>
          <w:szCs w:val="24"/>
        </w:rPr>
        <w:tab/>
      </w:r>
      <w:r w:rsidR="002A4739" w:rsidRPr="006154C8">
        <w:rPr>
          <w:szCs w:val="24"/>
        </w:rPr>
        <w:t xml:space="preserve">Nate Drummond (Chair)  </w:t>
      </w:r>
    </w:p>
    <w:p w14:paraId="7FC35CF9" w14:textId="596A21F9" w:rsidR="000C4E10" w:rsidRPr="006154C8" w:rsidRDefault="00E4423C" w:rsidP="002A4739">
      <w:pPr>
        <w:ind w:left="2160" w:firstLine="720"/>
        <w:jc w:val="left"/>
        <w:rPr>
          <w:szCs w:val="24"/>
        </w:rPr>
      </w:pPr>
      <w:r w:rsidRPr="006154C8">
        <w:rPr>
          <w:szCs w:val="24"/>
        </w:rPr>
        <w:t>Reeve Wood</w:t>
      </w:r>
      <w:r w:rsidR="00283E10" w:rsidRPr="006154C8">
        <w:rPr>
          <w:szCs w:val="24"/>
        </w:rPr>
        <w:t xml:space="preserve"> </w:t>
      </w:r>
    </w:p>
    <w:p w14:paraId="413B41E7" w14:textId="4C99C65E" w:rsidR="00773EC5" w:rsidRPr="006154C8" w:rsidRDefault="002C345D" w:rsidP="00773EC5">
      <w:pPr>
        <w:ind w:left="2160" w:firstLine="720"/>
        <w:jc w:val="left"/>
        <w:rPr>
          <w:szCs w:val="24"/>
        </w:rPr>
      </w:pPr>
      <w:r>
        <w:rPr>
          <w:szCs w:val="24"/>
        </w:rPr>
        <w:t xml:space="preserve">Allen Acker </w:t>
      </w:r>
    </w:p>
    <w:p w14:paraId="41201461" w14:textId="77777777" w:rsidR="00020008" w:rsidRPr="006154C8" w:rsidRDefault="00020008" w:rsidP="00020008">
      <w:pPr>
        <w:ind w:left="2160" w:firstLine="720"/>
        <w:jc w:val="left"/>
        <w:rPr>
          <w:szCs w:val="24"/>
        </w:rPr>
      </w:pPr>
      <w:r w:rsidRPr="006154C8">
        <w:rPr>
          <w:szCs w:val="24"/>
        </w:rPr>
        <w:t>Richard Joyce</w:t>
      </w:r>
    </w:p>
    <w:p w14:paraId="79F48668" w14:textId="3C07BF72" w:rsidR="00773EC5" w:rsidRPr="006154C8" w:rsidRDefault="00773EC5" w:rsidP="00773EC5">
      <w:pPr>
        <w:jc w:val="left"/>
        <w:rPr>
          <w:szCs w:val="24"/>
        </w:rPr>
      </w:pPr>
    </w:p>
    <w:p w14:paraId="606C7C9A" w14:textId="2402A79D" w:rsidR="00020008" w:rsidRPr="006154C8" w:rsidRDefault="00773EC5" w:rsidP="00020008">
      <w:pPr>
        <w:jc w:val="left"/>
        <w:rPr>
          <w:szCs w:val="24"/>
        </w:rPr>
      </w:pPr>
      <w:r w:rsidRPr="006154C8">
        <w:rPr>
          <w:szCs w:val="24"/>
        </w:rPr>
        <w:t>MEMBERS ABSENT:</w:t>
      </w:r>
      <w:r w:rsidRPr="006154C8">
        <w:rPr>
          <w:szCs w:val="24"/>
        </w:rPr>
        <w:tab/>
      </w:r>
      <w:r w:rsidR="002C345D">
        <w:rPr>
          <w:szCs w:val="24"/>
        </w:rPr>
        <w:t xml:space="preserve">Tracy Kreuger </w:t>
      </w:r>
    </w:p>
    <w:p w14:paraId="1FD11EC8" w14:textId="3CF50B78" w:rsidR="00182A14" w:rsidRPr="006154C8" w:rsidRDefault="002A4739" w:rsidP="00020008">
      <w:pPr>
        <w:ind w:left="2160" w:firstLine="720"/>
        <w:jc w:val="left"/>
        <w:rPr>
          <w:szCs w:val="24"/>
        </w:rPr>
      </w:pPr>
      <w:r w:rsidRPr="006154C8">
        <w:rPr>
          <w:szCs w:val="24"/>
        </w:rPr>
        <w:t xml:space="preserve">Justin </w:t>
      </w:r>
      <w:proofErr w:type="spellStart"/>
      <w:r w:rsidRPr="006154C8">
        <w:rPr>
          <w:szCs w:val="24"/>
        </w:rPr>
        <w:t>Schlawin</w:t>
      </w:r>
      <w:proofErr w:type="spellEnd"/>
    </w:p>
    <w:p w14:paraId="5F88B381" w14:textId="7C3F3494" w:rsidR="00BD7F93" w:rsidRPr="006154C8" w:rsidRDefault="000C4E10" w:rsidP="00182A14">
      <w:pPr>
        <w:ind w:left="2160" w:firstLine="720"/>
        <w:jc w:val="left"/>
        <w:rPr>
          <w:szCs w:val="24"/>
        </w:rPr>
      </w:pPr>
      <w:r w:rsidRPr="006154C8">
        <w:rPr>
          <w:szCs w:val="24"/>
        </w:rPr>
        <w:t xml:space="preserve">William </w:t>
      </w:r>
      <w:proofErr w:type="spellStart"/>
      <w:r w:rsidRPr="006154C8">
        <w:rPr>
          <w:szCs w:val="24"/>
        </w:rPr>
        <w:t>Shippen</w:t>
      </w:r>
      <w:proofErr w:type="spellEnd"/>
    </w:p>
    <w:p w14:paraId="7B19529A" w14:textId="552032AA" w:rsidR="00773EC5" w:rsidRPr="006154C8" w:rsidRDefault="00182A14" w:rsidP="005A5964">
      <w:pPr>
        <w:jc w:val="left"/>
        <w:rPr>
          <w:szCs w:val="24"/>
        </w:rPr>
      </w:pPr>
      <w:r w:rsidRPr="006154C8">
        <w:rPr>
          <w:szCs w:val="24"/>
        </w:rPr>
        <w:tab/>
      </w:r>
      <w:r w:rsidRPr="006154C8">
        <w:rPr>
          <w:szCs w:val="24"/>
        </w:rPr>
        <w:tab/>
      </w:r>
      <w:r w:rsidRPr="006154C8">
        <w:rPr>
          <w:szCs w:val="24"/>
        </w:rPr>
        <w:tab/>
      </w:r>
      <w:r w:rsidRPr="006154C8">
        <w:rPr>
          <w:szCs w:val="24"/>
        </w:rPr>
        <w:tab/>
      </w:r>
    </w:p>
    <w:p w14:paraId="1582E68B" w14:textId="56FAF06C" w:rsidR="00773EC5" w:rsidRPr="006154C8" w:rsidRDefault="00773EC5" w:rsidP="00071321">
      <w:pPr>
        <w:ind w:left="2880" w:hanging="2880"/>
        <w:jc w:val="left"/>
        <w:rPr>
          <w:szCs w:val="24"/>
        </w:rPr>
      </w:pPr>
      <w:r w:rsidRPr="006154C8">
        <w:rPr>
          <w:szCs w:val="24"/>
        </w:rPr>
        <w:t>STAFF PRESENT:</w:t>
      </w:r>
      <w:r w:rsidRPr="006154C8">
        <w:rPr>
          <w:szCs w:val="24"/>
        </w:rPr>
        <w:tab/>
      </w:r>
      <w:r w:rsidR="00E16500" w:rsidRPr="006154C8">
        <w:rPr>
          <w:szCs w:val="24"/>
        </w:rPr>
        <w:t>Jennifer Curtis, Town Planner</w:t>
      </w:r>
      <w:r w:rsidR="00F94E78" w:rsidRPr="006154C8">
        <w:rPr>
          <w:szCs w:val="24"/>
        </w:rPr>
        <w:t xml:space="preserve"> and Economic Development Coordinator</w:t>
      </w:r>
    </w:p>
    <w:p w14:paraId="792141AF" w14:textId="0BE1C120" w:rsidR="00283E10" w:rsidRPr="006154C8" w:rsidRDefault="00283E10" w:rsidP="00773EC5">
      <w:pPr>
        <w:rPr>
          <w:i/>
          <w:iCs/>
          <w:szCs w:val="24"/>
        </w:rPr>
      </w:pPr>
    </w:p>
    <w:p w14:paraId="4044C2F1" w14:textId="77777777" w:rsidR="00773EC5" w:rsidRPr="006154C8" w:rsidRDefault="00773EC5" w:rsidP="00773EC5">
      <w:pPr>
        <w:rPr>
          <w:i/>
          <w:iCs/>
          <w:sz w:val="20"/>
        </w:rPr>
      </w:pPr>
    </w:p>
    <w:p w14:paraId="28F77F41" w14:textId="33AC6CD0" w:rsidR="00773EC5" w:rsidRPr="006154C8" w:rsidRDefault="00773EC5" w:rsidP="00967572">
      <w:pPr>
        <w:tabs>
          <w:tab w:val="left" w:pos="360"/>
        </w:tabs>
        <w:jc w:val="left"/>
        <w:rPr>
          <w:b/>
          <w:szCs w:val="24"/>
          <w:u w:val="single"/>
        </w:rPr>
      </w:pPr>
      <w:r w:rsidRPr="006154C8">
        <w:rPr>
          <w:b/>
          <w:szCs w:val="24"/>
        </w:rPr>
        <w:t>1.</w:t>
      </w:r>
      <w:r w:rsidRPr="006154C8">
        <w:rPr>
          <w:b/>
          <w:szCs w:val="24"/>
        </w:rPr>
        <w:tab/>
      </w:r>
      <w:r w:rsidR="007F099B" w:rsidRPr="006154C8">
        <w:rPr>
          <w:b/>
          <w:szCs w:val="24"/>
          <w:u w:val="single"/>
        </w:rPr>
        <w:t xml:space="preserve">REGULAR MEETING </w:t>
      </w:r>
      <w:r w:rsidRPr="006154C8">
        <w:rPr>
          <w:b/>
          <w:szCs w:val="24"/>
          <w:u w:val="single"/>
        </w:rPr>
        <w:t xml:space="preserve">CALL TO ORDER </w:t>
      </w:r>
      <w:r w:rsidR="00967572">
        <w:rPr>
          <w:b/>
          <w:szCs w:val="24"/>
          <w:u w:val="single"/>
        </w:rPr>
        <w:t xml:space="preserve">and </w:t>
      </w:r>
      <w:r w:rsidR="00967572" w:rsidRPr="006154C8">
        <w:rPr>
          <w:b/>
          <w:szCs w:val="24"/>
          <w:u w:val="single"/>
        </w:rPr>
        <w:t>DETERMINE QUORUM AND VOTING</w:t>
      </w:r>
    </w:p>
    <w:p w14:paraId="39D9A313" w14:textId="77777777" w:rsidR="00773EC5" w:rsidRPr="006154C8" w:rsidRDefault="00773EC5" w:rsidP="00773EC5">
      <w:pPr>
        <w:tabs>
          <w:tab w:val="left" w:pos="360"/>
        </w:tabs>
        <w:rPr>
          <w:sz w:val="16"/>
          <w:szCs w:val="24"/>
        </w:rPr>
      </w:pPr>
    </w:p>
    <w:p w14:paraId="5D58A837" w14:textId="2ED90326" w:rsidR="00283E10" w:rsidRPr="00967572" w:rsidRDefault="00DB1C01" w:rsidP="00967572">
      <w:pPr>
        <w:tabs>
          <w:tab w:val="left" w:pos="360"/>
        </w:tabs>
        <w:ind w:left="360" w:hanging="360"/>
        <w:rPr>
          <w:szCs w:val="24"/>
        </w:rPr>
      </w:pPr>
      <w:r>
        <w:rPr>
          <w:szCs w:val="24"/>
        </w:rPr>
        <w:t>Chair Drummond</w:t>
      </w:r>
      <w:r w:rsidR="00182A14" w:rsidRPr="006154C8">
        <w:rPr>
          <w:szCs w:val="24"/>
        </w:rPr>
        <w:t xml:space="preserve"> </w:t>
      </w:r>
      <w:r w:rsidR="00773EC5" w:rsidRPr="006154C8">
        <w:rPr>
          <w:szCs w:val="24"/>
        </w:rPr>
        <w:t xml:space="preserve">called the meeting to order at </w:t>
      </w:r>
      <w:r w:rsidR="00020008">
        <w:rPr>
          <w:szCs w:val="24"/>
        </w:rPr>
        <w:t>6</w:t>
      </w:r>
      <w:r w:rsidR="00773EC5" w:rsidRPr="006154C8">
        <w:rPr>
          <w:szCs w:val="24"/>
        </w:rPr>
        <w:t>:0</w:t>
      </w:r>
      <w:r>
        <w:rPr>
          <w:szCs w:val="24"/>
        </w:rPr>
        <w:t>0</w:t>
      </w:r>
      <w:r w:rsidR="00773EC5" w:rsidRPr="006154C8">
        <w:rPr>
          <w:szCs w:val="24"/>
        </w:rPr>
        <w:t xml:space="preserve"> p.m.</w:t>
      </w:r>
    </w:p>
    <w:p w14:paraId="2C2832D7" w14:textId="77777777" w:rsidR="00283E10" w:rsidRPr="006154C8" w:rsidRDefault="00283E10" w:rsidP="00283E10">
      <w:pPr>
        <w:tabs>
          <w:tab w:val="left" w:pos="360"/>
        </w:tabs>
        <w:ind w:left="720" w:hanging="720"/>
        <w:rPr>
          <w:sz w:val="16"/>
          <w:szCs w:val="16"/>
        </w:rPr>
      </w:pPr>
    </w:p>
    <w:p w14:paraId="4D18301E" w14:textId="2C1D3997" w:rsidR="00DB1C01" w:rsidRDefault="00773EC5" w:rsidP="008F14EC">
      <w:pPr>
        <w:pStyle w:val="Default"/>
      </w:pPr>
      <w:r w:rsidRPr="006154C8">
        <w:t>It was determined that a quorum was present</w:t>
      </w:r>
      <w:r w:rsidR="00020008">
        <w:t xml:space="preserve"> and that where two regular members were absent,</w:t>
      </w:r>
      <w:r w:rsidR="008F14EC">
        <w:t xml:space="preserve"> </w:t>
      </w:r>
      <w:r w:rsidR="00020008">
        <w:t xml:space="preserve">Mr. Joyce would be elevated to a voting member. </w:t>
      </w:r>
    </w:p>
    <w:p w14:paraId="7837208E" w14:textId="75E8EB75" w:rsidR="00E915DB" w:rsidRDefault="00E915DB" w:rsidP="008F14EC">
      <w:pPr>
        <w:pStyle w:val="Default"/>
      </w:pPr>
    </w:p>
    <w:p w14:paraId="5B39F70F" w14:textId="77777777" w:rsidR="00597138" w:rsidRPr="006154C8" w:rsidRDefault="00597138" w:rsidP="002C345D">
      <w:pPr>
        <w:tabs>
          <w:tab w:val="left" w:pos="360"/>
        </w:tabs>
        <w:rPr>
          <w:b/>
          <w:szCs w:val="24"/>
          <w:u w:val="single"/>
        </w:rPr>
      </w:pPr>
    </w:p>
    <w:p w14:paraId="0D4FE47E" w14:textId="403AAFA0" w:rsidR="005A16C0" w:rsidRPr="006154C8" w:rsidRDefault="00967572" w:rsidP="005A16C0">
      <w:pPr>
        <w:tabs>
          <w:tab w:val="left" w:pos="360"/>
        </w:tabs>
        <w:ind w:left="720" w:hanging="720"/>
        <w:rPr>
          <w:b/>
          <w:szCs w:val="24"/>
          <w:u w:val="single"/>
        </w:rPr>
      </w:pPr>
      <w:r>
        <w:rPr>
          <w:b/>
          <w:bCs/>
          <w:szCs w:val="24"/>
        </w:rPr>
        <w:t>2</w:t>
      </w:r>
      <w:r w:rsidR="00597138" w:rsidRPr="006154C8">
        <w:rPr>
          <w:szCs w:val="24"/>
        </w:rPr>
        <w:t xml:space="preserve">. </w:t>
      </w:r>
      <w:r w:rsidR="00597138" w:rsidRPr="006154C8">
        <w:rPr>
          <w:b/>
          <w:szCs w:val="24"/>
          <w:u w:val="single"/>
        </w:rPr>
        <w:t xml:space="preserve">APPROVAL OF MINUTES FROM </w:t>
      </w:r>
      <w:r w:rsidR="002C345D">
        <w:rPr>
          <w:b/>
          <w:szCs w:val="24"/>
          <w:u w:val="single"/>
        </w:rPr>
        <w:t>March</w:t>
      </w:r>
      <w:r w:rsidR="00020008">
        <w:rPr>
          <w:b/>
          <w:szCs w:val="24"/>
          <w:u w:val="single"/>
        </w:rPr>
        <w:t xml:space="preserve"> 24</w:t>
      </w:r>
      <w:r w:rsidR="00597138" w:rsidRPr="006154C8">
        <w:rPr>
          <w:b/>
          <w:szCs w:val="24"/>
          <w:u w:val="single"/>
        </w:rPr>
        <w:t>, 202</w:t>
      </w:r>
      <w:r w:rsidR="00DB1C01">
        <w:rPr>
          <w:b/>
          <w:szCs w:val="24"/>
          <w:u w:val="single"/>
        </w:rPr>
        <w:t>2</w:t>
      </w:r>
    </w:p>
    <w:p w14:paraId="1E9C4F30" w14:textId="7A534EA6" w:rsidR="00393B88" w:rsidRDefault="00393B88" w:rsidP="008F14EC">
      <w:pPr>
        <w:tabs>
          <w:tab w:val="left" w:pos="360"/>
        </w:tabs>
        <w:rPr>
          <w:bCs/>
          <w:szCs w:val="24"/>
        </w:rPr>
      </w:pPr>
    </w:p>
    <w:p w14:paraId="68FD256C" w14:textId="6C36C115" w:rsidR="00977D41" w:rsidRDefault="00977D41" w:rsidP="008F14EC">
      <w:pPr>
        <w:tabs>
          <w:tab w:val="left" w:pos="360"/>
        </w:tabs>
        <w:rPr>
          <w:bCs/>
          <w:szCs w:val="24"/>
        </w:rPr>
      </w:pPr>
      <w:r>
        <w:rPr>
          <w:bCs/>
          <w:szCs w:val="24"/>
        </w:rPr>
        <w:t>M</w:t>
      </w:r>
      <w:r w:rsidR="002C345D">
        <w:rPr>
          <w:bCs/>
          <w:szCs w:val="24"/>
        </w:rPr>
        <w:t xml:space="preserve">r. Wood made a motion to approve the March 24, </w:t>
      </w:r>
      <w:proofErr w:type="gramStart"/>
      <w:r w:rsidR="002C345D">
        <w:rPr>
          <w:bCs/>
          <w:szCs w:val="24"/>
        </w:rPr>
        <w:t>2022</w:t>
      </w:r>
      <w:proofErr w:type="gramEnd"/>
      <w:r w:rsidR="002C345D">
        <w:rPr>
          <w:bCs/>
          <w:szCs w:val="24"/>
        </w:rPr>
        <w:t xml:space="preserve"> Minutes</w:t>
      </w:r>
    </w:p>
    <w:p w14:paraId="3A3B0DCE" w14:textId="7B327515" w:rsidR="00977D41" w:rsidRDefault="00977D41" w:rsidP="008F14EC">
      <w:pPr>
        <w:tabs>
          <w:tab w:val="left" w:pos="360"/>
        </w:tabs>
        <w:rPr>
          <w:bCs/>
          <w:szCs w:val="24"/>
        </w:rPr>
      </w:pPr>
      <w:r>
        <w:rPr>
          <w:bCs/>
          <w:szCs w:val="24"/>
        </w:rPr>
        <w:t xml:space="preserve">Mr. </w:t>
      </w:r>
      <w:r w:rsidR="00990FF0">
        <w:rPr>
          <w:bCs/>
          <w:szCs w:val="24"/>
        </w:rPr>
        <w:t xml:space="preserve">Acker </w:t>
      </w:r>
      <w:r>
        <w:rPr>
          <w:bCs/>
          <w:szCs w:val="24"/>
        </w:rPr>
        <w:t>seconded</w:t>
      </w:r>
    </w:p>
    <w:p w14:paraId="5EA8F6EB" w14:textId="29CB3457" w:rsidR="00977D41" w:rsidRDefault="009F0C56" w:rsidP="008F14EC">
      <w:pPr>
        <w:tabs>
          <w:tab w:val="left" w:pos="360"/>
        </w:tabs>
        <w:rPr>
          <w:bCs/>
          <w:szCs w:val="24"/>
        </w:rPr>
      </w:pPr>
      <w:r>
        <w:rPr>
          <w:bCs/>
          <w:szCs w:val="24"/>
        </w:rPr>
        <w:t>All in Favor (</w:t>
      </w:r>
      <w:r w:rsidR="00977D41">
        <w:rPr>
          <w:bCs/>
          <w:szCs w:val="24"/>
        </w:rPr>
        <w:t>AIF</w:t>
      </w:r>
      <w:r>
        <w:rPr>
          <w:bCs/>
          <w:szCs w:val="24"/>
        </w:rPr>
        <w:t>)</w:t>
      </w:r>
    </w:p>
    <w:p w14:paraId="20282FE7" w14:textId="40C2715B" w:rsidR="00DB1C01" w:rsidRDefault="00DB1C01" w:rsidP="00EC71DB">
      <w:pPr>
        <w:tabs>
          <w:tab w:val="left" w:pos="360"/>
        </w:tabs>
        <w:ind w:left="360"/>
        <w:rPr>
          <w:bCs/>
          <w:szCs w:val="24"/>
        </w:rPr>
      </w:pPr>
    </w:p>
    <w:p w14:paraId="04162017" w14:textId="3FF02AA8" w:rsidR="003840A1" w:rsidRPr="003840A1" w:rsidRDefault="00091C61" w:rsidP="003840A1">
      <w:pPr>
        <w:pStyle w:val="Default"/>
        <w:rPr>
          <w:sz w:val="23"/>
          <w:szCs w:val="23"/>
        </w:rPr>
      </w:pPr>
      <w:r w:rsidRPr="00091C61">
        <w:rPr>
          <w:b/>
          <w:bCs/>
        </w:rPr>
        <w:t>3.</w:t>
      </w:r>
      <w:r>
        <w:t xml:space="preserve"> </w:t>
      </w:r>
      <w:r w:rsidR="003840A1" w:rsidRPr="003840A1">
        <w:t xml:space="preserve"> </w:t>
      </w:r>
      <w:r w:rsidR="003840A1" w:rsidRPr="003840A1">
        <w:rPr>
          <w:b/>
          <w:bCs/>
          <w:sz w:val="23"/>
          <w:szCs w:val="23"/>
        </w:rPr>
        <w:t xml:space="preserve">Site Plan Review – Tier I Application </w:t>
      </w:r>
    </w:p>
    <w:p w14:paraId="0F4640DA" w14:textId="5FD9B63F" w:rsidR="00091C61" w:rsidRPr="006154C8" w:rsidRDefault="003840A1" w:rsidP="003840A1">
      <w:pPr>
        <w:tabs>
          <w:tab w:val="left" w:pos="360"/>
        </w:tabs>
        <w:ind w:left="720" w:hanging="720"/>
        <w:rPr>
          <w:b/>
          <w:szCs w:val="24"/>
          <w:u w:val="single"/>
        </w:rPr>
      </w:pPr>
      <w:r w:rsidRPr="003840A1">
        <w:rPr>
          <w:rFonts w:eastAsiaTheme="minorHAnsi"/>
          <w:b/>
          <w:bCs/>
          <w:color w:val="000000"/>
          <w:sz w:val="23"/>
          <w:szCs w:val="23"/>
        </w:rPr>
        <w:t>U01-019&amp;020 Town Office Site Work</w:t>
      </w:r>
    </w:p>
    <w:p w14:paraId="4AEE6553" w14:textId="3B7E316F" w:rsidR="00967572" w:rsidRDefault="00967572" w:rsidP="00967572">
      <w:pPr>
        <w:pStyle w:val="Default"/>
      </w:pPr>
    </w:p>
    <w:p w14:paraId="733B42DE" w14:textId="346E1971" w:rsidR="003840A1" w:rsidRDefault="003840A1" w:rsidP="00967572">
      <w:pPr>
        <w:pStyle w:val="Default"/>
      </w:pPr>
      <w:r>
        <w:t xml:space="preserve">Jeremy Prue from Pine Tree Engineering introduced the project and gave an overview. </w:t>
      </w:r>
    </w:p>
    <w:p w14:paraId="7ED2DDF6" w14:textId="0D70B1EB" w:rsidR="003840A1" w:rsidRDefault="003840A1" w:rsidP="00967572">
      <w:pPr>
        <w:pStyle w:val="Default"/>
      </w:pPr>
      <w:r>
        <w:t xml:space="preserve">He noted the improvements to handicap accessibility and vehicle and pedestrian circulation. He noted that some concrete </w:t>
      </w:r>
      <w:proofErr w:type="gramStart"/>
      <w:r>
        <w:t>pad</w:t>
      </w:r>
      <w:proofErr w:type="gramEnd"/>
      <w:r>
        <w:t xml:space="preserve"> where the generator and associated fuel tanks may be stored in the future. Underground duct bank for </w:t>
      </w:r>
      <w:proofErr w:type="gramStart"/>
      <w:r>
        <w:t>all of</w:t>
      </w:r>
      <w:proofErr w:type="gramEnd"/>
      <w:r>
        <w:t xml:space="preserve"> the electrical and communication utilities. A sprinkler system will be added to the building. </w:t>
      </w:r>
    </w:p>
    <w:p w14:paraId="37662DCF" w14:textId="65F822D5" w:rsidR="00204DB0" w:rsidRDefault="00204DB0" w:rsidP="00967572">
      <w:pPr>
        <w:pStyle w:val="Default"/>
      </w:pPr>
    </w:p>
    <w:p w14:paraId="7B5D2DE7" w14:textId="5FE4A8A0" w:rsidR="00204DB0" w:rsidRDefault="00204DB0" w:rsidP="00967572">
      <w:pPr>
        <w:pStyle w:val="Default"/>
      </w:pPr>
      <w:r>
        <w:t xml:space="preserve">The board asked about the new water line, and the applicant clarified that the new line will be for the sprinkler system. </w:t>
      </w:r>
    </w:p>
    <w:p w14:paraId="6225ED92" w14:textId="6417E602" w:rsidR="005431CC" w:rsidRDefault="005431CC" w:rsidP="00967572">
      <w:pPr>
        <w:pStyle w:val="Default"/>
      </w:pPr>
    </w:p>
    <w:p w14:paraId="03DFD11E" w14:textId="624A48A9" w:rsidR="005431CC" w:rsidRDefault="005431CC" w:rsidP="00967572">
      <w:pPr>
        <w:pStyle w:val="Default"/>
      </w:pPr>
      <w:r>
        <w:lastRenderedPageBreak/>
        <w:t xml:space="preserve">The applicant stated that the increase in impervious area is only approximately 4,000sf and the area already drains to the system. </w:t>
      </w:r>
    </w:p>
    <w:p w14:paraId="7872A962" w14:textId="61D911A8" w:rsidR="00204DB0" w:rsidRDefault="00204DB0" w:rsidP="00967572">
      <w:pPr>
        <w:pStyle w:val="Default"/>
      </w:pPr>
    </w:p>
    <w:p w14:paraId="5F873A03" w14:textId="5A112C7D" w:rsidR="00204DB0" w:rsidRDefault="00204DB0" w:rsidP="00967572">
      <w:pPr>
        <w:pStyle w:val="Default"/>
      </w:pPr>
      <w:r>
        <w:t>There was a discussion about the</w:t>
      </w:r>
      <w:r w:rsidR="005431CC">
        <w:t xml:space="preserve"> proposed</w:t>
      </w:r>
      <w:r>
        <w:t xml:space="preserve"> stormwater infrastructure </w:t>
      </w:r>
      <w:r w:rsidR="005431CC">
        <w:t xml:space="preserve">improvements. </w:t>
      </w:r>
    </w:p>
    <w:p w14:paraId="2AB75216" w14:textId="2846800A" w:rsidR="00143D70" w:rsidRDefault="00143D70" w:rsidP="00967572">
      <w:pPr>
        <w:pStyle w:val="Default"/>
        <w:rPr>
          <w:sz w:val="22"/>
          <w:szCs w:val="22"/>
        </w:rPr>
      </w:pPr>
    </w:p>
    <w:p w14:paraId="1C83CFED" w14:textId="018B3124" w:rsidR="00917DAC" w:rsidRDefault="005431CC" w:rsidP="005431CC">
      <w:pPr>
        <w:tabs>
          <w:tab w:val="left" w:pos="360"/>
        </w:tabs>
        <w:rPr>
          <w:spacing w:val="-3"/>
          <w:sz w:val="23"/>
          <w:szCs w:val="23"/>
        </w:rPr>
      </w:pPr>
      <w:r>
        <w:rPr>
          <w:spacing w:val="-3"/>
          <w:sz w:val="23"/>
          <w:szCs w:val="23"/>
        </w:rPr>
        <w:t xml:space="preserve">Discussion of the library wanting to move forward on its renovations even though the remainder of the building, used by the Town, is not planned to be renovated. </w:t>
      </w:r>
    </w:p>
    <w:p w14:paraId="53E8F1C4" w14:textId="2A8FD52E" w:rsidR="005431CC" w:rsidRDefault="005431CC" w:rsidP="005431CC">
      <w:pPr>
        <w:tabs>
          <w:tab w:val="left" w:pos="360"/>
        </w:tabs>
        <w:rPr>
          <w:spacing w:val="-3"/>
          <w:sz w:val="23"/>
          <w:szCs w:val="23"/>
        </w:rPr>
      </w:pPr>
    </w:p>
    <w:p w14:paraId="6AF21701" w14:textId="198862FE" w:rsidR="005431CC" w:rsidRDefault="005431CC" w:rsidP="005431CC">
      <w:pPr>
        <w:tabs>
          <w:tab w:val="left" w:pos="360"/>
        </w:tabs>
        <w:rPr>
          <w:spacing w:val="-3"/>
          <w:sz w:val="23"/>
          <w:szCs w:val="23"/>
        </w:rPr>
      </w:pPr>
      <w:r>
        <w:rPr>
          <w:spacing w:val="-3"/>
          <w:sz w:val="23"/>
          <w:szCs w:val="23"/>
        </w:rPr>
        <w:t xml:space="preserve">Chair Drummond asked if it’s possible that the library edition could change. </w:t>
      </w:r>
    </w:p>
    <w:p w14:paraId="204A7474" w14:textId="6362593C" w:rsidR="006F2585" w:rsidRDefault="006F2585" w:rsidP="005431CC">
      <w:pPr>
        <w:tabs>
          <w:tab w:val="left" w:pos="360"/>
        </w:tabs>
        <w:rPr>
          <w:spacing w:val="-3"/>
          <w:sz w:val="23"/>
          <w:szCs w:val="23"/>
        </w:rPr>
      </w:pPr>
    </w:p>
    <w:p w14:paraId="4F063D7F" w14:textId="690BE7E6" w:rsidR="006F2585" w:rsidRDefault="006F2585" w:rsidP="005431CC">
      <w:pPr>
        <w:tabs>
          <w:tab w:val="left" w:pos="360"/>
        </w:tabs>
        <w:rPr>
          <w:spacing w:val="-3"/>
          <w:sz w:val="23"/>
          <w:szCs w:val="23"/>
        </w:rPr>
      </w:pPr>
      <w:r>
        <w:rPr>
          <w:spacing w:val="-3"/>
          <w:sz w:val="23"/>
          <w:szCs w:val="23"/>
        </w:rPr>
        <w:t xml:space="preserve">The Board wants to know if the project </w:t>
      </w:r>
      <w:proofErr w:type="gramStart"/>
      <w:r>
        <w:rPr>
          <w:spacing w:val="-3"/>
          <w:sz w:val="23"/>
          <w:szCs w:val="23"/>
        </w:rPr>
        <w:t>would</w:t>
      </w:r>
      <w:proofErr w:type="gramEnd"/>
      <w:r>
        <w:rPr>
          <w:spacing w:val="-3"/>
          <w:sz w:val="23"/>
          <w:szCs w:val="23"/>
        </w:rPr>
        <w:t xml:space="preserve"> go forward, if the library building permit wasn’t approved.</w:t>
      </w:r>
    </w:p>
    <w:p w14:paraId="08CC4F94" w14:textId="21159F42" w:rsidR="006F2585" w:rsidRDefault="006F2585" w:rsidP="005431CC">
      <w:pPr>
        <w:tabs>
          <w:tab w:val="left" w:pos="360"/>
        </w:tabs>
        <w:rPr>
          <w:spacing w:val="-3"/>
          <w:sz w:val="23"/>
          <w:szCs w:val="23"/>
        </w:rPr>
      </w:pPr>
    </w:p>
    <w:p w14:paraId="558B6D2F" w14:textId="598543CF" w:rsidR="006F2585" w:rsidRDefault="006F2585" w:rsidP="005431CC">
      <w:pPr>
        <w:tabs>
          <w:tab w:val="left" w:pos="360"/>
        </w:tabs>
        <w:rPr>
          <w:spacing w:val="-3"/>
          <w:sz w:val="23"/>
          <w:szCs w:val="23"/>
        </w:rPr>
      </w:pPr>
      <w:r>
        <w:rPr>
          <w:spacing w:val="-3"/>
          <w:sz w:val="23"/>
          <w:szCs w:val="23"/>
        </w:rPr>
        <w:t xml:space="preserve">The Board felt that they needed more information on the </w:t>
      </w:r>
      <w:proofErr w:type="gramStart"/>
      <w:r>
        <w:rPr>
          <w:spacing w:val="-3"/>
          <w:sz w:val="23"/>
          <w:szCs w:val="23"/>
        </w:rPr>
        <w:t>library</w:t>
      </w:r>
      <w:proofErr w:type="gramEnd"/>
      <w:r>
        <w:rPr>
          <w:spacing w:val="-3"/>
          <w:sz w:val="23"/>
          <w:szCs w:val="23"/>
        </w:rPr>
        <w:t xml:space="preserve"> financial capacity, and clear right to make these types of changes to the building, as a lessee. </w:t>
      </w:r>
    </w:p>
    <w:p w14:paraId="68874DB7" w14:textId="29BD4670" w:rsidR="006F2585" w:rsidRDefault="006F2585" w:rsidP="005431CC">
      <w:pPr>
        <w:tabs>
          <w:tab w:val="left" w:pos="360"/>
        </w:tabs>
        <w:rPr>
          <w:spacing w:val="-3"/>
          <w:sz w:val="23"/>
          <w:szCs w:val="23"/>
        </w:rPr>
      </w:pPr>
    </w:p>
    <w:p w14:paraId="5D44122C" w14:textId="3AAF4012" w:rsidR="006F2585" w:rsidRDefault="006F2585" w:rsidP="005431CC">
      <w:pPr>
        <w:tabs>
          <w:tab w:val="left" w:pos="360"/>
        </w:tabs>
        <w:rPr>
          <w:spacing w:val="-3"/>
          <w:sz w:val="23"/>
          <w:szCs w:val="23"/>
        </w:rPr>
      </w:pPr>
      <w:r>
        <w:rPr>
          <w:spacing w:val="-3"/>
          <w:sz w:val="23"/>
          <w:szCs w:val="23"/>
        </w:rPr>
        <w:t xml:space="preserve">The applicant stated that most of the cost of the project was related to stormwater </w:t>
      </w:r>
    </w:p>
    <w:p w14:paraId="60F6CF9E" w14:textId="2A1903A4" w:rsidR="005431CC" w:rsidRDefault="005431CC" w:rsidP="007769A1">
      <w:pPr>
        <w:tabs>
          <w:tab w:val="left" w:pos="360"/>
        </w:tabs>
        <w:ind w:left="720" w:hanging="720"/>
        <w:rPr>
          <w:spacing w:val="-3"/>
          <w:sz w:val="23"/>
          <w:szCs w:val="23"/>
        </w:rPr>
      </w:pPr>
    </w:p>
    <w:p w14:paraId="1CAD6EEA" w14:textId="5D2C2BBA" w:rsidR="006B27BD" w:rsidRDefault="006B27BD" w:rsidP="006B27BD">
      <w:pPr>
        <w:tabs>
          <w:tab w:val="left" w:pos="360"/>
        </w:tabs>
        <w:rPr>
          <w:spacing w:val="-3"/>
          <w:sz w:val="23"/>
          <w:szCs w:val="23"/>
        </w:rPr>
      </w:pPr>
      <w:r>
        <w:rPr>
          <w:spacing w:val="-3"/>
          <w:sz w:val="23"/>
          <w:szCs w:val="23"/>
        </w:rPr>
        <w:t xml:space="preserve">Chair Drummond stated that he didn’t feel the title, right and interest and financial capacity had been met because there wasn’t information provided for the library portion, specifically. Town Manager Briand stated that the town would include the library in an updated plan. </w:t>
      </w:r>
    </w:p>
    <w:p w14:paraId="3FAC20C5" w14:textId="497207DF" w:rsidR="006B27BD" w:rsidRDefault="006B27BD" w:rsidP="006B27BD">
      <w:pPr>
        <w:tabs>
          <w:tab w:val="left" w:pos="360"/>
        </w:tabs>
        <w:rPr>
          <w:spacing w:val="-3"/>
          <w:sz w:val="23"/>
          <w:szCs w:val="23"/>
        </w:rPr>
      </w:pPr>
    </w:p>
    <w:p w14:paraId="36A4DBD7" w14:textId="7D4630EC" w:rsidR="006B27BD" w:rsidRDefault="00A00FF6" w:rsidP="006B27BD">
      <w:pPr>
        <w:tabs>
          <w:tab w:val="left" w:pos="360"/>
        </w:tabs>
        <w:rPr>
          <w:spacing w:val="-3"/>
          <w:sz w:val="23"/>
          <w:szCs w:val="23"/>
        </w:rPr>
      </w:pPr>
      <w:r>
        <w:rPr>
          <w:spacing w:val="-3"/>
          <w:sz w:val="23"/>
          <w:szCs w:val="23"/>
        </w:rPr>
        <w:t xml:space="preserve">The Planning Board asked staff to verify that a public hearing could be scheduled. Staff advised the board that the bylaws allowed for a public hearing to be scheduled on any application within the time limits established by laws of the State of Maine. </w:t>
      </w:r>
    </w:p>
    <w:p w14:paraId="08CFD030" w14:textId="27727E0E" w:rsidR="00354529" w:rsidRDefault="00354529" w:rsidP="006B27BD">
      <w:pPr>
        <w:tabs>
          <w:tab w:val="left" w:pos="360"/>
        </w:tabs>
        <w:rPr>
          <w:spacing w:val="-3"/>
          <w:sz w:val="23"/>
          <w:szCs w:val="23"/>
        </w:rPr>
      </w:pPr>
    </w:p>
    <w:p w14:paraId="6E5AB6E6" w14:textId="2B5691FB" w:rsidR="00354529" w:rsidRDefault="00354529" w:rsidP="006B27BD">
      <w:pPr>
        <w:tabs>
          <w:tab w:val="left" w:pos="360"/>
        </w:tabs>
        <w:rPr>
          <w:spacing w:val="-3"/>
          <w:sz w:val="23"/>
          <w:szCs w:val="23"/>
        </w:rPr>
      </w:pPr>
      <w:proofErr w:type="gramStart"/>
      <w:r>
        <w:rPr>
          <w:spacing w:val="-3"/>
          <w:sz w:val="23"/>
          <w:szCs w:val="23"/>
        </w:rPr>
        <w:t>Board</w:t>
      </w:r>
      <w:proofErr w:type="gramEnd"/>
      <w:r>
        <w:rPr>
          <w:spacing w:val="-3"/>
          <w:sz w:val="23"/>
          <w:szCs w:val="23"/>
        </w:rPr>
        <w:t xml:space="preserve"> stated that they </w:t>
      </w:r>
      <w:r w:rsidR="00A10B55">
        <w:rPr>
          <w:spacing w:val="-3"/>
          <w:sz w:val="23"/>
          <w:szCs w:val="23"/>
        </w:rPr>
        <w:t xml:space="preserve">felt like the information on </w:t>
      </w:r>
      <w:r>
        <w:rPr>
          <w:spacing w:val="-3"/>
          <w:sz w:val="23"/>
          <w:szCs w:val="23"/>
        </w:rPr>
        <w:t>the existing septic is adequate</w:t>
      </w:r>
      <w:r w:rsidR="00A10B55">
        <w:rPr>
          <w:spacing w:val="-3"/>
          <w:sz w:val="23"/>
          <w:szCs w:val="23"/>
        </w:rPr>
        <w:t xml:space="preserve"> to </w:t>
      </w:r>
      <w:proofErr w:type="gramStart"/>
      <w:r w:rsidR="00A10B55">
        <w:rPr>
          <w:spacing w:val="-3"/>
          <w:sz w:val="23"/>
          <w:szCs w:val="23"/>
        </w:rPr>
        <w:t>make a decision</w:t>
      </w:r>
      <w:proofErr w:type="gramEnd"/>
      <w:r w:rsidR="00A10B55">
        <w:rPr>
          <w:spacing w:val="-3"/>
          <w:sz w:val="23"/>
          <w:szCs w:val="23"/>
        </w:rPr>
        <w:t xml:space="preserve">. </w:t>
      </w:r>
    </w:p>
    <w:p w14:paraId="1BC6F24E" w14:textId="3A4A6A83" w:rsidR="00354529" w:rsidRDefault="00354529" w:rsidP="006B27BD">
      <w:pPr>
        <w:tabs>
          <w:tab w:val="left" w:pos="360"/>
        </w:tabs>
        <w:rPr>
          <w:spacing w:val="-3"/>
          <w:sz w:val="23"/>
          <w:szCs w:val="23"/>
        </w:rPr>
      </w:pPr>
    </w:p>
    <w:p w14:paraId="53E4E4B4" w14:textId="47752659" w:rsidR="00354529" w:rsidRDefault="00354529" w:rsidP="006B27BD">
      <w:pPr>
        <w:tabs>
          <w:tab w:val="left" w:pos="360"/>
        </w:tabs>
        <w:rPr>
          <w:spacing w:val="-3"/>
          <w:sz w:val="23"/>
          <w:szCs w:val="23"/>
        </w:rPr>
      </w:pPr>
      <w:r>
        <w:rPr>
          <w:spacing w:val="-3"/>
          <w:sz w:val="23"/>
          <w:szCs w:val="23"/>
        </w:rPr>
        <w:t xml:space="preserve">Given that the waiver requests are related to the parking and driveway and not the library portion, the Board stated that they were happy to discuss those. </w:t>
      </w:r>
    </w:p>
    <w:p w14:paraId="744D000B" w14:textId="49078C6C" w:rsidR="00AD5612" w:rsidRDefault="00AD5612" w:rsidP="006B27BD">
      <w:pPr>
        <w:tabs>
          <w:tab w:val="left" w:pos="360"/>
        </w:tabs>
        <w:rPr>
          <w:spacing w:val="-3"/>
          <w:sz w:val="23"/>
          <w:szCs w:val="23"/>
        </w:rPr>
      </w:pPr>
    </w:p>
    <w:p w14:paraId="41A2F0C3" w14:textId="4B2C616F" w:rsidR="00AD5612" w:rsidRDefault="002416BB" w:rsidP="006B27BD">
      <w:pPr>
        <w:tabs>
          <w:tab w:val="left" w:pos="360"/>
        </w:tabs>
        <w:rPr>
          <w:spacing w:val="-3"/>
          <w:sz w:val="23"/>
          <w:szCs w:val="23"/>
        </w:rPr>
      </w:pPr>
      <w:r>
        <w:rPr>
          <w:spacing w:val="-3"/>
          <w:sz w:val="23"/>
          <w:szCs w:val="23"/>
        </w:rPr>
        <w:t>The Board Addressed W</w:t>
      </w:r>
      <w:r w:rsidR="00AD5612">
        <w:rPr>
          <w:spacing w:val="-3"/>
          <w:sz w:val="23"/>
          <w:szCs w:val="23"/>
        </w:rPr>
        <w:t xml:space="preserve">aiver requests: </w:t>
      </w:r>
    </w:p>
    <w:p w14:paraId="63F40030" w14:textId="22B824E7" w:rsidR="00C36A90" w:rsidRDefault="00C36A90" w:rsidP="006B27BD">
      <w:pPr>
        <w:tabs>
          <w:tab w:val="left" w:pos="360"/>
        </w:tabs>
        <w:rPr>
          <w:spacing w:val="-3"/>
          <w:sz w:val="23"/>
          <w:szCs w:val="23"/>
        </w:rPr>
      </w:pPr>
    </w:p>
    <w:p w14:paraId="0D6C883D" w14:textId="193EF34E" w:rsidR="00C36A90" w:rsidRDefault="00C36A90" w:rsidP="006B27BD">
      <w:pPr>
        <w:tabs>
          <w:tab w:val="left" w:pos="360"/>
        </w:tabs>
        <w:rPr>
          <w:spacing w:val="-3"/>
          <w:sz w:val="23"/>
          <w:szCs w:val="23"/>
        </w:rPr>
      </w:pPr>
      <w:r>
        <w:rPr>
          <w:spacing w:val="-3"/>
          <w:sz w:val="23"/>
          <w:szCs w:val="23"/>
        </w:rPr>
        <w:t>Sight distance</w:t>
      </w:r>
      <w:r w:rsidR="002416BB">
        <w:rPr>
          <w:spacing w:val="-3"/>
          <w:sz w:val="23"/>
          <w:szCs w:val="23"/>
        </w:rPr>
        <w:t xml:space="preserve"> – existing use/no change</w:t>
      </w:r>
    </w:p>
    <w:p w14:paraId="45A81123" w14:textId="5BA64D58" w:rsidR="00C36A90" w:rsidRDefault="00C36A90" w:rsidP="006B27BD">
      <w:pPr>
        <w:tabs>
          <w:tab w:val="left" w:pos="360"/>
        </w:tabs>
        <w:rPr>
          <w:spacing w:val="-3"/>
          <w:sz w:val="23"/>
          <w:szCs w:val="23"/>
        </w:rPr>
      </w:pPr>
    </w:p>
    <w:p w14:paraId="15F21CD0" w14:textId="30D347A6" w:rsidR="00C36A90" w:rsidRDefault="00C36A90" w:rsidP="006B27BD">
      <w:pPr>
        <w:tabs>
          <w:tab w:val="left" w:pos="360"/>
        </w:tabs>
        <w:rPr>
          <w:spacing w:val="-3"/>
          <w:sz w:val="23"/>
          <w:szCs w:val="23"/>
        </w:rPr>
      </w:pPr>
      <w:r>
        <w:rPr>
          <w:spacing w:val="-3"/>
          <w:sz w:val="23"/>
          <w:szCs w:val="23"/>
        </w:rPr>
        <w:t>Parking area screening was noted as adequate due to a proposed stockade fence and existing vegetation.</w:t>
      </w:r>
    </w:p>
    <w:p w14:paraId="3470848C" w14:textId="5B99AF26" w:rsidR="00C36A90" w:rsidRDefault="00C36A90" w:rsidP="006B27BD">
      <w:pPr>
        <w:tabs>
          <w:tab w:val="left" w:pos="360"/>
        </w:tabs>
        <w:rPr>
          <w:spacing w:val="-3"/>
          <w:sz w:val="23"/>
          <w:szCs w:val="23"/>
        </w:rPr>
      </w:pPr>
    </w:p>
    <w:p w14:paraId="31E118CD" w14:textId="712B3389" w:rsidR="00C36A90" w:rsidRDefault="00C36A90" w:rsidP="006B27BD">
      <w:pPr>
        <w:tabs>
          <w:tab w:val="left" w:pos="360"/>
        </w:tabs>
        <w:rPr>
          <w:spacing w:val="-3"/>
          <w:sz w:val="23"/>
          <w:szCs w:val="23"/>
        </w:rPr>
      </w:pPr>
      <w:r>
        <w:rPr>
          <w:spacing w:val="-3"/>
          <w:sz w:val="23"/>
          <w:szCs w:val="23"/>
        </w:rPr>
        <w:t xml:space="preserve">Proposed parking is existing. </w:t>
      </w:r>
    </w:p>
    <w:p w14:paraId="2164FC77" w14:textId="3A363813" w:rsidR="00C36A90" w:rsidRDefault="00C36A90" w:rsidP="006B27BD">
      <w:pPr>
        <w:tabs>
          <w:tab w:val="left" w:pos="360"/>
        </w:tabs>
        <w:rPr>
          <w:spacing w:val="-3"/>
          <w:sz w:val="23"/>
          <w:szCs w:val="23"/>
        </w:rPr>
      </w:pPr>
    </w:p>
    <w:p w14:paraId="4A3B8FB5" w14:textId="4FB7D292" w:rsidR="00C36A90" w:rsidRDefault="00C36A90" w:rsidP="006B27BD">
      <w:pPr>
        <w:tabs>
          <w:tab w:val="left" w:pos="360"/>
        </w:tabs>
        <w:rPr>
          <w:spacing w:val="-3"/>
          <w:sz w:val="23"/>
          <w:szCs w:val="23"/>
        </w:rPr>
      </w:pPr>
      <w:r>
        <w:rPr>
          <w:spacing w:val="-3"/>
          <w:sz w:val="23"/>
          <w:szCs w:val="23"/>
        </w:rPr>
        <w:t xml:space="preserve">Proposed parking is </w:t>
      </w:r>
      <w:proofErr w:type="gramStart"/>
      <w:r>
        <w:rPr>
          <w:spacing w:val="-3"/>
          <w:sz w:val="23"/>
          <w:szCs w:val="23"/>
        </w:rPr>
        <w:t>existing</w:t>
      </w:r>
      <w:proofErr w:type="gramEnd"/>
      <w:r>
        <w:rPr>
          <w:spacing w:val="-3"/>
          <w:sz w:val="23"/>
          <w:szCs w:val="23"/>
        </w:rPr>
        <w:t xml:space="preserve"> and no changes made sense due to site constraints. </w:t>
      </w:r>
    </w:p>
    <w:p w14:paraId="5A15F897" w14:textId="17EE929F" w:rsidR="003F2FB1" w:rsidRDefault="003F2FB1" w:rsidP="006B27BD">
      <w:pPr>
        <w:tabs>
          <w:tab w:val="left" w:pos="360"/>
        </w:tabs>
        <w:rPr>
          <w:spacing w:val="-3"/>
          <w:sz w:val="23"/>
          <w:szCs w:val="23"/>
        </w:rPr>
      </w:pPr>
    </w:p>
    <w:p w14:paraId="367BA877" w14:textId="4E710481" w:rsidR="003F2FB1" w:rsidRDefault="003F2FB1" w:rsidP="006B27BD">
      <w:pPr>
        <w:tabs>
          <w:tab w:val="left" w:pos="360"/>
        </w:tabs>
        <w:rPr>
          <w:spacing w:val="-3"/>
          <w:sz w:val="23"/>
          <w:szCs w:val="23"/>
        </w:rPr>
      </w:pPr>
      <w:proofErr w:type="gramStart"/>
      <w:r>
        <w:rPr>
          <w:spacing w:val="-3"/>
          <w:sz w:val="23"/>
          <w:szCs w:val="23"/>
        </w:rPr>
        <w:t>Proposed</w:t>
      </w:r>
      <w:proofErr w:type="gramEnd"/>
      <w:r>
        <w:rPr>
          <w:spacing w:val="-3"/>
          <w:sz w:val="23"/>
          <w:szCs w:val="23"/>
        </w:rPr>
        <w:t xml:space="preserve"> sign is the same as existing, </w:t>
      </w:r>
    </w:p>
    <w:p w14:paraId="60C6A326" w14:textId="518016D3" w:rsidR="003F2FB1" w:rsidRDefault="003F2FB1" w:rsidP="006B27BD">
      <w:pPr>
        <w:tabs>
          <w:tab w:val="left" w:pos="360"/>
        </w:tabs>
        <w:rPr>
          <w:spacing w:val="-3"/>
          <w:sz w:val="23"/>
          <w:szCs w:val="23"/>
        </w:rPr>
      </w:pPr>
    </w:p>
    <w:p w14:paraId="39F88088" w14:textId="606AC31E" w:rsidR="003F2FB1" w:rsidRDefault="003F2FB1" w:rsidP="006B27BD">
      <w:pPr>
        <w:tabs>
          <w:tab w:val="left" w:pos="360"/>
        </w:tabs>
        <w:rPr>
          <w:spacing w:val="-3"/>
          <w:sz w:val="23"/>
          <w:szCs w:val="23"/>
        </w:rPr>
      </w:pPr>
      <w:r>
        <w:rPr>
          <w:spacing w:val="-3"/>
          <w:sz w:val="23"/>
          <w:szCs w:val="23"/>
        </w:rPr>
        <w:t xml:space="preserve">All </w:t>
      </w:r>
      <w:r w:rsidR="002416BB">
        <w:rPr>
          <w:spacing w:val="-3"/>
          <w:sz w:val="23"/>
          <w:szCs w:val="23"/>
        </w:rPr>
        <w:t xml:space="preserve">are </w:t>
      </w:r>
      <w:r>
        <w:rPr>
          <w:spacing w:val="-3"/>
          <w:sz w:val="23"/>
          <w:szCs w:val="23"/>
        </w:rPr>
        <w:t>related to the existing parking and driveway access.</w:t>
      </w:r>
    </w:p>
    <w:p w14:paraId="0A8A0B59" w14:textId="6CE217B7" w:rsidR="003F2FB1" w:rsidRDefault="003F2FB1" w:rsidP="006B27BD">
      <w:pPr>
        <w:tabs>
          <w:tab w:val="left" w:pos="360"/>
        </w:tabs>
        <w:rPr>
          <w:spacing w:val="-3"/>
          <w:sz w:val="23"/>
          <w:szCs w:val="23"/>
        </w:rPr>
      </w:pPr>
    </w:p>
    <w:p w14:paraId="38B4C523" w14:textId="5F5FA8CE" w:rsidR="003F2FB1" w:rsidRDefault="003F2FB1" w:rsidP="006B27BD">
      <w:pPr>
        <w:tabs>
          <w:tab w:val="left" w:pos="360"/>
        </w:tabs>
        <w:rPr>
          <w:spacing w:val="-3"/>
          <w:sz w:val="23"/>
          <w:szCs w:val="23"/>
        </w:rPr>
      </w:pPr>
      <w:r>
        <w:rPr>
          <w:spacing w:val="-3"/>
          <w:sz w:val="23"/>
          <w:szCs w:val="23"/>
        </w:rPr>
        <w:t xml:space="preserve">Reeve Wood made a motion to approve the waiver requests </w:t>
      </w:r>
    </w:p>
    <w:p w14:paraId="73DBCA30" w14:textId="51E88E18" w:rsidR="003F2FB1" w:rsidRDefault="003F2FB1" w:rsidP="006B27BD">
      <w:pPr>
        <w:tabs>
          <w:tab w:val="left" w:pos="360"/>
        </w:tabs>
        <w:rPr>
          <w:spacing w:val="-3"/>
          <w:sz w:val="23"/>
          <w:szCs w:val="23"/>
        </w:rPr>
      </w:pPr>
    </w:p>
    <w:p w14:paraId="61A015E5" w14:textId="32637E52" w:rsidR="003F2FB1" w:rsidRDefault="003F2FB1" w:rsidP="006B27BD">
      <w:pPr>
        <w:tabs>
          <w:tab w:val="left" w:pos="360"/>
        </w:tabs>
        <w:rPr>
          <w:spacing w:val="-3"/>
          <w:sz w:val="23"/>
          <w:szCs w:val="23"/>
        </w:rPr>
      </w:pPr>
      <w:r>
        <w:rPr>
          <w:spacing w:val="-3"/>
          <w:sz w:val="23"/>
          <w:szCs w:val="23"/>
        </w:rPr>
        <w:t>1)</w:t>
      </w:r>
      <w:proofErr w:type="gramStart"/>
      <w:r>
        <w:rPr>
          <w:spacing w:val="-3"/>
          <w:sz w:val="23"/>
          <w:szCs w:val="23"/>
        </w:rPr>
        <w:t>b)</w:t>
      </w:r>
      <w:proofErr w:type="spellStart"/>
      <w:r>
        <w:rPr>
          <w:spacing w:val="-3"/>
          <w:sz w:val="23"/>
          <w:szCs w:val="23"/>
        </w:rPr>
        <w:t>i</w:t>
      </w:r>
      <w:proofErr w:type="spellEnd"/>
      <w:proofErr w:type="gramEnd"/>
      <w:r>
        <w:rPr>
          <w:spacing w:val="-3"/>
          <w:sz w:val="23"/>
          <w:szCs w:val="23"/>
        </w:rPr>
        <w:t>), ii, &amp;x, &amp; 2,d,10 &amp; 11</w:t>
      </w:r>
    </w:p>
    <w:p w14:paraId="2DF1EB5A" w14:textId="34DEB430" w:rsidR="003F2FB1" w:rsidRDefault="003F2FB1" w:rsidP="006B27BD">
      <w:pPr>
        <w:tabs>
          <w:tab w:val="left" w:pos="360"/>
        </w:tabs>
        <w:rPr>
          <w:spacing w:val="-3"/>
          <w:sz w:val="23"/>
          <w:szCs w:val="23"/>
        </w:rPr>
      </w:pPr>
    </w:p>
    <w:p w14:paraId="5EB35CC5" w14:textId="788A1760" w:rsidR="003F2FB1" w:rsidRDefault="003F2FB1" w:rsidP="006B27BD">
      <w:pPr>
        <w:tabs>
          <w:tab w:val="left" w:pos="360"/>
        </w:tabs>
        <w:rPr>
          <w:spacing w:val="-3"/>
          <w:sz w:val="23"/>
          <w:szCs w:val="23"/>
        </w:rPr>
      </w:pPr>
      <w:r>
        <w:rPr>
          <w:spacing w:val="-3"/>
          <w:sz w:val="23"/>
          <w:szCs w:val="23"/>
        </w:rPr>
        <w:t>Mr. Acker 2</w:t>
      </w:r>
      <w:r w:rsidRPr="003F2FB1">
        <w:rPr>
          <w:spacing w:val="-3"/>
          <w:sz w:val="23"/>
          <w:szCs w:val="23"/>
          <w:vertAlign w:val="superscript"/>
        </w:rPr>
        <w:t>nd</w:t>
      </w:r>
      <w:r>
        <w:rPr>
          <w:spacing w:val="-3"/>
          <w:sz w:val="23"/>
          <w:szCs w:val="23"/>
        </w:rPr>
        <w:t xml:space="preserve"> </w:t>
      </w:r>
    </w:p>
    <w:p w14:paraId="64AFB682" w14:textId="43F98426" w:rsidR="003F2FB1" w:rsidRDefault="003F2FB1" w:rsidP="006B27BD">
      <w:pPr>
        <w:tabs>
          <w:tab w:val="left" w:pos="360"/>
        </w:tabs>
        <w:rPr>
          <w:spacing w:val="-3"/>
          <w:sz w:val="23"/>
          <w:szCs w:val="23"/>
        </w:rPr>
      </w:pPr>
    </w:p>
    <w:p w14:paraId="564F875C" w14:textId="60C40221" w:rsidR="003F2FB1" w:rsidRDefault="003F2FB1" w:rsidP="006B27BD">
      <w:pPr>
        <w:tabs>
          <w:tab w:val="left" w:pos="360"/>
        </w:tabs>
        <w:rPr>
          <w:spacing w:val="-3"/>
          <w:sz w:val="23"/>
          <w:szCs w:val="23"/>
        </w:rPr>
      </w:pPr>
      <w:r>
        <w:rPr>
          <w:spacing w:val="-3"/>
          <w:sz w:val="23"/>
          <w:szCs w:val="23"/>
        </w:rPr>
        <w:t>AIF</w:t>
      </w:r>
    </w:p>
    <w:p w14:paraId="5A929F4D" w14:textId="45F63BB7" w:rsidR="003F2FB1" w:rsidRDefault="003F2FB1" w:rsidP="006B27BD">
      <w:pPr>
        <w:tabs>
          <w:tab w:val="left" w:pos="360"/>
        </w:tabs>
        <w:rPr>
          <w:spacing w:val="-3"/>
          <w:sz w:val="23"/>
          <w:szCs w:val="23"/>
        </w:rPr>
      </w:pPr>
    </w:p>
    <w:p w14:paraId="125DC728" w14:textId="411A3D46" w:rsidR="003F2FB1" w:rsidRDefault="003F2FB1" w:rsidP="006B27BD">
      <w:pPr>
        <w:tabs>
          <w:tab w:val="left" w:pos="360"/>
        </w:tabs>
        <w:rPr>
          <w:spacing w:val="-3"/>
          <w:sz w:val="23"/>
          <w:szCs w:val="23"/>
        </w:rPr>
      </w:pPr>
      <w:r>
        <w:rPr>
          <w:spacing w:val="-3"/>
          <w:sz w:val="23"/>
          <w:szCs w:val="23"/>
        </w:rPr>
        <w:t xml:space="preserve">The Board discussed the desire to hold a public hearing on the application prior to moving the application forward. They particularly wanted input from the library on the finality of their plans. </w:t>
      </w:r>
    </w:p>
    <w:p w14:paraId="732F0694" w14:textId="6E1C4AA8" w:rsidR="003F2FB1" w:rsidRDefault="003F2FB1" w:rsidP="006B27BD">
      <w:pPr>
        <w:tabs>
          <w:tab w:val="left" w:pos="360"/>
        </w:tabs>
        <w:rPr>
          <w:spacing w:val="-3"/>
          <w:sz w:val="23"/>
          <w:szCs w:val="23"/>
        </w:rPr>
      </w:pPr>
    </w:p>
    <w:p w14:paraId="4E6908A4" w14:textId="1DB15AB4" w:rsidR="003F2FB1" w:rsidRDefault="003F2FB1" w:rsidP="006B27BD">
      <w:pPr>
        <w:tabs>
          <w:tab w:val="left" w:pos="360"/>
        </w:tabs>
        <w:rPr>
          <w:spacing w:val="-3"/>
          <w:sz w:val="23"/>
          <w:szCs w:val="23"/>
        </w:rPr>
      </w:pPr>
      <w:r>
        <w:rPr>
          <w:spacing w:val="-3"/>
          <w:sz w:val="23"/>
          <w:szCs w:val="23"/>
        </w:rPr>
        <w:t xml:space="preserve">Move to schedule a public hearing for the May meeting or any subsequent meeting that the applicant would propose. </w:t>
      </w:r>
    </w:p>
    <w:p w14:paraId="669BE70F" w14:textId="77777777" w:rsidR="003F2FB1" w:rsidRDefault="003F2FB1" w:rsidP="006B27BD">
      <w:pPr>
        <w:tabs>
          <w:tab w:val="left" w:pos="360"/>
        </w:tabs>
        <w:rPr>
          <w:spacing w:val="-3"/>
          <w:sz w:val="23"/>
          <w:szCs w:val="23"/>
        </w:rPr>
      </w:pPr>
    </w:p>
    <w:p w14:paraId="519A1221" w14:textId="77777777" w:rsidR="00DB239C" w:rsidRPr="00DB239C" w:rsidRDefault="00DB239C" w:rsidP="00DB239C">
      <w:pPr>
        <w:autoSpaceDE w:val="0"/>
        <w:autoSpaceDN w:val="0"/>
        <w:adjustRightInd w:val="0"/>
        <w:jc w:val="left"/>
        <w:rPr>
          <w:rFonts w:eastAsiaTheme="minorHAnsi"/>
          <w:color w:val="000000"/>
          <w:szCs w:val="24"/>
        </w:rPr>
      </w:pPr>
    </w:p>
    <w:p w14:paraId="1EB65F6C" w14:textId="7F387660" w:rsidR="00DB239C" w:rsidRPr="00DB239C" w:rsidRDefault="00DB239C" w:rsidP="00DB239C">
      <w:pPr>
        <w:autoSpaceDE w:val="0"/>
        <w:autoSpaceDN w:val="0"/>
        <w:adjustRightInd w:val="0"/>
        <w:jc w:val="left"/>
        <w:rPr>
          <w:rFonts w:eastAsiaTheme="minorHAnsi"/>
          <w:b/>
          <w:bCs/>
          <w:color w:val="000000"/>
          <w:sz w:val="23"/>
          <w:szCs w:val="23"/>
        </w:rPr>
      </w:pPr>
      <w:r w:rsidRPr="00DB239C">
        <w:rPr>
          <w:rFonts w:eastAsiaTheme="minorHAnsi"/>
          <w:b/>
          <w:bCs/>
          <w:color w:val="000000"/>
          <w:szCs w:val="24"/>
        </w:rPr>
        <w:t xml:space="preserve">Item 4. </w:t>
      </w:r>
      <w:r w:rsidRPr="00DB239C">
        <w:rPr>
          <w:rFonts w:eastAsiaTheme="minorHAnsi"/>
          <w:b/>
          <w:bCs/>
          <w:color w:val="000000"/>
          <w:sz w:val="23"/>
          <w:szCs w:val="23"/>
        </w:rPr>
        <w:t xml:space="preserve">Site Plan Review – Tier II Application </w:t>
      </w:r>
    </w:p>
    <w:p w14:paraId="75DBAB8B" w14:textId="55776722" w:rsidR="003F2FB1" w:rsidRPr="00DB239C" w:rsidRDefault="00DB239C" w:rsidP="00DB239C">
      <w:pPr>
        <w:tabs>
          <w:tab w:val="left" w:pos="360"/>
        </w:tabs>
        <w:rPr>
          <w:b/>
          <w:bCs/>
          <w:spacing w:val="-3"/>
          <w:sz w:val="23"/>
          <w:szCs w:val="23"/>
        </w:rPr>
      </w:pPr>
      <w:r w:rsidRPr="00DB239C">
        <w:rPr>
          <w:rFonts w:eastAsiaTheme="minorHAnsi"/>
          <w:b/>
          <w:bCs/>
          <w:color w:val="000000"/>
          <w:sz w:val="23"/>
          <w:szCs w:val="23"/>
        </w:rPr>
        <w:t>R010-044 Harvest Tide Vegetable Washing and Storage Facility</w:t>
      </w:r>
    </w:p>
    <w:p w14:paraId="59F006C4" w14:textId="684064F1" w:rsidR="00C36A90" w:rsidRDefault="00C36A90" w:rsidP="006B27BD">
      <w:pPr>
        <w:tabs>
          <w:tab w:val="left" w:pos="360"/>
        </w:tabs>
        <w:rPr>
          <w:spacing w:val="-3"/>
          <w:sz w:val="23"/>
          <w:szCs w:val="23"/>
        </w:rPr>
      </w:pPr>
    </w:p>
    <w:p w14:paraId="096D664B" w14:textId="77777777" w:rsidR="00C36A90" w:rsidRDefault="00C36A90" w:rsidP="006B27BD">
      <w:pPr>
        <w:tabs>
          <w:tab w:val="left" w:pos="360"/>
        </w:tabs>
        <w:rPr>
          <w:spacing w:val="-3"/>
          <w:sz w:val="23"/>
          <w:szCs w:val="23"/>
        </w:rPr>
      </w:pPr>
    </w:p>
    <w:p w14:paraId="339D5FFB" w14:textId="34DF79B3" w:rsidR="00354529" w:rsidRDefault="00DB239C" w:rsidP="006B27BD">
      <w:pPr>
        <w:tabs>
          <w:tab w:val="left" w:pos="360"/>
        </w:tabs>
        <w:rPr>
          <w:spacing w:val="-3"/>
          <w:sz w:val="23"/>
          <w:szCs w:val="23"/>
        </w:rPr>
      </w:pPr>
      <w:r>
        <w:rPr>
          <w:spacing w:val="-3"/>
          <w:sz w:val="23"/>
          <w:szCs w:val="23"/>
        </w:rPr>
        <w:t xml:space="preserve">Charmain Drummond stated that he shared an existing washing facility </w:t>
      </w:r>
      <w:proofErr w:type="gramStart"/>
      <w:r>
        <w:rPr>
          <w:spacing w:val="-3"/>
          <w:sz w:val="23"/>
          <w:szCs w:val="23"/>
        </w:rPr>
        <w:t>collaboratively, but</w:t>
      </w:r>
      <w:proofErr w:type="gramEnd"/>
      <w:r>
        <w:rPr>
          <w:spacing w:val="-3"/>
          <w:sz w:val="23"/>
          <w:szCs w:val="23"/>
        </w:rPr>
        <w:t xml:space="preserve"> didn’t feel he met the statutory definition of having a conflict of interest. None of the other Board members indicated that they were concerned about a potential conflict. </w:t>
      </w:r>
    </w:p>
    <w:p w14:paraId="7C4C852A" w14:textId="1E9DA4DB" w:rsidR="00DB239C" w:rsidRDefault="00DB239C" w:rsidP="006B27BD">
      <w:pPr>
        <w:tabs>
          <w:tab w:val="left" w:pos="360"/>
        </w:tabs>
        <w:rPr>
          <w:spacing w:val="-3"/>
          <w:sz w:val="23"/>
          <w:szCs w:val="23"/>
        </w:rPr>
      </w:pPr>
    </w:p>
    <w:p w14:paraId="20CA1E22" w14:textId="377B7A2B" w:rsidR="00DB239C" w:rsidRDefault="00DB239C" w:rsidP="006B27BD">
      <w:pPr>
        <w:tabs>
          <w:tab w:val="left" w:pos="360"/>
        </w:tabs>
        <w:rPr>
          <w:spacing w:val="-3"/>
          <w:sz w:val="23"/>
          <w:szCs w:val="23"/>
        </w:rPr>
      </w:pPr>
      <w:r>
        <w:rPr>
          <w:spacing w:val="-3"/>
          <w:sz w:val="23"/>
          <w:szCs w:val="23"/>
        </w:rPr>
        <w:t xml:space="preserve">Bill Wright introduced the project and handed out an updated project summary. He said there were calculation updates and an updated site plan with detail on the wash water system. </w:t>
      </w:r>
    </w:p>
    <w:p w14:paraId="170A996B" w14:textId="0CAC5087" w:rsidR="00DB239C" w:rsidRDefault="00DB239C" w:rsidP="006B27BD">
      <w:pPr>
        <w:tabs>
          <w:tab w:val="left" w:pos="360"/>
        </w:tabs>
        <w:rPr>
          <w:spacing w:val="-3"/>
          <w:sz w:val="23"/>
          <w:szCs w:val="23"/>
        </w:rPr>
      </w:pPr>
    </w:p>
    <w:p w14:paraId="4999F66D" w14:textId="58D8B3DC" w:rsidR="00DB239C" w:rsidRDefault="00736BB8" w:rsidP="006B27BD">
      <w:pPr>
        <w:tabs>
          <w:tab w:val="left" w:pos="360"/>
        </w:tabs>
        <w:rPr>
          <w:spacing w:val="-3"/>
          <w:sz w:val="23"/>
          <w:szCs w:val="23"/>
        </w:rPr>
      </w:pPr>
      <w:r>
        <w:rPr>
          <w:spacing w:val="-3"/>
          <w:sz w:val="23"/>
          <w:szCs w:val="23"/>
        </w:rPr>
        <w:t xml:space="preserve">Mr. Wright reviewed the project summary. </w:t>
      </w:r>
    </w:p>
    <w:p w14:paraId="0C78EE6B" w14:textId="165F3D24" w:rsidR="00736BB8" w:rsidRDefault="00736BB8" w:rsidP="006B27BD">
      <w:pPr>
        <w:tabs>
          <w:tab w:val="left" w:pos="360"/>
        </w:tabs>
        <w:rPr>
          <w:spacing w:val="-3"/>
          <w:sz w:val="23"/>
          <w:szCs w:val="23"/>
        </w:rPr>
      </w:pPr>
    </w:p>
    <w:p w14:paraId="5EB93F61" w14:textId="17A4953F" w:rsidR="00736BB8" w:rsidRDefault="0066077A" w:rsidP="006B27BD">
      <w:pPr>
        <w:tabs>
          <w:tab w:val="left" w:pos="360"/>
        </w:tabs>
        <w:rPr>
          <w:spacing w:val="-3"/>
          <w:sz w:val="23"/>
          <w:szCs w:val="23"/>
        </w:rPr>
      </w:pPr>
      <w:r>
        <w:rPr>
          <w:spacing w:val="-3"/>
          <w:sz w:val="23"/>
          <w:szCs w:val="23"/>
        </w:rPr>
        <w:t>H</w:t>
      </w:r>
      <w:r w:rsidR="00B47732">
        <w:rPr>
          <w:spacing w:val="-3"/>
          <w:sz w:val="23"/>
          <w:szCs w:val="23"/>
        </w:rPr>
        <w:t xml:space="preserve">e stated that a letter was received from the Maine Department of Agriculture Conservation and Forestry had a soil scientist visited the site and note that the wash water system would not create an erosion control and sedimentation concern. </w:t>
      </w:r>
    </w:p>
    <w:p w14:paraId="1FFE6270" w14:textId="7D132046" w:rsidR="00B47732" w:rsidRDefault="00B47732" w:rsidP="006B27BD">
      <w:pPr>
        <w:tabs>
          <w:tab w:val="left" w:pos="360"/>
        </w:tabs>
        <w:rPr>
          <w:spacing w:val="-3"/>
          <w:sz w:val="23"/>
          <w:szCs w:val="23"/>
        </w:rPr>
      </w:pPr>
    </w:p>
    <w:p w14:paraId="61CA2978" w14:textId="6A3132D8" w:rsidR="00B47732" w:rsidRDefault="00B47732" w:rsidP="006B27BD">
      <w:pPr>
        <w:tabs>
          <w:tab w:val="left" w:pos="360"/>
        </w:tabs>
        <w:rPr>
          <w:spacing w:val="-3"/>
          <w:sz w:val="23"/>
          <w:szCs w:val="23"/>
        </w:rPr>
      </w:pPr>
      <w:r>
        <w:rPr>
          <w:spacing w:val="-3"/>
          <w:sz w:val="23"/>
          <w:szCs w:val="23"/>
        </w:rPr>
        <w:t xml:space="preserve">Mr. Acker confirmed the exterior lighting plan. </w:t>
      </w:r>
    </w:p>
    <w:p w14:paraId="7C786FDE" w14:textId="3368966E" w:rsidR="00B47732" w:rsidRDefault="00B47732" w:rsidP="006B27BD">
      <w:pPr>
        <w:tabs>
          <w:tab w:val="left" w:pos="360"/>
        </w:tabs>
        <w:rPr>
          <w:spacing w:val="-3"/>
          <w:sz w:val="23"/>
          <w:szCs w:val="23"/>
        </w:rPr>
      </w:pPr>
    </w:p>
    <w:p w14:paraId="4E5FBA53" w14:textId="50D942EE" w:rsidR="00B47732" w:rsidRDefault="00B47732" w:rsidP="006B27BD">
      <w:pPr>
        <w:tabs>
          <w:tab w:val="left" w:pos="360"/>
        </w:tabs>
        <w:rPr>
          <w:spacing w:val="-3"/>
          <w:sz w:val="23"/>
          <w:szCs w:val="23"/>
        </w:rPr>
      </w:pPr>
      <w:r>
        <w:rPr>
          <w:spacing w:val="-3"/>
          <w:sz w:val="23"/>
          <w:szCs w:val="23"/>
        </w:rPr>
        <w:t xml:space="preserve">Mr. Wood asked if the LLC owned it, and the applicant confirmed that they owned it. The LLC will be the primary applicant </w:t>
      </w:r>
      <w:proofErr w:type="gramStart"/>
      <w:r>
        <w:rPr>
          <w:spacing w:val="-3"/>
          <w:sz w:val="23"/>
          <w:szCs w:val="23"/>
        </w:rPr>
        <w:t>of</w:t>
      </w:r>
      <w:proofErr w:type="gramEnd"/>
      <w:r>
        <w:rPr>
          <w:spacing w:val="-3"/>
          <w:sz w:val="23"/>
          <w:szCs w:val="23"/>
        </w:rPr>
        <w:t xml:space="preserve"> the loan. </w:t>
      </w:r>
    </w:p>
    <w:p w14:paraId="39E97FE0" w14:textId="4DDB7EEE" w:rsidR="00B47732" w:rsidRDefault="00B47732" w:rsidP="006B27BD">
      <w:pPr>
        <w:tabs>
          <w:tab w:val="left" w:pos="360"/>
        </w:tabs>
        <w:rPr>
          <w:spacing w:val="-3"/>
          <w:sz w:val="23"/>
          <w:szCs w:val="23"/>
        </w:rPr>
      </w:pPr>
    </w:p>
    <w:p w14:paraId="5C6D44F0" w14:textId="5F55E2B2" w:rsidR="00B47732" w:rsidRDefault="00B47732" w:rsidP="006B27BD">
      <w:pPr>
        <w:tabs>
          <w:tab w:val="left" w:pos="360"/>
        </w:tabs>
        <w:rPr>
          <w:spacing w:val="-3"/>
          <w:sz w:val="23"/>
          <w:szCs w:val="23"/>
        </w:rPr>
      </w:pPr>
      <w:r>
        <w:rPr>
          <w:spacing w:val="-3"/>
          <w:sz w:val="23"/>
          <w:szCs w:val="23"/>
        </w:rPr>
        <w:t>The applicant verified that the dumpster location would remain the same (off site)</w:t>
      </w:r>
    </w:p>
    <w:p w14:paraId="578D805B" w14:textId="6A821566" w:rsidR="00F5443C" w:rsidRDefault="00F5443C" w:rsidP="006B27BD">
      <w:pPr>
        <w:tabs>
          <w:tab w:val="left" w:pos="360"/>
        </w:tabs>
        <w:rPr>
          <w:spacing w:val="-3"/>
          <w:sz w:val="23"/>
          <w:szCs w:val="23"/>
        </w:rPr>
      </w:pPr>
    </w:p>
    <w:p w14:paraId="1703299C" w14:textId="0BABB54D" w:rsidR="008A7AFB" w:rsidRDefault="00F5443C" w:rsidP="006B27BD">
      <w:pPr>
        <w:tabs>
          <w:tab w:val="left" w:pos="360"/>
        </w:tabs>
        <w:rPr>
          <w:spacing w:val="-3"/>
          <w:sz w:val="23"/>
          <w:szCs w:val="23"/>
        </w:rPr>
      </w:pPr>
      <w:r>
        <w:rPr>
          <w:spacing w:val="-3"/>
          <w:sz w:val="23"/>
          <w:szCs w:val="23"/>
        </w:rPr>
        <w:t xml:space="preserve">Chair Drummond asked what the heating source would be. The applicant indicated it would be propane. The applicant stated they hadn’t decided where the tanks would go. </w:t>
      </w:r>
      <w:r w:rsidR="00F17BCB">
        <w:rPr>
          <w:spacing w:val="-3"/>
          <w:sz w:val="23"/>
          <w:szCs w:val="23"/>
        </w:rPr>
        <w:t xml:space="preserve">Chair Drummond asked that the location be </w:t>
      </w:r>
      <w:proofErr w:type="gramStart"/>
      <w:r w:rsidR="00F17BCB">
        <w:rPr>
          <w:spacing w:val="-3"/>
          <w:sz w:val="23"/>
          <w:szCs w:val="23"/>
        </w:rPr>
        <w:t>identified</w:t>
      </w:r>
      <w:proofErr w:type="gramEnd"/>
      <w:r w:rsidR="00F17BCB">
        <w:rPr>
          <w:spacing w:val="-3"/>
          <w:sz w:val="23"/>
          <w:szCs w:val="23"/>
        </w:rPr>
        <w:t xml:space="preserve"> and appropriate buffering measures included. Chair Drummond advised that other possible elements, such as a generator, should be included on the plan, and required buffering. </w:t>
      </w:r>
    </w:p>
    <w:p w14:paraId="2C8F830F" w14:textId="18A3983D" w:rsidR="008A7AFB" w:rsidRDefault="008A7AFB" w:rsidP="006B27BD">
      <w:pPr>
        <w:tabs>
          <w:tab w:val="left" w:pos="360"/>
        </w:tabs>
        <w:rPr>
          <w:spacing w:val="-3"/>
          <w:sz w:val="23"/>
          <w:szCs w:val="23"/>
        </w:rPr>
      </w:pPr>
    </w:p>
    <w:p w14:paraId="57142211" w14:textId="6ADAA8B5" w:rsidR="008A7AFB" w:rsidRDefault="008A7AFB" w:rsidP="006B27BD">
      <w:pPr>
        <w:tabs>
          <w:tab w:val="left" w:pos="360"/>
        </w:tabs>
        <w:rPr>
          <w:spacing w:val="-3"/>
          <w:sz w:val="23"/>
          <w:szCs w:val="23"/>
        </w:rPr>
      </w:pPr>
      <w:r>
        <w:rPr>
          <w:spacing w:val="-3"/>
          <w:sz w:val="23"/>
          <w:szCs w:val="23"/>
        </w:rPr>
        <w:t>The applicant stated that compressors for the refrigeration would be on the southwest side, with the refrigeration on the west side.</w:t>
      </w:r>
    </w:p>
    <w:p w14:paraId="61871718" w14:textId="168DF0ED" w:rsidR="008A7AFB" w:rsidRDefault="008A7AFB" w:rsidP="006B27BD">
      <w:pPr>
        <w:tabs>
          <w:tab w:val="left" w:pos="360"/>
        </w:tabs>
        <w:rPr>
          <w:spacing w:val="-3"/>
          <w:sz w:val="23"/>
          <w:szCs w:val="23"/>
        </w:rPr>
      </w:pPr>
    </w:p>
    <w:p w14:paraId="5E607B94" w14:textId="7E700617" w:rsidR="008A7AFB" w:rsidRDefault="008A7AFB" w:rsidP="006B27BD">
      <w:pPr>
        <w:tabs>
          <w:tab w:val="left" w:pos="360"/>
        </w:tabs>
        <w:rPr>
          <w:spacing w:val="-3"/>
          <w:sz w:val="23"/>
          <w:szCs w:val="23"/>
        </w:rPr>
      </w:pPr>
      <w:r>
        <w:rPr>
          <w:spacing w:val="-3"/>
          <w:sz w:val="23"/>
          <w:szCs w:val="23"/>
        </w:rPr>
        <w:t xml:space="preserve">Chair Drummond asked that the applicant clarify impervious </w:t>
      </w:r>
      <w:proofErr w:type="gramStart"/>
      <w:r>
        <w:rPr>
          <w:spacing w:val="-3"/>
          <w:sz w:val="23"/>
          <w:szCs w:val="23"/>
        </w:rPr>
        <w:t>area</w:t>
      </w:r>
      <w:proofErr w:type="gramEnd"/>
      <w:r>
        <w:rPr>
          <w:spacing w:val="-3"/>
          <w:sz w:val="23"/>
          <w:szCs w:val="23"/>
        </w:rPr>
        <w:t xml:space="preserve">. </w:t>
      </w:r>
    </w:p>
    <w:p w14:paraId="2AA69FCF" w14:textId="554DA0FD" w:rsidR="008A7AFB" w:rsidRDefault="008A7AFB" w:rsidP="006B27BD">
      <w:pPr>
        <w:tabs>
          <w:tab w:val="left" w:pos="360"/>
        </w:tabs>
        <w:rPr>
          <w:spacing w:val="-3"/>
          <w:sz w:val="23"/>
          <w:szCs w:val="23"/>
        </w:rPr>
      </w:pPr>
    </w:p>
    <w:p w14:paraId="5D4A8744" w14:textId="7ACC4264" w:rsidR="00BC10DA" w:rsidRDefault="008A7AFB" w:rsidP="006B27BD">
      <w:pPr>
        <w:tabs>
          <w:tab w:val="left" w:pos="360"/>
        </w:tabs>
        <w:rPr>
          <w:spacing w:val="-3"/>
          <w:sz w:val="23"/>
          <w:szCs w:val="23"/>
        </w:rPr>
      </w:pPr>
      <w:r>
        <w:rPr>
          <w:spacing w:val="-3"/>
          <w:sz w:val="23"/>
          <w:szCs w:val="23"/>
        </w:rPr>
        <w:t xml:space="preserve">The applicant stated they have been approved for a loan from Bangor Savings and they are hoping to break ground in 2023. </w:t>
      </w:r>
    </w:p>
    <w:p w14:paraId="268D1987" w14:textId="0E190CE3" w:rsidR="008A7AFB" w:rsidRDefault="008A7AFB" w:rsidP="006B27BD">
      <w:pPr>
        <w:tabs>
          <w:tab w:val="left" w:pos="360"/>
        </w:tabs>
        <w:rPr>
          <w:spacing w:val="-3"/>
          <w:sz w:val="23"/>
          <w:szCs w:val="23"/>
        </w:rPr>
      </w:pPr>
    </w:p>
    <w:p w14:paraId="721026D2" w14:textId="485987DE" w:rsidR="008A7AFB" w:rsidRDefault="008A7AFB" w:rsidP="006B27BD">
      <w:pPr>
        <w:tabs>
          <w:tab w:val="left" w:pos="360"/>
        </w:tabs>
        <w:rPr>
          <w:spacing w:val="-3"/>
          <w:sz w:val="23"/>
          <w:szCs w:val="23"/>
        </w:rPr>
      </w:pPr>
      <w:r>
        <w:rPr>
          <w:spacing w:val="-3"/>
          <w:sz w:val="23"/>
          <w:szCs w:val="23"/>
        </w:rPr>
        <w:t xml:space="preserve">The Board requested a note on what the existing district is and </w:t>
      </w:r>
      <w:r w:rsidR="00E422A6">
        <w:rPr>
          <w:spacing w:val="-3"/>
          <w:sz w:val="23"/>
          <w:szCs w:val="23"/>
        </w:rPr>
        <w:t xml:space="preserve">to show the location of floodplain and shoreland zone. </w:t>
      </w:r>
    </w:p>
    <w:p w14:paraId="2DBE3CE5" w14:textId="7632F095" w:rsidR="00E422A6" w:rsidRDefault="00E422A6" w:rsidP="006B27BD">
      <w:pPr>
        <w:tabs>
          <w:tab w:val="left" w:pos="360"/>
        </w:tabs>
        <w:rPr>
          <w:spacing w:val="-3"/>
          <w:sz w:val="23"/>
          <w:szCs w:val="23"/>
        </w:rPr>
      </w:pPr>
    </w:p>
    <w:p w14:paraId="550A0D75" w14:textId="5EEC2E67" w:rsidR="00E422A6" w:rsidRDefault="00E422A6" w:rsidP="006B27BD">
      <w:pPr>
        <w:tabs>
          <w:tab w:val="left" w:pos="360"/>
        </w:tabs>
        <w:rPr>
          <w:spacing w:val="-3"/>
          <w:sz w:val="23"/>
          <w:szCs w:val="23"/>
        </w:rPr>
      </w:pPr>
      <w:r>
        <w:rPr>
          <w:spacing w:val="-3"/>
          <w:sz w:val="23"/>
          <w:szCs w:val="23"/>
        </w:rPr>
        <w:t xml:space="preserve">The applicant stated that they reached out to DEP with regards to approval of the surface water discharge. </w:t>
      </w:r>
    </w:p>
    <w:p w14:paraId="25BD1955" w14:textId="6281ABA4" w:rsidR="00E422A6" w:rsidRDefault="00E422A6" w:rsidP="006B27BD">
      <w:pPr>
        <w:tabs>
          <w:tab w:val="left" w:pos="360"/>
        </w:tabs>
        <w:rPr>
          <w:spacing w:val="-3"/>
          <w:sz w:val="23"/>
          <w:szCs w:val="23"/>
        </w:rPr>
      </w:pPr>
    </w:p>
    <w:p w14:paraId="23A2A3A6" w14:textId="334FED81" w:rsidR="00E422A6" w:rsidRDefault="00E422A6" w:rsidP="006B27BD">
      <w:pPr>
        <w:tabs>
          <w:tab w:val="left" w:pos="360"/>
        </w:tabs>
        <w:rPr>
          <w:spacing w:val="-3"/>
          <w:sz w:val="23"/>
          <w:szCs w:val="23"/>
        </w:rPr>
      </w:pPr>
      <w:r>
        <w:rPr>
          <w:spacing w:val="-3"/>
          <w:sz w:val="23"/>
          <w:szCs w:val="23"/>
        </w:rPr>
        <w:t xml:space="preserve">The existing dumpster is offsite and </w:t>
      </w:r>
      <w:proofErr w:type="gramStart"/>
      <w:r>
        <w:rPr>
          <w:spacing w:val="-3"/>
          <w:sz w:val="23"/>
          <w:szCs w:val="23"/>
        </w:rPr>
        <w:t>proposed</w:t>
      </w:r>
      <w:proofErr w:type="gramEnd"/>
      <w:r>
        <w:rPr>
          <w:spacing w:val="-3"/>
          <w:sz w:val="23"/>
          <w:szCs w:val="23"/>
        </w:rPr>
        <w:t xml:space="preserve"> to remain offsite. </w:t>
      </w:r>
      <w:r w:rsidR="00F17BCB">
        <w:rPr>
          <w:spacing w:val="-3"/>
          <w:sz w:val="23"/>
          <w:szCs w:val="23"/>
        </w:rPr>
        <w:t xml:space="preserve">The Board requested a note on the site plan to indicate that was the plan. </w:t>
      </w:r>
    </w:p>
    <w:p w14:paraId="0D83AF1A" w14:textId="7CE6BB2D" w:rsidR="00354529" w:rsidRDefault="00354529" w:rsidP="006B27BD">
      <w:pPr>
        <w:tabs>
          <w:tab w:val="left" w:pos="360"/>
        </w:tabs>
        <w:rPr>
          <w:spacing w:val="-3"/>
          <w:sz w:val="23"/>
          <w:szCs w:val="23"/>
        </w:rPr>
      </w:pPr>
    </w:p>
    <w:p w14:paraId="3AA7987F" w14:textId="01758121" w:rsidR="00BC10DA" w:rsidRDefault="00BC10DA" w:rsidP="006B27BD">
      <w:pPr>
        <w:tabs>
          <w:tab w:val="left" w:pos="360"/>
        </w:tabs>
        <w:rPr>
          <w:spacing w:val="-3"/>
          <w:sz w:val="23"/>
          <w:szCs w:val="23"/>
        </w:rPr>
      </w:pPr>
      <w:r>
        <w:rPr>
          <w:spacing w:val="-3"/>
          <w:sz w:val="23"/>
          <w:szCs w:val="23"/>
        </w:rPr>
        <w:t xml:space="preserve">Mr. Wood made a motion to find the Harvest Tide Organics Tier II Site Plan application complete. </w:t>
      </w:r>
    </w:p>
    <w:p w14:paraId="13E7701C" w14:textId="53A0C7FD" w:rsidR="00BC10DA" w:rsidRDefault="00BC10DA" w:rsidP="006B27BD">
      <w:pPr>
        <w:tabs>
          <w:tab w:val="left" w:pos="360"/>
        </w:tabs>
        <w:rPr>
          <w:spacing w:val="-3"/>
          <w:sz w:val="23"/>
          <w:szCs w:val="23"/>
        </w:rPr>
      </w:pPr>
      <w:r>
        <w:rPr>
          <w:spacing w:val="-3"/>
          <w:sz w:val="23"/>
          <w:szCs w:val="23"/>
        </w:rPr>
        <w:t>Mr. Acker 2</w:t>
      </w:r>
      <w:r w:rsidRPr="00BC10DA">
        <w:rPr>
          <w:spacing w:val="-3"/>
          <w:sz w:val="23"/>
          <w:szCs w:val="23"/>
          <w:vertAlign w:val="superscript"/>
        </w:rPr>
        <w:t>nd</w:t>
      </w:r>
    </w:p>
    <w:p w14:paraId="5A250754" w14:textId="4DD302B1" w:rsidR="00BC10DA" w:rsidRDefault="00BC10DA" w:rsidP="006B27BD">
      <w:pPr>
        <w:tabs>
          <w:tab w:val="left" w:pos="360"/>
        </w:tabs>
        <w:rPr>
          <w:spacing w:val="-3"/>
          <w:sz w:val="23"/>
          <w:szCs w:val="23"/>
        </w:rPr>
      </w:pPr>
      <w:r>
        <w:rPr>
          <w:spacing w:val="-3"/>
          <w:sz w:val="23"/>
          <w:szCs w:val="23"/>
        </w:rPr>
        <w:t>AIF</w:t>
      </w:r>
    </w:p>
    <w:p w14:paraId="310B5947" w14:textId="331B1738" w:rsidR="005431CC" w:rsidRDefault="005431CC" w:rsidP="007769A1">
      <w:pPr>
        <w:tabs>
          <w:tab w:val="left" w:pos="360"/>
        </w:tabs>
        <w:ind w:left="720" w:hanging="720"/>
        <w:rPr>
          <w:spacing w:val="-3"/>
          <w:sz w:val="23"/>
          <w:szCs w:val="23"/>
        </w:rPr>
      </w:pPr>
    </w:p>
    <w:p w14:paraId="4255CFD2" w14:textId="02CD5CC1" w:rsidR="00BC10DA" w:rsidRDefault="00BC10DA" w:rsidP="00BC10DA">
      <w:pPr>
        <w:tabs>
          <w:tab w:val="left" w:pos="360"/>
        </w:tabs>
        <w:ind w:left="720" w:hanging="720"/>
        <w:rPr>
          <w:spacing w:val="-3"/>
          <w:sz w:val="23"/>
          <w:szCs w:val="23"/>
        </w:rPr>
      </w:pPr>
      <w:r>
        <w:rPr>
          <w:spacing w:val="-3"/>
          <w:sz w:val="23"/>
          <w:szCs w:val="23"/>
        </w:rPr>
        <w:t xml:space="preserve">Need to schedule </w:t>
      </w:r>
      <w:proofErr w:type="gramStart"/>
      <w:r>
        <w:rPr>
          <w:spacing w:val="-3"/>
          <w:sz w:val="23"/>
          <w:szCs w:val="23"/>
        </w:rPr>
        <w:t>public</w:t>
      </w:r>
      <w:proofErr w:type="gramEnd"/>
      <w:r>
        <w:rPr>
          <w:spacing w:val="-3"/>
          <w:sz w:val="23"/>
          <w:szCs w:val="23"/>
        </w:rPr>
        <w:t xml:space="preserve"> hearing for May meeting – prior to any other public hearing. </w:t>
      </w:r>
    </w:p>
    <w:p w14:paraId="1B6BFDF4" w14:textId="18FA4912" w:rsidR="00BC10DA" w:rsidRDefault="00BC10DA" w:rsidP="00BC10DA">
      <w:pPr>
        <w:tabs>
          <w:tab w:val="left" w:pos="360"/>
        </w:tabs>
        <w:ind w:left="720" w:hanging="720"/>
        <w:rPr>
          <w:spacing w:val="-3"/>
          <w:sz w:val="23"/>
          <w:szCs w:val="23"/>
        </w:rPr>
      </w:pPr>
    </w:p>
    <w:p w14:paraId="54D1F055" w14:textId="18E658F3" w:rsidR="00BC10DA" w:rsidRDefault="00BC10DA" w:rsidP="00BC10DA">
      <w:pPr>
        <w:tabs>
          <w:tab w:val="left" w:pos="360"/>
        </w:tabs>
        <w:ind w:left="720" w:hanging="720"/>
        <w:rPr>
          <w:spacing w:val="-3"/>
          <w:sz w:val="23"/>
          <w:szCs w:val="23"/>
        </w:rPr>
      </w:pPr>
      <w:r>
        <w:rPr>
          <w:spacing w:val="-3"/>
          <w:sz w:val="23"/>
          <w:szCs w:val="23"/>
        </w:rPr>
        <w:t xml:space="preserve">A site visit should be scheduled </w:t>
      </w:r>
      <w:proofErr w:type="gramStart"/>
      <w:r>
        <w:rPr>
          <w:spacing w:val="-3"/>
          <w:sz w:val="23"/>
          <w:szCs w:val="23"/>
        </w:rPr>
        <w:t>on</w:t>
      </w:r>
      <w:proofErr w:type="gramEnd"/>
      <w:r>
        <w:rPr>
          <w:spacing w:val="-3"/>
          <w:sz w:val="23"/>
          <w:szCs w:val="23"/>
        </w:rPr>
        <w:t xml:space="preserve"> Tuesday, the 24</w:t>
      </w:r>
      <w:r w:rsidRPr="00BC10DA">
        <w:rPr>
          <w:spacing w:val="-3"/>
          <w:sz w:val="23"/>
          <w:szCs w:val="23"/>
          <w:vertAlign w:val="superscript"/>
        </w:rPr>
        <w:t>th</w:t>
      </w:r>
      <w:r>
        <w:rPr>
          <w:spacing w:val="-3"/>
          <w:sz w:val="23"/>
          <w:szCs w:val="23"/>
        </w:rPr>
        <w:t xml:space="preserve"> at 9AM. </w:t>
      </w:r>
    </w:p>
    <w:p w14:paraId="57EF348C" w14:textId="27403494" w:rsidR="007818CD" w:rsidRDefault="007818CD" w:rsidP="00BC10DA">
      <w:pPr>
        <w:tabs>
          <w:tab w:val="left" w:pos="360"/>
        </w:tabs>
        <w:ind w:left="720" w:hanging="720"/>
        <w:rPr>
          <w:spacing w:val="-3"/>
          <w:sz w:val="23"/>
          <w:szCs w:val="23"/>
        </w:rPr>
      </w:pPr>
    </w:p>
    <w:p w14:paraId="652DE4DC" w14:textId="5CF98C54" w:rsidR="000A25B4" w:rsidRDefault="000A25B4" w:rsidP="000A25B4">
      <w:pPr>
        <w:tabs>
          <w:tab w:val="left" w:pos="360"/>
        </w:tabs>
        <w:rPr>
          <w:spacing w:val="-3"/>
          <w:sz w:val="23"/>
          <w:szCs w:val="23"/>
        </w:rPr>
      </w:pPr>
      <w:bookmarkStart w:id="0" w:name="_Hlk102114917"/>
      <w:r>
        <w:rPr>
          <w:spacing w:val="-3"/>
          <w:sz w:val="23"/>
          <w:szCs w:val="23"/>
        </w:rPr>
        <w:t xml:space="preserve">The board feels that if there is an issue with short term vacation rentals, it should be addressed </w:t>
      </w:r>
      <w:r w:rsidR="001B27F0">
        <w:rPr>
          <w:spacing w:val="-3"/>
          <w:sz w:val="23"/>
          <w:szCs w:val="23"/>
        </w:rPr>
        <w:t>comprehensively</w:t>
      </w:r>
      <w:r>
        <w:rPr>
          <w:spacing w:val="-3"/>
          <w:sz w:val="23"/>
          <w:szCs w:val="23"/>
        </w:rPr>
        <w:t xml:space="preserve"> and not in this limited case. </w:t>
      </w:r>
      <w:r w:rsidR="006255AB">
        <w:rPr>
          <w:spacing w:val="-3"/>
          <w:sz w:val="23"/>
          <w:szCs w:val="23"/>
        </w:rPr>
        <w:t>If the select board</w:t>
      </w:r>
      <w:r w:rsidR="001B27F0">
        <w:rPr>
          <w:spacing w:val="-3"/>
          <w:sz w:val="23"/>
          <w:szCs w:val="23"/>
        </w:rPr>
        <w:t xml:space="preserve"> feels there is an issue with short term vacation rentals, the planning board suggests that they</w:t>
      </w:r>
      <w:r w:rsidR="006255AB">
        <w:rPr>
          <w:spacing w:val="-3"/>
          <w:sz w:val="23"/>
          <w:szCs w:val="23"/>
        </w:rPr>
        <w:t xml:space="preserve"> task the planning </w:t>
      </w:r>
      <w:proofErr w:type="gramStart"/>
      <w:r w:rsidR="006255AB">
        <w:rPr>
          <w:spacing w:val="-3"/>
          <w:sz w:val="23"/>
          <w:szCs w:val="23"/>
        </w:rPr>
        <w:t>board with</w:t>
      </w:r>
      <w:proofErr w:type="gramEnd"/>
      <w:r w:rsidR="006255AB">
        <w:rPr>
          <w:spacing w:val="-3"/>
          <w:sz w:val="23"/>
          <w:szCs w:val="23"/>
        </w:rPr>
        <w:t xml:space="preserve"> comprehensively looking at how to limit </w:t>
      </w:r>
      <w:r w:rsidR="001B27F0">
        <w:rPr>
          <w:spacing w:val="-3"/>
          <w:sz w:val="23"/>
          <w:szCs w:val="23"/>
        </w:rPr>
        <w:t xml:space="preserve">or manage short term rentals. </w:t>
      </w:r>
    </w:p>
    <w:bookmarkEnd w:id="0"/>
    <w:p w14:paraId="6EA71F78" w14:textId="77777777" w:rsidR="007818CD" w:rsidRDefault="007818CD" w:rsidP="00BC10DA">
      <w:pPr>
        <w:tabs>
          <w:tab w:val="left" w:pos="360"/>
        </w:tabs>
        <w:ind w:left="720" w:hanging="720"/>
        <w:rPr>
          <w:spacing w:val="-3"/>
          <w:sz w:val="23"/>
          <w:szCs w:val="23"/>
        </w:rPr>
      </w:pPr>
    </w:p>
    <w:p w14:paraId="3D2CA665" w14:textId="77777777" w:rsidR="00BC10DA" w:rsidRDefault="00BC10DA" w:rsidP="007769A1">
      <w:pPr>
        <w:tabs>
          <w:tab w:val="left" w:pos="360"/>
        </w:tabs>
        <w:ind w:left="720" w:hanging="720"/>
        <w:rPr>
          <w:spacing w:val="-3"/>
          <w:sz w:val="23"/>
          <w:szCs w:val="23"/>
        </w:rPr>
      </w:pPr>
    </w:p>
    <w:p w14:paraId="3A4EE3B0" w14:textId="1F62632F" w:rsidR="00D621CD" w:rsidRPr="006154C8" w:rsidRDefault="00D621CD" w:rsidP="007769A1">
      <w:pPr>
        <w:tabs>
          <w:tab w:val="left" w:pos="360"/>
        </w:tabs>
        <w:ind w:left="720" w:hanging="720"/>
        <w:rPr>
          <w:b/>
          <w:bCs/>
          <w:szCs w:val="24"/>
          <w:u w:val="single"/>
        </w:rPr>
      </w:pPr>
      <w:r w:rsidRPr="006154C8">
        <w:rPr>
          <w:b/>
          <w:bCs/>
          <w:szCs w:val="24"/>
          <w:u w:val="single"/>
        </w:rPr>
        <w:t>ADJOURN MEETING</w:t>
      </w:r>
    </w:p>
    <w:p w14:paraId="1FE11E11" w14:textId="77777777" w:rsidR="00D621CD" w:rsidRPr="006154C8" w:rsidRDefault="00D621CD" w:rsidP="007769A1">
      <w:pPr>
        <w:tabs>
          <w:tab w:val="left" w:pos="360"/>
        </w:tabs>
        <w:ind w:left="720" w:hanging="720"/>
        <w:rPr>
          <w:szCs w:val="24"/>
        </w:rPr>
      </w:pPr>
    </w:p>
    <w:p w14:paraId="7BF45FA8" w14:textId="77777777" w:rsidR="00BE68B0" w:rsidRPr="006154C8" w:rsidRDefault="00D621CD" w:rsidP="007769A1">
      <w:pPr>
        <w:tabs>
          <w:tab w:val="left" w:pos="360"/>
        </w:tabs>
        <w:rPr>
          <w:szCs w:val="24"/>
        </w:rPr>
      </w:pPr>
      <w:r w:rsidRPr="006154C8">
        <w:rPr>
          <w:szCs w:val="24"/>
        </w:rPr>
        <w:t xml:space="preserve">Motion was made, seconded, and it was </w:t>
      </w:r>
      <w:proofErr w:type="gramStart"/>
      <w:r w:rsidRPr="006154C8">
        <w:rPr>
          <w:szCs w:val="24"/>
        </w:rPr>
        <w:t>unanimousl</w:t>
      </w:r>
      <w:r w:rsidR="00BE68B0" w:rsidRPr="006154C8">
        <w:rPr>
          <w:szCs w:val="24"/>
        </w:rPr>
        <w:t>y</w:t>
      </w:r>
      <w:proofErr w:type="gramEnd"/>
    </w:p>
    <w:p w14:paraId="3FEBC7D2" w14:textId="77777777" w:rsidR="00BE68B0" w:rsidRPr="006154C8" w:rsidRDefault="00BE68B0" w:rsidP="007769A1">
      <w:pPr>
        <w:tabs>
          <w:tab w:val="left" w:pos="360"/>
        </w:tabs>
        <w:rPr>
          <w:szCs w:val="24"/>
        </w:rPr>
      </w:pPr>
    </w:p>
    <w:p w14:paraId="3048CC45" w14:textId="77777777" w:rsidR="00BE68B0" w:rsidRPr="006154C8" w:rsidRDefault="00D621CD" w:rsidP="007769A1">
      <w:pPr>
        <w:tabs>
          <w:tab w:val="left" w:pos="360"/>
        </w:tabs>
        <w:rPr>
          <w:szCs w:val="24"/>
        </w:rPr>
      </w:pPr>
      <w:r w:rsidRPr="006154C8">
        <w:rPr>
          <w:b/>
          <w:bCs/>
          <w:szCs w:val="24"/>
        </w:rPr>
        <w:t>VOTED</w:t>
      </w:r>
    </w:p>
    <w:p w14:paraId="3F0D3720" w14:textId="77777777" w:rsidR="00BE68B0" w:rsidRPr="006154C8" w:rsidRDefault="00BE68B0" w:rsidP="007769A1">
      <w:pPr>
        <w:tabs>
          <w:tab w:val="left" w:pos="360"/>
        </w:tabs>
        <w:rPr>
          <w:szCs w:val="24"/>
        </w:rPr>
      </w:pPr>
    </w:p>
    <w:p w14:paraId="5E757910" w14:textId="0035AAFC" w:rsidR="00400CA5" w:rsidRPr="006154C8" w:rsidRDefault="00BE68B0" w:rsidP="00C8382B">
      <w:pPr>
        <w:tabs>
          <w:tab w:val="left" w:pos="360"/>
        </w:tabs>
        <w:rPr>
          <w:szCs w:val="24"/>
        </w:rPr>
      </w:pPr>
      <w:r w:rsidRPr="006154C8">
        <w:rPr>
          <w:szCs w:val="24"/>
        </w:rPr>
        <w:tab/>
        <w:t>T</w:t>
      </w:r>
      <w:r w:rsidR="00D621CD" w:rsidRPr="006154C8">
        <w:rPr>
          <w:szCs w:val="24"/>
        </w:rPr>
        <w:t>o adjourn the meeting at</w:t>
      </w:r>
      <w:r w:rsidRPr="006154C8">
        <w:rPr>
          <w:szCs w:val="24"/>
        </w:rPr>
        <w:t xml:space="preserve"> </w:t>
      </w:r>
      <w:r w:rsidR="00FE7430">
        <w:rPr>
          <w:szCs w:val="24"/>
        </w:rPr>
        <w:t>9:10</w:t>
      </w:r>
      <w:r w:rsidR="00D621CD" w:rsidRPr="006154C8">
        <w:rPr>
          <w:szCs w:val="24"/>
        </w:rPr>
        <w:t xml:space="preserve"> p.m.</w:t>
      </w:r>
    </w:p>
    <w:sectPr w:rsidR="00400CA5" w:rsidRPr="006154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E452" w14:textId="77777777" w:rsidR="00E45598" w:rsidRDefault="00E45598" w:rsidP="00773EC5">
      <w:r>
        <w:separator/>
      </w:r>
    </w:p>
  </w:endnote>
  <w:endnote w:type="continuationSeparator" w:id="0">
    <w:p w14:paraId="70B130F7" w14:textId="77777777" w:rsidR="00E45598" w:rsidRDefault="00E45598"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56F2" w14:textId="77777777" w:rsidR="00120360" w:rsidRDefault="00120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979069"/>
      <w:docPartObj>
        <w:docPartGallery w:val="Page Numbers (Bottom of Page)"/>
        <w:docPartUnique/>
      </w:docPartObj>
    </w:sdtPr>
    <w:sdtEndPr>
      <w:rPr>
        <w:noProof/>
      </w:rPr>
    </w:sdtEndPr>
    <w:sdtContent>
      <w:p w14:paraId="6D45987D" w14:textId="4057FF10" w:rsidR="00E4423C" w:rsidRDefault="00E442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E29FD" w14:textId="77777777" w:rsidR="000100BF" w:rsidRDefault="00010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EC7E" w14:textId="77777777" w:rsidR="00120360" w:rsidRDefault="00120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844D" w14:textId="77777777" w:rsidR="00E45598" w:rsidRDefault="00E45598" w:rsidP="00773EC5">
      <w:r>
        <w:separator/>
      </w:r>
    </w:p>
  </w:footnote>
  <w:footnote w:type="continuationSeparator" w:id="0">
    <w:p w14:paraId="0073EE1D" w14:textId="77777777" w:rsidR="00E45598" w:rsidRDefault="00E45598"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A8F9" w14:textId="77777777" w:rsidR="00120360" w:rsidRDefault="00120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D437" w14:textId="77777777" w:rsidR="000100BF" w:rsidRDefault="000100BF" w:rsidP="00773EC5">
    <w:pPr>
      <w:jc w:val="center"/>
      <w:rPr>
        <w:b/>
        <w:bCs/>
        <w:szCs w:val="24"/>
      </w:rPr>
    </w:pPr>
  </w:p>
  <w:p w14:paraId="26674084" w14:textId="2A5FF626" w:rsidR="000100BF" w:rsidRPr="00773EC5" w:rsidRDefault="000100BF" w:rsidP="00773EC5">
    <w:pPr>
      <w:jc w:val="center"/>
      <w:rPr>
        <w:b/>
        <w:bCs/>
        <w:szCs w:val="24"/>
      </w:rPr>
    </w:pPr>
    <w:r w:rsidRPr="00773EC5">
      <w:rPr>
        <w:b/>
        <w:bCs/>
        <w:szCs w:val="24"/>
      </w:rPr>
      <w:t>TOWN OF BOWDOINHAM</w:t>
    </w:r>
  </w:p>
  <w:p w14:paraId="6222D92C" w14:textId="52C85428" w:rsidR="000100BF" w:rsidRPr="00773EC5" w:rsidRDefault="000100BF" w:rsidP="00773EC5">
    <w:pPr>
      <w:jc w:val="center"/>
      <w:rPr>
        <w:b/>
        <w:bCs/>
        <w:szCs w:val="24"/>
      </w:rPr>
    </w:pPr>
    <w:r w:rsidRPr="00773EC5">
      <w:rPr>
        <w:b/>
        <w:bCs/>
        <w:szCs w:val="24"/>
      </w:rPr>
      <w:t xml:space="preserve">PLANNING BOARD </w:t>
    </w:r>
    <w:r>
      <w:rPr>
        <w:b/>
        <w:bCs/>
        <w:szCs w:val="24"/>
      </w:rPr>
      <w:t xml:space="preserve">MEETING </w:t>
    </w:r>
    <w:r w:rsidRPr="00773EC5">
      <w:rPr>
        <w:b/>
        <w:bCs/>
        <w:szCs w:val="24"/>
      </w:rPr>
      <w:t>MINUTES</w:t>
    </w:r>
  </w:p>
  <w:p w14:paraId="6DF2694A" w14:textId="15B756DB" w:rsidR="000100BF" w:rsidRPr="00773EC5" w:rsidRDefault="00120360" w:rsidP="00773EC5">
    <w:pPr>
      <w:jc w:val="center"/>
      <w:rPr>
        <w:b/>
        <w:bCs/>
        <w:szCs w:val="24"/>
      </w:rPr>
    </w:pPr>
    <w:r>
      <w:rPr>
        <w:b/>
        <w:bCs/>
        <w:szCs w:val="24"/>
      </w:rPr>
      <w:t>Kendall Rm at Town Office</w:t>
    </w:r>
  </w:p>
  <w:p w14:paraId="07BE22D7" w14:textId="28502D4F" w:rsidR="000100BF" w:rsidRPr="00773EC5" w:rsidRDefault="002C345D" w:rsidP="00773EC5">
    <w:pPr>
      <w:jc w:val="center"/>
      <w:rPr>
        <w:b/>
        <w:bCs/>
        <w:szCs w:val="24"/>
      </w:rPr>
    </w:pPr>
    <w:r>
      <w:rPr>
        <w:b/>
        <w:bCs/>
        <w:szCs w:val="24"/>
      </w:rPr>
      <w:t>April 28</w:t>
    </w:r>
    <w:r w:rsidR="00182A14">
      <w:rPr>
        <w:b/>
        <w:bCs/>
        <w:szCs w:val="24"/>
      </w:rPr>
      <w:t>, 2022</w:t>
    </w:r>
    <w:r w:rsidR="000100BF" w:rsidRPr="00773EC5">
      <w:rPr>
        <w:b/>
        <w:bCs/>
        <w:szCs w:val="24"/>
      </w:rPr>
      <w:t xml:space="preserve"> – </w:t>
    </w:r>
    <w:r w:rsidR="00020008">
      <w:rPr>
        <w:b/>
        <w:bCs/>
        <w:szCs w:val="24"/>
      </w:rPr>
      <w:t>6</w:t>
    </w:r>
    <w:r w:rsidR="000100BF" w:rsidRPr="00773EC5">
      <w:rPr>
        <w:b/>
        <w:bCs/>
        <w:szCs w:val="24"/>
      </w:rPr>
      <w:t>:00 P.M.</w:t>
    </w:r>
    <w:r w:rsidR="00ED5160">
      <w:rPr>
        <w:b/>
        <w:bCs/>
        <w:szCs w:val="24"/>
      </w:rPr>
      <w:t xml:space="preserve"> </w:t>
    </w:r>
  </w:p>
  <w:p w14:paraId="244B3566" w14:textId="77777777" w:rsidR="000100BF" w:rsidRPr="00773EC5" w:rsidRDefault="000100BF" w:rsidP="00773EC5">
    <w:pPr>
      <w:jc w:val="center"/>
      <w:rPr>
        <w:szCs w:val="24"/>
      </w:rPr>
    </w:pPr>
    <w:r w:rsidRPr="00773EC5">
      <w:rPr>
        <w:szCs w:val="24"/>
      </w:rPr>
      <w:t>________________________________________</w:t>
    </w:r>
  </w:p>
  <w:p w14:paraId="02672477" w14:textId="77777777" w:rsidR="000100BF" w:rsidRDefault="00010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505D" w14:textId="77777777" w:rsidR="00120360" w:rsidRDefault="00120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87A"/>
    <w:multiLevelType w:val="hybridMultilevel"/>
    <w:tmpl w:val="B7AA7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E47EA"/>
    <w:multiLevelType w:val="multilevel"/>
    <w:tmpl w:val="965CCE42"/>
    <w:lvl w:ilvl="0">
      <w:start w:val="1"/>
      <w:numFmt w:val="upperLetter"/>
      <w:lvlText w:val="%1)"/>
      <w:lvlJc w:val="left"/>
      <w:pPr>
        <w:tabs>
          <w:tab w:val="num" w:pos="360"/>
        </w:tabs>
        <w:ind w:left="360" w:hanging="360"/>
      </w:pPr>
      <w:rPr>
        <w:b/>
        <w:i w:val="0"/>
      </w:rPr>
    </w:lvl>
    <w:lvl w:ilvl="1">
      <w:start w:val="3"/>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Roman"/>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2" w15:restartNumberingAfterBreak="0">
    <w:nsid w:val="31BF3776"/>
    <w:multiLevelType w:val="multilevel"/>
    <w:tmpl w:val="0EFC3326"/>
    <w:lvl w:ilvl="0">
      <w:start w:val="1"/>
      <w:numFmt w:val="upperLetter"/>
      <w:lvlText w:val="%1)"/>
      <w:lvlJc w:val="left"/>
      <w:pPr>
        <w:tabs>
          <w:tab w:val="num" w:pos="360"/>
        </w:tabs>
        <w:ind w:left="360" w:hanging="360"/>
      </w:pPr>
      <w:rPr>
        <w:b/>
        <w:i w:val="0"/>
      </w:rPr>
    </w:lvl>
    <w:lvl w:ilvl="1">
      <w:start w:val="1"/>
      <w:numFmt w:val="decimal"/>
      <w:lvlText w:val="%2)"/>
      <w:lvlJc w:val="left"/>
      <w:pPr>
        <w:tabs>
          <w:tab w:val="num" w:pos="720"/>
        </w:tabs>
        <w:ind w:left="720" w:hanging="360"/>
      </w:pPr>
    </w:lvl>
    <w:lvl w:ilvl="2">
      <w:start w:val="3"/>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Roman"/>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3" w15:restartNumberingAfterBreak="0">
    <w:nsid w:val="456F744A"/>
    <w:multiLevelType w:val="hybridMultilevel"/>
    <w:tmpl w:val="2B469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5302DA"/>
    <w:multiLevelType w:val="multilevel"/>
    <w:tmpl w:val="A0F4352C"/>
    <w:lvl w:ilvl="0">
      <w:start w:val="6"/>
      <w:numFmt w:val="upperLetter"/>
      <w:lvlText w:val="%1)"/>
      <w:lvlJc w:val="left"/>
      <w:pPr>
        <w:tabs>
          <w:tab w:val="num" w:pos="360"/>
        </w:tabs>
        <w:ind w:left="360" w:hanging="360"/>
      </w:pPr>
      <w:rPr>
        <w:b/>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Roman"/>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5" w15:restartNumberingAfterBreak="0">
    <w:nsid w:val="67D35E83"/>
    <w:multiLevelType w:val="hybridMultilevel"/>
    <w:tmpl w:val="48F2CA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D1510FD"/>
    <w:multiLevelType w:val="hybridMultilevel"/>
    <w:tmpl w:val="76C49B38"/>
    <w:lvl w:ilvl="0" w:tplc="F5543A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205F5"/>
    <w:multiLevelType w:val="hybridMultilevel"/>
    <w:tmpl w:val="5BC05968"/>
    <w:lvl w:ilvl="0" w:tplc="4A92367A">
      <w:numFmt w:val="bullet"/>
      <w:lvlText w:val="-"/>
      <w:lvlJc w:val="left"/>
      <w:pPr>
        <w:ind w:left="2004" w:hanging="360"/>
      </w:pPr>
      <w:rPr>
        <w:rFonts w:ascii="Times New Roman" w:eastAsia="Times New Roma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8" w15:restartNumberingAfterBreak="0">
    <w:nsid w:val="7DBE2730"/>
    <w:multiLevelType w:val="hybridMultilevel"/>
    <w:tmpl w:val="09C05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041832">
    <w:abstractNumId w:val="5"/>
  </w:num>
  <w:num w:numId="2" w16cid:durableId="12246774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581267">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68069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07803">
    <w:abstractNumId w:val="7"/>
  </w:num>
  <w:num w:numId="6" w16cid:durableId="1716812158">
    <w:abstractNumId w:val="8"/>
  </w:num>
  <w:num w:numId="7" w16cid:durableId="223881995">
    <w:abstractNumId w:val="3"/>
  </w:num>
  <w:num w:numId="8" w16cid:durableId="269318663">
    <w:abstractNumId w:val="6"/>
  </w:num>
  <w:num w:numId="9" w16cid:durableId="7843455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3EC5"/>
    <w:rsid w:val="00000FB0"/>
    <w:rsid w:val="00001A94"/>
    <w:rsid w:val="00001AFD"/>
    <w:rsid w:val="00001CAC"/>
    <w:rsid w:val="000034F1"/>
    <w:rsid w:val="00007547"/>
    <w:rsid w:val="000100BF"/>
    <w:rsid w:val="00011214"/>
    <w:rsid w:val="00020008"/>
    <w:rsid w:val="0002039B"/>
    <w:rsid w:val="00020EC3"/>
    <w:rsid w:val="00024DC0"/>
    <w:rsid w:val="00024E5F"/>
    <w:rsid w:val="0003114E"/>
    <w:rsid w:val="00031D95"/>
    <w:rsid w:val="00036D7B"/>
    <w:rsid w:val="0003742B"/>
    <w:rsid w:val="00037FAB"/>
    <w:rsid w:val="000412BD"/>
    <w:rsid w:val="000428AE"/>
    <w:rsid w:val="00043A41"/>
    <w:rsid w:val="00046FEE"/>
    <w:rsid w:val="000502FF"/>
    <w:rsid w:val="00050BED"/>
    <w:rsid w:val="00052C95"/>
    <w:rsid w:val="00056EB0"/>
    <w:rsid w:val="000602C5"/>
    <w:rsid w:val="00062385"/>
    <w:rsid w:val="00063752"/>
    <w:rsid w:val="00071321"/>
    <w:rsid w:val="00071B31"/>
    <w:rsid w:val="00073469"/>
    <w:rsid w:val="00073BCE"/>
    <w:rsid w:val="00074C5F"/>
    <w:rsid w:val="00076283"/>
    <w:rsid w:val="0007766E"/>
    <w:rsid w:val="00077F7F"/>
    <w:rsid w:val="000836B4"/>
    <w:rsid w:val="0008495C"/>
    <w:rsid w:val="000854A6"/>
    <w:rsid w:val="00087A16"/>
    <w:rsid w:val="00091C61"/>
    <w:rsid w:val="00094790"/>
    <w:rsid w:val="00095EAB"/>
    <w:rsid w:val="000A002B"/>
    <w:rsid w:val="000A04E3"/>
    <w:rsid w:val="000A054E"/>
    <w:rsid w:val="000A1645"/>
    <w:rsid w:val="000A25B4"/>
    <w:rsid w:val="000A41DE"/>
    <w:rsid w:val="000A54E7"/>
    <w:rsid w:val="000B32C0"/>
    <w:rsid w:val="000B44C9"/>
    <w:rsid w:val="000C0A87"/>
    <w:rsid w:val="000C4E10"/>
    <w:rsid w:val="000D2F1F"/>
    <w:rsid w:val="000D35A2"/>
    <w:rsid w:val="000D4D11"/>
    <w:rsid w:val="000E0823"/>
    <w:rsid w:val="000E1F60"/>
    <w:rsid w:val="000E364D"/>
    <w:rsid w:val="000E3DA4"/>
    <w:rsid w:val="000E7946"/>
    <w:rsid w:val="000F1B31"/>
    <w:rsid w:val="000F2239"/>
    <w:rsid w:val="000F655B"/>
    <w:rsid w:val="00104BA8"/>
    <w:rsid w:val="00106B38"/>
    <w:rsid w:val="00107D7A"/>
    <w:rsid w:val="00110197"/>
    <w:rsid w:val="001106DA"/>
    <w:rsid w:val="00116213"/>
    <w:rsid w:val="001162E5"/>
    <w:rsid w:val="00120360"/>
    <w:rsid w:val="001211EA"/>
    <w:rsid w:val="00121E94"/>
    <w:rsid w:val="001232C6"/>
    <w:rsid w:val="001236AB"/>
    <w:rsid w:val="001236D6"/>
    <w:rsid w:val="00132701"/>
    <w:rsid w:val="00135EAA"/>
    <w:rsid w:val="00137476"/>
    <w:rsid w:val="00140EBF"/>
    <w:rsid w:val="00143D70"/>
    <w:rsid w:val="0014440B"/>
    <w:rsid w:val="001518A0"/>
    <w:rsid w:val="00155CAF"/>
    <w:rsid w:val="00156D16"/>
    <w:rsid w:val="00157B15"/>
    <w:rsid w:val="001676E1"/>
    <w:rsid w:val="00170964"/>
    <w:rsid w:val="00174381"/>
    <w:rsid w:val="00180D3C"/>
    <w:rsid w:val="00181C53"/>
    <w:rsid w:val="001820D8"/>
    <w:rsid w:val="00182A14"/>
    <w:rsid w:val="001845AF"/>
    <w:rsid w:val="0018669D"/>
    <w:rsid w:val="001871D7"/>
    <w:rsid w:val="00191C89"/>
    <w:rsid w:val="00192AC9"/>
    <w:rsid w:val="00193869"/>
    <w:rsid w:val="0019419F"/>
    <w:rsid w:val="00194D43"/>
    <w:rsid w:val="0019774C"/>
    <w:rsid w:val="001A0A4C"/>
    <w:rsid w:val="001A21C0"/>
    <w:rsid w:val="001A3C72"/>
    <w:rsid w:val="001A6D4D"/>
    <w:rsid w:val="001A6DDB"/>
    <w:rsid w:val="001A7058"/>
    <w:rsid w:val="001A761B"/>
    <w:rsid w:val="001A7E67"/>
    <w:rsid w:val="001B1459"/>
    <w:rsid w:val="001B17BB"/>
    <w:rsid w:val="001B27F0"/>
    <w:rsid w:val="001B289B"/>
    <w:rsid w:val="001B5A21"/>
    <w:rsid w:val="001B73F6"/>
    <w:rsid w:val="001B7658"/>
    <w:rsid w:val="001C06ED"/>
    <w:rsid w:val="001C2DF4"/>
    <w:rsid w:val="001C6CEF"/>
    <w:rsid w:val="001D398A"/>
    <w:rsid w:val="001D57B1"/>
    <w:rsid w:val="001D789F"/>
    <w:rsid w:val="001E3485"/>
    <w:rsid w:val="001E766C"/>
    <w:rsid w:val="001F101D"/>
    <w:rsid w:val="001F358D"/>
    <w:rsid w:val="001F5591"/>
    <w:rsid w:val="001F6D2E"/>
    <w:rsid w:val="00200173"/>
    <w:rsid w:val="0020190A"/>
    <w:rsid w:val="00201E79"/>
    <w:rsid w:val="0020237D"/>
    <w:rsid w:val="00203573"/>
    <w:rsid w:val="00204DB0"/>
    <w:rsid w:val="00207725"/>
    <w:rsid w:val="0021371F"/>
    <w:rsid w:val="002172FE"/>
    <w:rsid w:val="00217B40"/>
    <w:rsid w:val="0022403C"/>
    <w:rsid w:val="002244C4"/>
    <w:rsid w:val="00225E1C"/>
    <w:rsid w:val="00225EBD"/>
    <w:rsid w:val="00227933"/>
    <w:rsid w:val="00230C92"/>
    <w:rsid w:val="00231D73"/>
    <w:rsid w:val="00234A6B"/>
    <w:rsid w:val="002371B5"/>
    <w:rsid w:val="00240DFD"/>
    <w:rsid w:val="002416BB"/>
    <w:rsid w:val="00242EF2"/>
    <w:rsid w:val="00244343"/>
    <w:rsid w:val="00245E58"/>
    <w:rsid w:val="00246679"/>
    <w:rsid w:val="002476EE"/>
    <w:rsid w:val="00257CC7"/>
    <w:rsid w:val="00260F15"/>
    <w:rsid w:val="002721E3"/>
    <w:rsid w:val="00272A4F"/>
    <w:rsid w:val="00273D9B"/>
    <w:rsid w:val="00277114"/>
    <w:rsid w:val="00277236"/>
    <w:rsid w:val="00283E10"/>
    <w:rsid w:val="002858DD"/>
    <w:rsid w:val="00286C05"/>
    <w:rsid w:val="00292D7D"/>
    <w:rsid w:val="00294B2E"/>
    <w:rsid w:val="002A4739"/>
    <w:rsid w:val="002A753F"/>
    <w:rsid w:val="002B0942"/>
    <w:rsid w:val="002B1AB4"/>
    <w:rsid w:val="002B36FE"/>
    <w:rsid w:val="002C115C"/>
    <w:rsid w:val="002C345D"/>
    <w:rsid w:val="002C4A06"/>
    <w:rsid w:val="002D5E76"/>
    <w:rsid w:val="002D727D"/>
    <w:rsid w:val="002F3AB8"/>
    <w:rsid w:val="00304EE6"/>
    <w:rsid w:val="0030612D"/>
    <w:rsid w:val="00306EFD"/>
    <w:rsid w:val="00311955"/>
    <w:rsid w:val="0031431C"/>
    <w:rsid w:val="00315777"/>
    <w:rsid w:val="0031634B"/>
    <w:rsid w:val="00316F59"/>
    <w:rsid w:val="00320976"/>
    <w:rsid w:val="0032620A"/>
    <w:rsid w:val="00327E82"/>
    <w:rsid w:val="0033041A"/>
    <w:rsid w:val="003371E0"/>
    <w:rsid w:val="00340FBA"/>
    <w:rsid w:val="0034204A"/>
    <w:rsid w:val="00342262"/>
    <w:rsid w:val="00344693"/>
    <w:rsid w:val="00350AD0"/>
    <w:rsid w:val="00354529"/>
    <w:rsid w:val="00356350"/>
    <w:rsid w:val="003610F6"/>
    <w:rsid w:val="0036389C"/>
    <w:rsid w:val="0036428B"/>
    <w:rsid w:val="00364CC0"/>
    <w:rsid w:val="003731FA"/>
    <w:rsid w:val="00373337"/>
    <w:rsid w:val="00373860"/>
    <w:rsid w:val="003747A4"/>
    <w:rsid w:val="00375CFC"/>
    <w:rsid w:val="0037617F"/>
    <w:rsid w:val="00377F66"/>
    <w:rsid w:val="003840A1"/>
    <w:rsid w:val="0038482A"/>
    <w:rsid w:val="003901D9"/>
    <w:rsid w:val="00390BBC"/>
    <w:rsid w:val="003929CD"/>
    <w:rsid w:val="00393B88"/>
    <w:rsid w:val="003951BA"/>
    <w:rsid w:val="003954EC"/>
    <w:rsid w:val="003963C1"/>
    <w:rsid w:val="003A03C1"/>
    <w:rsid w:val="003A1762"/>
    <w:rsid w:val="003A5673"/>
    <w:rsid w:val="003A6276"/>
    <w:rsid w:val="003B0C88"/>
    <w:rsid w:val="003B3E44"/>
    <w:rsid w:val="003C1927"/>
    <w:rsid w:val="003C44B7"/>
    <w:rsid w:val="003D43BA"/>
    <w:rsid w:val="003D6662"/>
    <w:rsid w:val="003D7779"/>
    <w:rsid w:val="003E211E"/>
    <w:rsid w:val="003E2EAC"/>
    <w:rsid w:val="003E374A"/>
    <w:rsid w:val="003E6097"/>
    <w:rsid w:val="003F131E"/>
    <w:rsid w:val="003F2073"/>
    <w:rsid w:val="003F216C"/>
    <w:rsid w:val="003F29A2"/>
    <w:rsid w:val="003F2FB1"/>
    <w:rsid w:val="003F3FED"/>
    <w:rsid w:val="003F4C4D"/>
    <w:rsid w:val="003F5F77"/>
    <w:rsid w:val="003F71DC"/>
    <w:rsid w:val="00400CA5"/>
    <w:rsid w:val="0040463A"/>
    <w:rsid w:val="00404FAC"/>
    <w:rsid w:val="0041046B"/>
    <w:rsid w:val="004111D2"/>
    <w:rsid w:val="004217A8"/>
    <w:rsid w:val="00421DEB"/>
    <w:rsid w:val="004227D9"/>
    <w:rsid w:val="00427495"/>
    <w:rsid w:val="00430E5B"/>
    <w:rsid w:val="004319A0"/>
    <w:rsid w:val="00434116"/>
    <w:rsid w:val="004370DD"/>
    <w:rsid w:val="00437712"/>
    <w:rsid w:val="004377B3"/>
    <w:rsid w:val="00437E5A"/>
    <w:rsid w:val="00443078"/>
    <w:rsid w:val="00456A9E"/>
    <w:rsid w:val="00456D18"/>
    <w:rsid w:val="00457D7A"/>
    <w:rsid w:val="00462EFB"/>
    <w:rsid w:val="00463F7B"/>
    <w:rsid w:val="004658F4"/>
    <w:rsid w:val="004729CD"/>
    <w:rsid w:val="00472CD8"/>
    <w:rsid w:val="00475A68"/>
    <w:rsid w:val="00476026"/>
    <w:rsid w:val="00477026"/>
    <w:rsid w:val="0047713E"/>
    <w:rsid w:val="004809D6"/>
    <w:rsid w:val="004828D3"/>
    <w:rsid w:val="00482AE8"/>
    <w:rsid w:val="00484554"/>
    <w:rsid w:val="0048675B"/>
    <w:rsid w:val="0048707F"/>
    <w:rsid w:val="00491C65"/>
    <w:rsid w:val="00492C0F"/>
    <w:rsid w:val="00496631"/>
    <w:rsid w:val="00497278"/>
    <w:rsid w:val="00497FD9"/>
    <w:rsid w:val="004A03FD"/>
    <w:rsid w:val="004B18E3"/>
    <w:rsid w:val="004B3670"/>
    <w:rsid w:val="004B3C26"/>
    <w:rsid w:val="004B444A"/>
    <w:rsid w:val="004B4540"/>
    <w:rsid w:val="004B7441"/>
    <w:rsid w:val="004C65DC"/>
    <w:rsid w:val="004C665E"/>
    <w:rsid w:val="004C6FDA"/>
    <w:rsid w:val="004C7139"/>
    <w:rsid w:val="004C725B"/>
    <w:rsid w:val="004D37DA"/>
    <w:rsid w:val="004E0CA8"/>
    <w:rsid w:val="004E1142"/>
    <w:rsid w:val="004E358D"/>
    <w:rsid w:val="004E4C9E"/>
    <w:rsid w:val="004F191B"/>
    <w:rsid w:val="004F1E40"/>
    <w:rsid w:val="004F2067"/>
    <w:rsid w:val="004F5413"/>
    <w:rsid w:val="004F662F"/>
    <w:rsid w:val="005012E1"/>
    <w:rsid w:val="00501991"/>
    <w:rsid w:val="00505481"/>
    <w:rsid w:val="00512B1B"/>
    <w:rsid w:val="00513721"/>
    <w:rsid w:val="00513E9A"/>
    <w:rsid w:val="00513EBC"/>
    <w:rsid w:val="00523F15"/>
    <w:rsid w:val="00523F57"/>
    <w:rsid w:val="00526C84"/>
    <w:rsid w:val="00533196"/>
    <w:rsid w:val="00535896"/>
    <w:rsid w:val="005431CC"/>
    <w:rsid w:val="00543B49"/>
    <w:rsid w:val="00545103"/>
    <w:rsid w:val="00545494"/>
    <w:rsid w:val="0055033C"/>
    <w:rsid w:val="00555E1F"/>
    <w:rsid w:val="005566D9"/>
    <w:rsid w:val="00560EED"/>
    <w:rsid w:val="0058055F"/>
    <w:rsid w:val="00581CF9"/>
    <w:rsid w:val="00590B64"/>
    <w:rsid w:val="00592C54"/>
    <w:rsid w:val="005961F4"/>
    <w:rsid w:val="00596EF8"/>
    <w:rsid w:val="00597138"/>
    <w:rsid w:val="00597AF4"/>
    <w:rsid w:val="00597D22"/>
    <w:rsid w:val="00597DA8"/>
    <w:rsid w:val="005A16C0"/>
    <w:rsid w:val="005A22CB"/>
    <w:rsid w:val="005A3808"/>
    <w:rsid w:val="005A3909"/>
    <w:rsid w:val="005A3B7A"/>
    <w:rsid w:val="005A5964"/>
    <w:rsid w:val="005A5A2C"/>
    <w:rsid w:val="005A5A45"/>
    <w:rsid w:val="005A7A5B"/>
    <w:rsid w:val="005B01E5"/>
    <w:rsid w:val="005C0FA1"/>
    <w:rsid w:val="005C103C"/>
    <w:rsid w:val="005C2C5C"/>
    <w:rsid w:val="005C5497"/>
    <w:rsid w:val="005C74CA"/>
    <w:rsid w:val="005D18A2"/>
    <w:rsid w:val="005D2749"/>
    <w:rsid w:val="005D3899"/>
    <w:rsid w:val="005D5E4B"/>
    <w:rsid w:val="005D65A5"/>
    <w:rsid w:val="005D79EF"/>
    <w:rsid w:val="005E08C7"/>
    <w:rsid w:val="005E52B1"/>
    <w:rsid w:val="005E55E0"/>
    <w:rsid w:val="005E612C"/>
    <w:rsid w:val="005F0FB2"/>
    <w:rsid w:val="005F1685"/>
    <w:rsid w:val="005F20AA"/>
    <w:rsid w:val="005F2685"/>
    <w:rsid w:val="005F4B0C"/>
    <w:rsid w:val="00601FE3"/>
    <w:rsid w:val="006034E5"/>
    <w:rsid w:val="006035F2"/>
    <w:rsid w:val="00604A1D"/>
    <w:rsid w:val="0061447F"/>
    <w:rsid w:val="0061534C"/>
    <w:rsid w:val="006154C8"/>
    <w:rsid w:val="00622C7D"/>
    <w:rsid w:val="006237E4"/>
    <w:rsid w:val="006255AB"/>
    <w:rsid w:val="00625CC9"/>
    <w:rsid w:val="006265D9"/>
    <w:rsid w:val="006269DC"/>
    <w:rsid w:val="006308FE"/>
    <w:rsid w:val="00630C38"/>
    <w:rsid w:val="00632B8B"/>
    <w:rsid w:val="00633129"/>
    <w:rsid w:val="00635CEE"/>
    <w:rsid w:val="0064093A"/>
    <w:rsid w:val="006448BA"/>
    <w:rsid w:val="006479D8"/>
    <w:rsid w:val="00655E40"/>
    <w:rsid w:val="0066077A"/>
    <w:rsid w:val="00662209"/>
    <w:rsid w:val="00662D94"/>
    <w:rsid w:val="00665723"/>
    <w:rsid w:val="0066728D"/>
    <w:rsid w:val="00667DE6"/>
    <w:rsid w:val="00675625"/>
    <w:rsid w:val="0068558C"/>
    <w:rsid w:val="006859C9"/>
    <w:rsid w:val="00686842"/>
    <w:rsid w:val="00686846"/>
    <w:rsid w:val="00695960"/>
    <w:rsid w:val="006A15E9"/>
    <w:rsid w:val="006A2898"/>
    <w:rsid w:val="006A2F5A"/>
    <w:rsid w:val="006A49EB"/>
    <w:rsid w:val="006A684E"/>
    <w:rsid w:val="006B25E3"/>
    <w:rsid w:val="006B27BD"/>
    <w:rsid w:val="006B2E02"/>
    <w:rsid w:val="006B310B"/>
    <w:rsid w:val="006B3CAC"/>
    <w:rsid w:val="006B40DF"/>
    <w:rsid w:val="006C5400"/>
    <w:rsid w:val="006D002C"/>
    <w:rsid w:val="006D0825"/>
    <w:rsid w:val="006D4749"/>
    <w:rsid w:val="006D4816"/>
    <w:rsid w:val="006D566E"/>
    <w:rsid w:val="006E2CFF"/>
    <w:rsid w:val="006E61D5"/>
    <w:rsid w:val="006E7212"/>
    <w:rsid w:val="006F18D8"/>
    <w:rsid w:val="006F2585"/>
    <w:rsid w:val="006F7494"/>
    <w:rsid w:val="006F755C"/>
    <w:rsid w:val="00704D84"/>
    <w:rsid w:val="007101C5"/>
    <w:rsid w:val="0071305D"/>
    <w:rsid w:val="0071403A"/>
    <w:rsid w:val="0072156D"/>
    <w:rsid w:val="00722FA1"/>
    <w:rsid w:val="00724B94"/>
    <w:rsid w:val="00727EA3"/>
    <w:rsid w:val="00730A48"/>
    <w:rsid w:val="007312C3"/>
    <w:rsid w:val="00736916"/>
    <w:rsid w:val="007369B6"/>
    <w:rsid w:val="00736BB8"/>
    <w:rsid w:val="00742A22"/>
    <w:rsid w:val="007438BC"/>
    <w:rsid w:val="0075599A"/>
    <w:rsid w:val="00756903"/>
    <w:rsid w:val="007605AF"/>
    <w:rsid w:val="00760903"/>
    <w:rsid w:val="007636E9"/>
    <w:rsid w:val="00764D94"/>
    <w:rsid w:val="00764FF6"/>
    <w:rsid w:val="00773EC5"/>
    <w:rsid w:val="00774EFE"/>
    <w:rsid w:val="007769A1"/>
    <w:rsid w:val="00776CBE"/>
    <w:rsid w:val="007818CD"/>
    <w:rsid w:val="00782335"/>
    <w:rsid w:val="00785AF4"/>
    <w:rsid w:val="00786B83"/>
    <w:rsid w:val="00793424"/>
    <w:rsid w:val="007956B0"/>
    <w:rsid w:val="00795C5A"/>
    <w:rsid w:val="00796670"/>
    <w:rsid w:val="007A0176"/>
    <w:rsid w:val="007A0B39"/>
    <w:rsid w:val="007A392E"/>
    <w:rsid w:val="007A5D8C"/>
    <w:rsid w:val="007A6B6B"/>
    <w:rsid w:val="007B1871"/>
    <w:rsid w:val="007B3658"/>
    <w:rsid w:val="007B4946"/>
    <w:rsid w:val="007C0F7D"/>
    <w:rsid w:val="007C1C00"/>
    <w:rsid w:val="007C79F4"/>
    <w:rsid w:val="007D218C"/>
    <w:rsid w:val="007D4312"/>
    <w:rsid w:val="007D5125"/>
    <w:rsid w:val="007D5C81"/>
    <w:rsid w:val="007E2F1D"/>
    <w:rsid w:val="007E4266"/>
    <w:rsid w:val="007E4306"/>
    <w:rsid w:val="007E4AD1"/>
    <w:rsid w:val="007E7C4F"/>
    <w:rsid w:val="007E7CD1"/>
    <w:rsid w:val="007F099B"/>
    <w:rsid w:val="007F2403"/>
    <w:rsid w:val="007F27F5"/>
    <w:rsid w:val="007F63AE"/>
    <w:rsid w:val="007F6B3F"/>
    <w:rsid w:val="007F7085"/>
    <w:rsid w:val="00800FA4"/>
    <w:rsid w:val="00802AAB"/>
    <w:rsid w:val="008061D2"/>
    <w:rsid w:val="00820F44"/>
    <w:rsid w:val="008232F7"/>
    <w:rsid w:val="008241FA"/>
    <w:rsid w:val="00833446"/>
    <w:rsid w:val="00833907"/>
    <w:rsid w:val="00836DCA"/>
    <w:rsid w:val="0083739F"/>
    <w:rsid w:val="00837C9D"/>
    <w:rsid w:val="00840D7F"/>
    <w:rsid w:val="008410DB"/>
    <w:rsid w:val="008414F1"/>
    <w:rsid w:val="008427EF"/>
    <w:rsid w:val="00844B27"/>
    <w:rsid w:val="0084528A"/>
    <w:rsid w:val="00846C67"/>
    <w:rsid w:val="00850575"/>
    <w:rsid w:val="00857514"/>
    <w:rsid w:val="008579F1"/>
    <w:rsid w:val="0086676C"/>
    <w:rsid w:val="008724AE"/>
    <w:rsid w:val="0088512F"/>
    <w:rsid w:val="00885290"/>
    <w:rsid w:val="00890A29"/>
    <w:rsid w:val="00892425"/>
    <w:rsid w:val="008A1ABE"/>
    <w:rsid w:val="008A7AFB"/>
    <w:rsid w:val="008B297E"/>
    <w:rsid w:val="008B7B46"/>
    <w:rsid w:val="008C0A95"/>
    <w:rsid w:val="008C19EB"/>
    <w:rsid w:val="008C6FC4"/>
    <w:rsid w:val="008D3048"/>
    <w:rsid w:val="008D5388"/>
    <w:rsid w:val="008D604A"/>
    <w:rsid w:val="008E4119"/>
    <w:rsid w:val="008F14EC"/>
    <w:rsid w:val="008F60F6"/>
    <w:rsid w:val="008F776C"/>
    <w:rsid w:val="00903DAF"/>
    <w:rsid w:val="00904AF0"/>
    <w:rsid w:val="00905112"/>
    <w:rsid w:val="009065AB"/>
    <w:rsid w:val="00907A35"/>
    <w:rsid w:val="00912016"/>
    <w:rsid w:val="00916804"/>
    <w:rsid w:val="00917DAC"/>
    <w:rsid w:val="00922E97"/>
    <w:rsid w:val="00924256"/>
    <w:rsid w:val="0092550F"/>
    <w:rsid w:val="00926C9D"/>
    <w:rsid w:val="00930964"/>
    <w:rsid w:val="0093251A"/>
    <w:rsid w:val="00932BAA"/>
    <w:rsid w:val="00935C3C"/>
    <w:rsid w:val="00936091"/>
    <w:rsid w:val="00944006"/>
    <w:rsid w:val="00946B00"/>
    <w:rsid w:val="009476C2"/>
    <w:rsid w:val="00952A1F"/>
    <w:rsid w:val="00954224"/>
    <w:rsid w:val="0096151E"/>
    <w:rsid w:val="00961C2A"/>
    <w:rsid w:val="00961E98"/>
    <w:rsid w:val="009626E4"/>
    <w:rsid w:val="00964BD1"/>
    <w:rsid w:val="00967572"/>
    <w:rsid w:val="00967E64"/>
    <w:rsid w:val="00970266"/>
    <w:rsid w:val="00973393"/>
    <w:rsid w:val="009733BB"/>
    <w:rsid w:val="00977D41"/>
    <w:rsid w:val="0098213B"/>
    <w:rsid w:val="00985F0E"/>
    <w:rsid w:val="009865F0"/>
    <w:rsid w:val="009908CE"/>
    <w:rsid w:val="00990FF0"/>
    <w:rsid w:val="009912CE"/>
    <w:rsid w:val="00991914"/>
    <w:rsid w:val="009947E1"/>
    <w:rsid w:val="00994CE3"/>
    <w:rsid w:val="0099503A"/>
    <w:rsid w:val="00995F2D"/>
    <w:rsid w:val="00997267"/>
    <w:rsid w:val="009A08F6"/>
    <w:rsid w:val="009A3479"/>
    <w:rsid w:val="009B0FF6"/>
    <w:rsid w:val="009B11E3"/>
    <w:rsid w:val="009B1B5A"/>
    <w:rsid w:val="009B391C"/>
    <w:rsid w:val="009B3EA4"/>
    <w:rsid w:val="009B6646"/>
    <w:rsid w:val="009B6E75"/>
    <w:rsid w:val="009B707D"/>
    <w:rsid w:val="009C1954"/>
    <w:rsid w:val="009C610B"/>
    <w:rsid w:val="009C7D2D"/>
    <w:rsid w:val="009E6D17"/>
    <w:rsid w:val="009F0C56"/>
    <w:rsid w:val="009F3970"/>
    <w:rsid w:val="009F3E25"/>
    <w:rsid w:val="009F4E2E"/>
    <w:rsid w:val="00A00FF6"/>
    <w:rsid w:val="00A02654"/>
    <w:rsid w:val="00A037D2"/>
    <w:rsid w:val="00A10B55"/>
    <w:rsid w:val="00A172FB"/>
    <w:rsid w:val="00A207A7"/>
    <w:rsid w:val="00A27929"/>
    <w:rsid w:val="00A301E7"/>
    <w:rsid w:val="00A307BC"/>
    <w:rsid w:val="00A35DF0"/>
    <w:rsid w:val="00A36F92"/>
    <w:rsid w:val="00A40D8B"/>
    <w:rsid w:val="00A458E5"/>
    <w:rsid w:val="00A477AC"/>
    <w:rsid w:val="00A518EF"/>
    <w:rsid w:val="00A53DB4"/>
    <w:rsid w:val="00A5624B"/>
    <w:rsid w:val="00A61516"/>
    <w:rsid w:val="00A61DC5"/>
    <w:rsid w:val="00A6475C"/>
    <w:rsid w:val="00A701CE"/>
    <w:rsid w:val="00A70F78"/>
    <w:rsid w:val="00A73BEF"/>
    <w:rsid w:val="00A80F33"/>
    <w:rsid w:val="00A812E8"/>
    <w:rsid w:val="00A8731F"/>
    <w:rsid w:val="00A87394"/>
    <w:rsid w:val="00A874FE"/>
    <w:rsid w:val="00A87B1C"/>
    <w:rsid w:val="00A94149"/>
    <w:rsid w:val="00AA6591"/>
    <w:rsid w:val="00AB1125"/>
    <w:rsid w:val="00AB2073"/>
    <w:rsid w:val="00AB5AD9"/>
    <w:rsid w:val="00AB6213"/>
    <w:rsid w:val="00AB65A0"/>
    <w:rsid w:val="00AB736A"/>
    <w:rsid w:val="00AC00B3"/>
    <w:rsid w:val="00AD0C6E"/>
    <w:rsid w:val="00AD2BC6"/>
    <w:rsid w:val="00AD372C"/>
    <w:rsid w:val="00AD4ACB"/>
    <w:rsid w:val="00AD51DC"/>
    <w:rsid w:val="00AD5612"/>
    <w:rsid w:val="00AD6505"/>
    <w:rsid w:val="00AE12CB"/>
    <w:rsid w:val="00AE75CC"/>
    <w:rsid w:val="00AF0CDF"/>
    <w:rsid w:val="00AF0CEB"/>
    <w:rsid w:val="00B001AA"/>
    <w:rsid w:val="00B00949"/>
    <w:rsid w:val="00B143CA"/>
    <w:rsid w:val="00B1783E"/>
    <w:rsid w:val="00B17A80"/>
    <w:rsid w:val="00B22159"/>
    <w:rsid w:val="00B225D0"/>
    <w:rsid w:val="00B26771"/>
    <w:rsid w:val="00B31228"/>
    <w:rsid w:val="00B318D1"/>
    <w:rsid w:val="00B319D5"/>
    <w:rsid w:val="00B32CA1"/>
    <w:rsid w:val="00B32E9D"/>
    <w:rsid w:val="00B34A00"/>
    <w:rsid w:val="00B4001B"/>
    <w:rsid w:val="00B404D8"/>
    <w:rsid w:val="00B41F65"/>
    <w:rsid w:val="00B43BB8"/>
    <w:rsid w:val="00B46764"/>
    <w:rsid w:val="00B46CFC"/>
    <w:rsid w:val="00B47491"/>
    <w:rsid w:val="00B47732"/>
    <w:rsid w:val="00B516E8"/>
    <w:rsid w:val="00B530DE"/>
    <w:rsid w:val="00B547EF"/>
    <w:rsid w:val="00B54A29"/>
    <w:rsid w:val="00B55450"/>
    <w:rsid w:val="00B561DB"/>
    <w:rsid w:val="00B575F2"/>
    <w:rsid w:val="00B629EC"/>
    <w:rsid w:val="00B72626"/>
    <w:rsid w:val="00B7372B"/>
    <w:rsid w:val="00B8048F"/>
    <w:rsid w:val="00B8059B"/>
    <w:rsid w:val="00B82FC6"/>
    <w:rsid w:val="00B851ED"/>
    <w:rsid w:val="00B861E8"/>
    <w:rsid w:val="00B97282"/>
    <w:rsid w:val="00BA237F"/>
    <w:rsid w:val="00BA567A"/>
    <w:rsid w:val="00BA5DAE"/>
    <w:rsid w:val="00BA5E62"/>
    <w:rsid w:val="00BA5F27"/>
    <w:rsid w:val="00BC10DA"/>
    <w:rsid w:val="00BC36EA"/>
    <w:rsid w:val="00BC3FB3"/>
    <w:rsid w:val="00BC4BEE"/>
    <w:rsid w:val="00BD0C62"/>
    <w:rsid w:val="00BD2757"/>
    <w:rsid w:val="00BD481B"/>
    <w:rsid w:val="00BD7F93"/>
    <w:rsid w:val="00BE27D4"/>
    <w:rsid w:val="00BE550E"/>
    <w:rsid w:val="00BE68B0"/>
    <w:rsid w:val="00BE6E4A"/>
    <w:rsid w:val="00BE714A"/>
    <w:rsid w:val="00BE72E5"/>
    <w:rsid w:val="00BF6A21"/>
    <w:rsid w:val="00C00840"/>
    <w:rsid w:val="00C06927"/>
    <w:rsid w:val="00C12DEF"/>
    <w:rsid w:val="00C14B83"/>
    <w:rsid w:val="00C157E8"/>
    <w:rsid w:val="00C17F19"/>
    <w:rsid w:val="00C23193"/>
    <w:rsid w:val="00C30F1A"/>
    <w:rsid w:val="00C31E32"/>
    <w:rsid w:val="00C337D7"/>
    <w:rsid w:val="00C34637"/>
    <w:rsid w:val="00C353B8"/>
    <w:rsid w:val="00C36A90"/>
    <w:rsid w:val="00C4088E"/>
    <w:rsid w:val="00C410DC"/>
    <w:rsid w:val="00C44143"/>
    <w:rsid w:val="00C50088"/>
    <w:rsid w:val="00C53A44"/>
    <w:rsid w:val="00C62A26"/>
    <w:rsid w:val="00C630E3"/>
    <w:rsid w:val="00C63713"/>
    <w:rsid w:val="00C70E7F"/>
    <w:rsid w:val="00C8382B"/>
    <w:rsid w:val="00C83FAA"/>
    <w:rsid w:val="00C844DC"/>
    <w:rsid w:val="00C84600"/>
    <w:rsid w:val="00C96CFA"/>
    <w:rsid w:val="00CA0922"/>
    <w:rsid w:val="00CA6C7A"/>
    <w:rsid w:val="00CB201C"/>
    <w:rsid w:val="00CB450E"/>
    <w:rsid w:val="00CB5DFF"/>
    <w:rsid w:val="00CB7F10"/>
    <w:rsid w:val="00CC30BE"/>
    <w:rsid w:val="00CC4B4F"/>
    <w:rsid w:val="00CC554B"/>
    <w:rsid w:val="00CC5C34"/>
    <w:rsid w:val="00CD3BAE"/>
    <w:rsid w:val="00CD3DE6"/>
    <w:rsid w:val="00CD448E"/>
    <w:rsid w:val="00CD7128"/>
    <w:rsid w:val="00CE00C9"/>
    <w:rsid w:val="00CE146B"/>
    <w:rsid w:val="00CE3C8D"/>
    <w:rsid w:val="00D0099D"/>
    <w:rsid w:val="00D01662"/>
    <w:rsid w:val="00D025C2"/>
    <w:rsid w:val="00D04348"/>
    <w:rsid w:val="00D05023"/>
    <w:rsid w:val="00D078F7"/>
    <w:rsid w:val="00D12017"/>
    <w:rsid w:val="00D12F45"/>
    <w:rsid w:val="00D1334B"/>
    <w:rsid w:val="00D13E14"/>
    <w:rsid w:val="00D1466D"/>
    <w:rsid w:val="00D20602"/>
    <w:rsid w:val="00D23B06"/>
    <w:rsid w:val="00D246A3"/>
    <w:rsid w:val="00D25E38"/>
    <w:rsid w:val="00D268CE"/>
    <w:rsid w:val="00D27151"/>
    <w:rsid w:val="00D31885"/>
    <w:rsid w:val="00D31F01"/>
    <w:rsid w:val="00D36542"/>
    <w:rsid w:val="00D401A7"/>
    <w:rsid w:val="00D404AE"/>
    <w:rsid w:val="00D40725"/>
    <w:rsid w:val="00D42A75"/>
    <w:rsid w:val="00D45901"/>
    <w:rsid w:val="00D47463"/>
    <w:rsid w:val="00D4767F"/>
    <w:rsid w:val="00D5696E"/>
    <w:rsid w:val="00D60BB4"/>
    <w:rsid w:val="00D61D28"/>
    <w:rsid w:val="00D621CD"/>
    <w:rsid w:val="00D631A3"/>
    <w:rsid w:val="00D73AFD"/>
    <w:rsid w:val="00D763BD"/>
    <w:rsid w:val="00D828C1"/>
    <w:rsid w:val="00D833A6"/>
    <w:rsid w:val="00D85E17"/>
    <w:rsid w:val="00D87259"/>
    <w:rsid w:val="00D90C07"/>
    <w:rsid w:val="00D92CFD"/>
    <w:rsid w:val="00D96E7B"/>
    <w:rsid w:val="00D976AF"/>
    <w:rsid w:val="00DA0D01"/>
    <w:rsid w:val="00DA10ED"/>
    <w:rsid w:val="00DB1C01"/>
    <w:rsid w:val="00DB223A"/>
    <w:rsid w:val="00DB239C"/>
    <w:rsid w:val="00DB45C2"/>
    <w:rsid w:val="00DC06D7"/>
    <w:rsid w:val="00DC1837"/>
    <w:rsid w:val="00DC40DC"/>
    <w:rsid w:val="00DC4E09"/>
    <w:rsid w:val="00DC65B6"/>
    <w:rsid w:val="00DD0E4A"/>
    <w:rsid w:val="00DD167E"/>
    <w:rsid w:val="00DD46C8"/>
    <w:rsid w:val="00DD4CB4"/>
    <w:rsid w:val="00DD6D40"/>
    <w:rsid w:val="00DE1874"/>
    <w:rsid w:val="00DE2A95"/>
    <w:rsid w:val="00DE2ABE"/>
    <w:rsid w:val="00DE5068"/>
    <w:rsid w:val="00DE588E"/>
    <w:rsid w:val="00DE6FFD"/>
    <w:rsid w:val="00DE7E0D"/>
    <w:rsid w:val="00DF2DC1"/>
    <w:rsid w:val="00E01C13"/>
    <w:rsid w:val="00E03316"/>
    <w:rsid w:val="00E05F07"/>
    <w:rsid w:val="00E07687"/>
    <w:rsid w:val="00E1467D"/>
    <w:rsid w:val="00E16500"/>
    <w:rsid w:val="00E2048A"/>
    <w:rsid w:val="00E26158"/>
    <w:rsid w:val="00E308EA"/>
    <w:rsid w:val="00E315AB"/>
    <w:rsid w:val="00E3286E"/>
    <w:rsid w:val="00E33BF6"/>
    <w:rsid w:val="00E415F8"/>
    <w:rsid w:val="00E41E52"/>
    <w:rsid w:val="00E422A6"/>
    <w:rsid w:val="00E43424"/>
    <w:rsid w:val="00E4423C"/>
    <w:rsid w:val="00E45598"/>
    <w:rsid w:val="00E458F2"/>
    <w:rsid w:val="00E515E8"/>
    <w:rsid w:val="00E56310"/>
    <w:rsid w:val="00E631B0"/>
    <w:rsid w:val="00E64D89"/>
    <w:rsid w:val="00E70E97"/>
    <w:rsid w:val="00E714BF"/>
    <w:rsid w:val="00E766CA"/>
    <w:rsid w:val="00E83F00"/>
    <w:rsid w:val="00E84F8B"/>
    <w:rsid w:val="00E85CD8"/>
    <w:rsid w:val="00E871C6"/>
    <w:rsid w:val="00E87622"/>
    <w:rsid w:val="00E915DB"/>
    <w:rsid w:val="00E92023"/>
    <w:rsid w:val="00E92071"/>
    <w:rsid w:val="00E92A18"/>
    <w:rsid w:val="00E96DF4"/>
    <w:rsid w:val="00EA2EAE"/>
    <w:rsid w:val="00EA342A"/>
    <w:rsid w:val="00EA3F49"/>
    <w:rsid w:val="00EA63CC"/>
    <w:rsid w:val="00EB1C7E"/>
    <w:rsid w:val="00EB20F0"/>
    <w:rsid w:val="00EB2FC9"/>
    <w:rsid w:val="00EB358B"/>
    <w:rsid w:val="00EB5367"/>
    <w:rsid w:val="00EB5380"/>
    <w:rsid w:val="00EB7128"/>
    <w:rsid w:val="00EC71DB"/>
    <w:rsid w:val="00ED1ED1"/>
    <w:rsid w:val="00ED294F"/>
    <w:rsid w:val="00ED3109"/>
    <w:rsid w:val="00ED4A00"/>
    <w:rsid w:val="00ED5160"/>
    <w:rsid w:val="00EE174D"/>
    <w:rsid w:val="00EE3608"/>
    <w:rsid w:val="00EF403B"/>
    <w:rsid w:val="00F014E2"/>
    <w:rsid w:val="00F129E8"/>
    <w:rsid w:val="00F17BCB"/>
    <w:rsid w:val="00F2072D"/>
    <w:rsid w:val="00F303A2"/>
    <w:rsid w:val="00F332C1"/>
    <w:rsid w:val="00F3349A"/>
    <w:rsid w:val="00F3589B"/>
    <w:rsid w:val="00F438C2"/>
    <w:rsid w:val="00F5115E"/>
    <w:rsid w:val="00F5443C"/>
    <w:rsid w:val="00F550A4"/>
    <w:rsid w:val="00F64DB9"/>
    <w:rsid w:val="00F70BFF"/>
    <w:rsid w:val="00F72663"/>
    <w:rsid w:val="00F727D4"/>
    <w:rsid w:val="00F72980"/>
    <w:rsid w:val="00F74C45"/>
    <w:rsid w:val="00F75B72"/>
    <w:rsid w:val="00F76850"/>
    <w:rsid w:val="00F76876"/>
    <w:rsid w:val="00F80DDA"/>
    <w:rsid w:val="00F82E57"/>
    <w:rsid w:val="00F849A9"/>
    <w:rsid w:val="00F8738A"/>
    <w:rsid w:val="00F8798B"/>
    <w:rsid w:val="00F902F8"/>
    <w:rsid w:val="00F90DC0"/>
    <w:rsid w:val="00F938EE"/>
    <w:rsid w:val="00F94E78"/>
    <w:rsid w:val="00FA095D"/>
    <w:rsid w:val="00FA2B63"/>
    <w:rsid w:val="00FA4F0D"/>
    <w:rsid w:val="00FA636E"/>
    <w:rsid w:val="00FA66D1"/>
    <w:rsid w:val="00FB0718"/>
    <w:rsid w:val="00FB5F28"/>
    <w:rsid w:val="00FB70A6"/>
    <w:rsid w:val="00FC1B69"/>
    <w:rsid w:val="00FC2D29"/>
    <w:rsid w:val="00FC5456"/>
    <w:rsid w:val="00FC6186"/>
    <w:rsid w:val="00FD0B43"/>
    <w:rsid w:val="00FD359A"/>
    <w:rsid w:val="00FD5258"/>
    <w:rsid w:val="00FE019E"/>
    <w:rsid w:val="00FE37B0"/>
    <w:rsid w:val="00FE5330"/>
    <w:rsid w:val="00FE60CB"/>
    <w:rsid w:val="00FE7430"/>
    <w:rsid w:val="00FF0A18"/>
    <w:rsid w:val="00FF0C28"/>
    <w:rsid w:val="00FF3DC0"/>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398"/>
  <w15:docId w15:val="{829CA40F-DC16-48F5-99DC-EE05802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D31885"/>
    <w:pPr>
      <w:widowControl w:val="0"/>
      <w:autoSpaceDE w:val="0"/>
      <w:autoSpaceDN w:val="0"/>
      <w:spacing w:line="252" w:lineRule="exact"/>
      <w:ind w:left="100"/>
      <w:jc w:val="left"/>
      <w:outlineLvl w:val="0"/>
    </w:pPr>
    <w:rPr>
      <w:b/>
      <w:bCs/>
      <w:sz w:val="22"/>
      <w:szCs w:val="22"/>
    </w:rPr>
  </w:style>
  <w:style w:type="paragraph" w:styleId="Heading2">
    <w:name w:val="heading 2"/>
    <w:basedOn w:val="Normal"/>
    <w:next w:val="Normal"/>
    <w:link w:val="Heading2Char"/>
    <w:qFormat/>
    <w:rsid w:val="00D31885"/>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A0D0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unhideWhenUsed/>
    <w:rsid w:val="00277114"/>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FF4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26"/>
    <w:rPr>
      <w:rFonts w:ascii="Segoe UI" w:eastAsia="Times New Roman" w:hAnsi="Segoe UI" w:cs="Segoe UI"/>
      <w:sz w:val="18"/>
      <w:szCs w:val="18"/>
    </w:rPr>
  </w:style>
  <w:style w:type="paragraph" w:styleId="ListParagraph">
    <w:name w:val="List Paragraph"/>
    <w:basedOn w:val="Normal"/>
    <w:uiPriority w:val="34"/>
    <w:qFormat/>
    <w:rsid w:val="00A94149"/>
    <w:pPr>
      <w:ind w:left="720"/>
      <w:contextualSpacing/>
    </w:pPr>
  </w:style>
  <w:style w:type="character" w:styleId="Hyperlink">
    <w:name w:val="Hyperlink"/>
    <w:basedOn w:val="DefaultParagraphFont"/>
    <w:unhideWhenUsed/>
    <w:rsid w:val="00622C7D"/>
    <w:rPr>
      <w:color w:val="0563C1" w:themeColor="hyperlink"/>
      <w:u w:val="single"/>
    </w:rPr>
  </w:style>
  <w:style w:type="character" w:styleId="UnresolvedMention">
    <w:name w:val="Unresolved Mention"/>
    <w:basedOn w:val="DefaultParagraphFont"/>
    <w:uiPriority w:val="99"/>
    <w:semiHidden/>
    <w:unhideWhenUsed/>
    <w:rsid w:val="00622C7D"/>
    <w:rPr>
      <w:color w:val="605E5C"/>
      <w:shd w:val="clear" w:color="auto" w:fill="E1DFDD"/>
    </w:rPr>
  </w:style>
  <w:style w:type="paragraph" w:customStyle="1" w:styleId="xmsonormal">
    <w:name w:val="x_msonormal"/>
    <w:basedOn w:val="Normal"/>
    <w:rsid w:val="00400CA5"/>
    <w:pPr>
      <w:spacing w:before="100" w:beforeAutospacing="1" w:after="100" w:afterAutospacing="1"/>
      <w:jc w:val="left"/>
    </w:pPr>
    <w:rPr>
      <w:szCs w:val="24"/>
    </w:rPr>
  </w:style>
  <w:style w:type="paragraph" w:customStyle="1" w:styleId="xxmsonormal">
    <w:name w:val="x_xmsonormal"/>
    <w:basedOn w:val="Normal"/>
    <w:rsid w:val="00400CA5"/>
    <w:pPr>
      <w:spacing w:before="100" w:beforeAutospacing="1" w:after="100" w:afterAutospacing="1"/>
      <w:jc w:val="left"/>
    </w:pPr>
    <w:rPr>
      <w:szCs w:val="24"/>
    </w:rPr>
  </w:style>
  <w:style w:type="character" w:customStyle="1" w:styleId="Heading1Char">
    <w:name w:val="Heading 1 Char"/>
    <w:basedOn w:val="DefaultParagraphFont"/>
    <w:link w:val="Heading1"/>
    <w:uiPriority w:val="9"/>
    <w:rsid w:val="00D31885"/>
    <w:rPr>
      <w:rFonts w:ascii="Times New Roman" w:eastAsia="Times New Roman" w:hAnsi="Times New Roman" w:cs="Times New Roman"/>
      <w:b/>
      <w:bCs/>
    </w:rPr>
  </w:style>
  <w:style w:type="paragraph" w:styleId="BodyText">
    <w:name w:val="Body Text"/>
    <w:basedOn w:val="Normal"/>
    <w:link w:val="BodyTextChar"/>
    <w:uiPriority w:val="1"/>
    <w:qFormat/>
    <w:rsid w:val="00D31885"/>
    <w:pPr>
      <w:widowControl w:val="0"/>
      <w:autoSpaceDE w:val="0"/>
      <w:autoSpaceDN w:val="0"/>
      <w:jc w:val="left"/>
    </w:pPr>
    <w:rPr>
      <w:sz w:val="22"/>
      <w:szCs w:val="22"/>
    </w:rPr>
  </w:style>
  <w:style w:type="character" w:customStyle="1" w:styleId="BodyTextChar">
    <w:name w:val="Body Text Char"/>
    <w:basedOn w:val="DefaultParagraphFont"/>
    <w:link w:val="BodyText"/>
    <w:uiPriority w:val="1"/>
    <w:rsid w:val="00D31885"/>
    <w:rPr>
      <w:rFonts w:ascii="Times New Roman" w:eastAsia="Times New Roman" w:hAnsi="Times New Roman" w:cs="Times New Roman"/>
    </w:rPr>
  </w:style>
  <w:style w:type="character" w:customStyle="1" w:styleId="Heading2Char">
    <w:name w:val="Heading 2 Char"/>
    <w:basedOn w:val="DefaultParagraphFont"/>
    <w:link w:val="Heading2"/>
    <w:rsid w:val="00D31885"/>
    <w:rPr>
      <w:rFonts w:ascii="Arial" w:eastAsia="Times New Roman" w:hAnsi="Arial" w:cs="Arial"/>
      <w:b/>
      <w:bCs/>
      <w:i/>
      <w:iCs/>
      <w:sz w:val="28"/>
      <w:szCs w:val="28"/>
    </w:rPr>
  </w:style>
  <w:style w:type="paragraph" w:customStyle="1" w:styleId="msolistparagraph0">
    <w:name w:val="msolistparagraph"/>
    <w:basedOn w:val="Normal"/>
    <w:rsid w:val="00D31885"/>
    <w:pPr>
      <w:ind w:left="720"/>
      <w:jc w:val="left"/>
    </w:pPr>
    <w:rPr>
      <w:rFonts w:ascii="Calibri" w:eastAsia="Calibri" w:hAnsi="Calibri"/>
      <w:sz w:val="22"/>
      <w:szCs w:val="22"/>
    </w:rPr>
  </w:style>
  <w:style w:type="character" w:customStyle="1" w:styleId="Heading3Char">
    <w:name w:val="Heading 3 Char"/>
    <w:basedOn w:val="DefaultParagraphFont"/>
    <w:link w:val="Heading3"/>
    <w:semiHidden/>
    <w:rsid w:val="00DA0D01"/>
    <w:rPr>
      <w:rFonts w:asciiTheme="majorHAnsi" w:eastAsiaTheme="majorEastAsia" w:hAnsiTheme="majorHAnsi" w:cstheme="majorBidi"/>
      <w:color w:val="1F3763" w:themeColor="accent1" w:themeShade="7F"/>
      <w:sz w:val="24"/>
      <w:szCs w:val="24"/>
    </w:rPr>
  </w:style>
  <w:style w:type="paragraph" w:customStyle="1" w:styleId="Default">
    <w:name w:val="Default"/>
    <w:rsid w:val="009675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5873">
      <w:bodyDiv w:val="1"/>
      <w:marLeft w:val="0"/>
      <w:marRight w:val="0"/>
      <w:marTop w:val="0"/>
      <w:marBottom w:val="0"/>
      <w:divBdr>
        <w:top w:val="none" w:sz="0" w:space="0" w:color="auto"/>
        <w:left w:val="none" w:sz="0" w:space="0" w:color="auto"/>
        <w:bottom w:val="none" w:sz="0" w:space="0" w:color="auto"/>
        <w:right w:val="none" w:sz="0" w:space="0" w:color="auto"/>
      </w:divBdr>
    </w:div>
    <w:div w:id="408579685">
      <w:bodyDiv w:val="1"/>
      <w:marLeft w:val="0"/>
      <w:marRight w:val="0"/>
      <w:marTop w:val="0"/>
      <w:marBottom w:val="0"/>
      <w:divBdr>
        <w:top w:val="none" w:sz="0" w:space="0" w:color="auto"/>
        <w:left w:val="none" w:sz="0" w:space="0" w:color="auto"/>
        <w:bottom w:val="none" w:sz="0" w:space="0" w:color="auto"/>
        <w:right w:val="none" w:sz="0" w:space="0" w:color="auto"/>
      </w:divBdr>
    </w:div>
    <w:div w:id="417681865">
      <w:bodyDiv w:val="1"/>
      <w:marLeft w:val="0"/>
      <w:marRight w:val="0"/>
      <w:marTop w:val="0"/>
      <w:marBottom w:val="0"/>
      <w:divBdr>
        <w:top w:val="none" w:sz="0" w:space="0" w:color="auto"/>
        <w:left w:val="none" w:sz="0" w:space="0" w:color="auto"/>
        <w:bottom w:val="none" w:sz="0" w:space="0" w:color="auto"/>
        <w:right w:val="none" w:sz="0" w:space="0" w:color="auto"/>
      </w:divBdr>
    </w:div>
    <w:div w:id="605618827">
      <w:bodyDiv w:val="1"/>
      <w:marLeft w:val="0"/>
      <w:marRight w:val="0"/>
      <w:marTop w:val="0"/>
      <w:marBottom w:val="0"/>
      <w:divBdr>
        <w:top w:val="none" w:sz="0" w:space="0" w:color="auto"/>
        <w:left w:val="none" w:sz="0" w:space="0" w:color="auto"/>
        <w:bottom w:val="none" w:sz="0" w:space="0" w:color="auto"/>
        <w:right w:val="none" w:sz="0" w:space="0" w:color="auto"/>
      </w:divBdr>
    </w:div>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774441971">
      <w:bodyDiv w:val="1"/>
      <w:marLeft w:val="0"/>
      <w:marRight w:val="0"/>
      <w:marTop w:val="0"/>
      <w:marBottom w:val="0"/>
      <w:divBdr>
        <w:top w:val="none" w:sz="0" w:space="0" w:color="auto"/>
        <w:left w:val="none" w:sz="0" w:space="0" w:color="auto"/>
        <w:bottom w:val="none" w:sz="0" w:space="0" w:color="auto"/>
        <w:right w:val="none" w:sz="0" w:space="0" w:color="auto"/>
      </w:divBdr>
      <w:divsChild>
        <w:div w:id="1548445520">
          <w:marLeft w:val="0"/>
          <w:marRight w:val="0"/>
          <w:marTop w:val="0"/>
          <w:marBottom w:val="0"/>
          <w:divBdr>
            <w:top w:val="none" w:sz="0" w:space="0" w:color="auto"/>
            <w:left w:val="none" w:sz="0" w:space="0" w:color="auto"/>
            <w:bottom w:val="none" w:sz="0" w:space="0" w:color="auto"/>
            <w:right w:val="none" w:sz="0" w:space="0" w:color="auto"/>
          </w:divBdr>
          <w:divsChild>
            <w:div w:id="332684387">
              <w:marLeft w:val="0"/>
              <w:marRight w:val="0"/>
              <w:marTop w:val="0"/>
              <w:marBottom w:val="0"/>
              <w:divBdr>
                <w:top w:val="none" w:sz="0" w:space="0" w:color="auto"/>
                <w:left w:val="none" w:sz="0" w:space="0" w:color="auto"/>
                <w:bottom w:val="none" w:sz="0" w:space="0" w:color="auto"/>
                <w:right w:val="none" w:sz="0" w:space="0" w:color="auto"/>
              </w:divBdr>
            </w:div>
          </w:divsChild>
        </w:div>
        <w:div w:id="1868709937">
          <w:marLeft w:val="0"/>
          <w:marRight w:val="0"/>
          <w:marTop w:val="0"/>
          <w:marBottom w:val="0"/>
          <w:divBdr>
            <w:top w:val="none" w:sz="0" w:space="0" w:color="auto"/>
            <w:left w:val="none" w:sz="0" w:space="0" w:color="auto"/>
            <w:bottom w:val="none" w:sz="0" w:space="0" w:color="auto"/>
            <w:right w:val="none" w:sz="0" w:space="0" w:color="auto"/>
          </w:divBdr>
          <w:divsChild>
            <w:div w:id="5165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0233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Jennifer Curtis</cp:lastModifiedBy>
  <cp:revision>2</cp:revision>
  <cp:lastPrinted>2021-11-17T20:56:00Z</cp:lastPrinted>
  <dcterms:created xsi:type="dcterms:W3CDTF">2022-10-27T16:09:00Z</dcterms:created>
  <dcterms:modified xsi:type="dcterms:W3CDTF">2022-10-27T16:09:00Z</dcterms:modified>
</cp:coreProperties>
</file>