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1224D" w14:textId="406C1904" w:rsidR="00AD372C" w:rsidRPr="00D45901" w:rsidRDefault="00D45901" w:rsidP="00D45901">
      <w:pPr>
        <w:jc w:val="right"/>
        <w:rPr>
          <w:b/>
          <w:bCs/>
          <w:szCs w:val="24"/>
        </w:rPr>
      </w:pPr>
      <w:r>
        <w:rPr>
          <w:b/>
          <w:bCs/>
          <w:szCs w:val="24"/>
        </w:rPr>
        <w:t>APPROVED 5/27/21</w:t>
      </w:r>
    </w:p>
    <w:p w14:paraId="27E6792E" w14:textId="7EA2D89F" w:rsidR="000B44C9" w:rsidRDefault="00773EC5" w:rsidP="00773EC5">
      <w:pPr>
        <w:jc w:val="left"/>
        <w:rPr>
          <w:szCs w:val="24"/>
        </w:rPr>
      </w:pPr>
      <w:r>
        <w:rPr>
          <w:szCs w:val="24"/>
        </w:rPr>
        <w:t>MEMBERS PRESENT:</w:t>
      </w:r>
      <w:r>
        <w:rPr>
          <w:szCs w:val="24"/>
        </w:rPr>
        <w:tab/>
        <w:t>Nate Drummond</w:t>
      </w:r>
    </w:p>
    <w:p w14:paraId="485D4033" w14:textId="1E3D14AC" w:rsidR="000C4E10" w:rsidRDefault="000C4E10" w:rsidP="00773EC5">
      <w:pPr>
        <w:jc w:val="left"/>
        <w:rPr>
          <w:szCs w:val="24"/>
        </w:rPr>
      </w:pPr>
      <w:r>
        <w:rPr>
          <w:szCs w:val="24"/>
        </w:rPr>
        <w:tab/>
      </w:r>
      <w:r>
        <w:rPr>
          <w:szCs w:val="24"/>
        </w:rPr>
        <w:tab/>
      </w:r>
      <w:r>
        <w:rPr>
          <w:szCs w:val="24"/>
        </w:rPr>
        <w:tab/>
      </w:r>
      <w:r>
        <w:rPr>
          <w:szCs w:val="24"/>
        </w:rPr>
        <w:tab/>
        <w:t>Allen Acker</w:t>
      </w:r>
      <w:r w:rsidR="00283E10">
        <w:rPr>
          <w:szCs w:val="24"/>
        </w:rPr>
        <w:t xml:space="preserve"> </w:t>
      </w:r>
    </w:p>
    <w:p w14:paraId="7FC35CF9" w14:textId="4D4C2E8E" w:rsidR="000C4E10" w:rsidRDefault="000C4E10" w:rsidP="00773EC5">
      <w:pPr>
        <w:jc w:val="left"/>
        <w:rPr>
          <w:szCs w:val="24"/>
        </w:rPr>
      </w:pPr>
      <w:r>
        <w:rPr>
          <w:szCs w:val="24"/>
        </w:rPr>
        <w:tab/>
      </w:r>
      <w:r>
        <w:rPr>
          <w:szCs w:val="24"/>
        </w:rPr>
        <w:tab/>
      </w:r>
      <w:r>
        <w:rPr>
          <w:szCs w:val="24"/>
        </w:rPr>
        <w:tab/>
      </w:r>
      <w:r>
        <w:rPr>
          <w:szCs w:val="24"/>
        </w:rPr>
        <w:tab/>
        <w:t>Richard Joyce</w:t>
      </w:r>
    </w:p>
    <w:p w14:paraId="413B41E7" w14:textId="77777777" w:rsidR="00773EC5" w:rsidRDefault="00773EC5" w:rsidP="00773EC5">
      <w:pPr>
        <w:ind w:left="2160" w:firstLine="720"/>
        <w:jc w:val="left"/>
        <w:rPr>
          <w:szCs w:val="24"/>
        </w:rPr>
      </w:pPr>
      <w:r>
        <w:rPr>
          <w:szCs w:val="24"/>
        </w:rPr>
        <w:t>Tracy Krueger</w:t>
      </w:r>
    </w:p>
    <w:p w14:paraId="5BF2577E" w14:textId="2EF52A6C" w:rsidR="000B44C9" w:rsidRDefault="00773EC5" w:rsidP="00773EC5">
      <w:pPr>
        <w:ind w:left="2160" w:firstLine="720"/>
        <w:jc w:val="left"/>
        <w:rPr>
          <w:szCs w:val="24"/>
        </w:rPr>
      </w:pPr>
      <w:r>
        <w:rPr>
          <w:szCs w:val="24"/>
        </w:rPr>
        <w:t>Justin Schla</w:t>
      </w:r>
      <w:r w:rsidR="00DD6D40">
        <w:rPr>
          <w:szCs w:val="24"/>
        </w:rPr>
        <w:t>wi</w:t>
      </w:r>
      <w:r w:rsidR="000C4E10">
        <w:rPr>
          <w:szCs w:val="24"/>
        </w:rPr>
        <w:t>n</w:t>
      </w:r>
      <w:r w:rsidR="00A518EF">
        <w:rPr>
          <w:szCs w:val="24"/>
        </w:rPr>
        <w:t xml:space="preserve"> </w:t>
      </w:r>
    </w:p>
    <w:p w14:paraId="79F48668" w14:textId="0C32D2D6" w:rsidR="00773EC5" w:rsidRDefault="00773EC5" w:rsidP="00773EC5">
      <w:pPr>
        <w:jc w:val="left"/>
        <w:rPr>
          <w:szCs w:val="24"/>
        </w:rPr>
      </w:pPr>
      <w:r>
        <w:rPr>
          <w:szCs w:val="24"/>
        </w:rPr>
        <w:t xml:space="preserve"> </w:t>
      </w:r>
    </w:p>
    <w:p w14:paraId="7555E404" w14:textId="181349CE" w:rsidR="00773EC5" w:rsidRDefault="00773EC5" w:rsidP="00773EC5">
      <w:pPr>
        <w:ind w:left="2880" w:hanging="2880"/>
        <w:jc w:val="left"/>
        <w:rPr>
          <w:szCs w:val="24"/>
        </w:rPr>
      </w:pPr>
      <w:r>
        <w:rPr>
          <w:szCs w:val="24"/>
        </w:rPr>
        <w:t>MEMBERS ABSENT:</w:t>
      </w:r>
      <w:r>
        <w:rPr>
          <w:szCs w:val="24"/>
        </w:rPr>
        <w:tab/>
      </w:r>
      <w:r w:rsidR="000C4E10">
        <w:rPr>
          <w:szCs w:val="24"/>
        </w:rPr>
        <w:t xml:space="preserve">William </w:t>
      </w:r>
      <w:proofErr w:type="spellStart"/>
      <w:r w:rsidR="000C4E10">
        <w:rPr>
          <w:szCs w:val="24"/>
        </w:rPr>
        <w:t>Shippen</w:t>
      </w:r>
      <w:proofErr w:type="spellEnd"/>
      <w:r w:rsidR="00E16500">
        <w:rPr>
          <w:szCs w:val="24"/>
        </w:rPr>
        <w:t xml:space="preserve"> and Reeve Wood</w:t>
      </w:r>
    </w:p>
    <w:p w14:paraId="7B19529A" w14:textId="77777777" w:rsidR="00773EC5" w:rsidRDefault="00773EC5" w:rsidP="00773EC5">
      <w:pPr>
        <w:ind w:left="2880" w:hanging="2880"/>
        <w:jc w:val="left"/>
        <w:rPr>
          <w:szCs w:val="24"/>
        </w:rPr>
      </w:pPr>
      <w:r>
        <w:rPr>
          <w:szCs w:val="24"/>
        </w:rPr>
        <w:tab/>
      </w:r>
      <w:r>
        <w:rPr>
          <w:szCs w:val="24"/>
        </w:rPr>
        <w:tab/>
      </w:r>
      <w:r>
        <w:rPr>
          <w:szCs w:val="24"/>
        </w:rPr>
        <w:tab/>
      </w:r>
    </w:p>
    <w:p w14:paraId="1582E68B" w14:textId="2068F3DA" w:rsidR="00773EC5" w:rsidRDefault="00773EC5" w:rsidP="00773EC5">
      <w:pPr>
        <w:ind w:left="2880" w:hanging="2880"/>
        <w:rPr>
          <w:szCs w:val="24"/>
        </w:rPr>
      </w:pPr>
      <w:r>
        <w:rPr>
          <w:szCs w:val="24"/>
        </w:rPr>
        <w:t>STAFF PRESENT:</w:t>
      </w:r>
      <w:r>
        <w:rPr>
          <w:szCs w:val="24"/>
        </w:rPr>
        <w:tab/>
      </w:r>
      <w:r w:rsidR="00E16500">
        <w:rPr>
          <w:szCs w:val="24"/>
        </w:rPr>
        <w:t xml:space="preserve">Nicole Briand, Town Manager; </w:t>
      </w:r>
      <w:r w:rsidR="00DD6D40">
        <w:rPr>
          <w:szCs w:val="24"/>
        </w:rPr>
        <w:t>Darren Carey, Code Enforcement Officer</w:t>
      </w:r>
      <w:r w:rsidR="00E16500">
        <w:rPr>
          <w:szCs w:val="24"/>
        </w:rPr>
        <w:t>; Jennifer Curtis, Town Planner</w:t>
      </w:r>
      <w:r w:rsidR="00F94E78">
        <w:rPr>
          <w:szCs w:val="24"/>
        </w:rPr>
        <w:t xml:space="preserve"> and Economic Development Coordinator</w:t>
      </w:r>
    </w:p>
    <w:p w14:paraId="59D31B11" w14:textId="77777777" w:rsidR="00773EC5" w:rsidRDefault="00773EC5" w:rsidP="00773EC5">
      <w:pPr>
        <w:rPr>
          <w:szCs w:val="24"/>
        </w:rPr>
      </w:pPr>
    </w:p>
    <w:p w14:paraId="62DC7930" w14:textId="190062BD" w:rsidR="00AD372C" w:rsidRDefault="00773EC5" w:rsidP="00773EC5">
      <w:pPr>
        <w:rPr>
          <w:szCs w:val="24"/>
        </w:rPr>
      </w:pPr>
      <w:r>
        <w:rPr>
          <w:szCs w:val="24"/>
        </w:rPr>
        <w:t>On Thursday</w:t>
      </w:r>
      <w:r w:rsidR="00D85E17">
        <w:rPr>
          <w:szCs w:val="24"/>
        </w:rPr>
        <w:t xml:space="preserve">, </w:t>
      </w:r>
      <w:r w:rsidR="00EB7128">
        <w:rPr>
          <w:szCs w:val="24"/>
        </w:rPr>
        <w:t xml:space="preserve">April </w:t>
      </w:r>
      <w:r w:rsidR="00A307BC">
        <w:rPr>
          <w:szCs w:val="24"/>
        </w:rPr>
        <w:t>2</w:t>
      </w:r>
      <w:r w:rsidR="00B54A29">
        <w:rPr>
          <w:szCs w:val="24"/>
        </w:rPr>
        <w:t>9</w:t>
      </w:r>
      <w:r w:rsidR="007F099B">
        <w:rPr>
          <w:szCs w:val="24"/>
        </w:rPr>
        <w:t>, 2021</w:t>
      </w:r>
      <w:r>
        <w:rPr>
          <w:szCs w:val="24"/>
        </w:rPr>
        <w:t xml:space="preserve">, a meeting of the Bowdoinham, Maine Planning Board was held via Zoom media with everyone participating from their residences due to the Covid-19 </w:t>
      </w:r>
      <w:r w:rsidR="00AD372C">
        <w:rPr>
          <w:szCs w:val="24"/>
        </w:rPr>
        <w:t>P</w:t>
      </w:r>
      <w:r>
        <w:rPr>
          <w:szCs w:val="24"/>
        </w:rPr>
        <w:t xml:space="preserve">andemic. </w:t>
      </w:r>
      <w:r w:rsidR="00E16500">
        <w:rPr>
          <w:szCs w:val="24"/>
        </w:rPr>
        <w:t>The meeting was a continuation of the meeting held on April 22, 2021.</w:t>
      </w:r>
    </w:p>
    <w:p w14:paraId="16859490" w14:textId="77777777" w:rsidR="00AD372C" w:rsidRDefault="00AD372C" w:rsidP="00773EC5">
      <w:pPr>
        <w:rPr>
          <w:szCs w:val="24"/>
        </w:rPr>
      </w:pPr>
    </w:p>
    <w:p w14:paraId="268B07AF" w14:textId="166A7D10" w:rsidR="00203573" w:rsidRPr="00995F2D" w:rsidRDefault="00AD372C" w:rsidP="00773EC5">
      <w:pPr>
        <w:rPr>
          <w:i/>
          <w:iCs/>
          <w:szCs w:val="24"/>
        </w:rPr>
      </w:pPr>
      <w:r w:rsidRPr="00995F2D">
        <w:rPr>
          <w:i/>
          <w:iCs/>
          <w:szCs w:val="24"/>
        </w:rPr>
        <w:t>It was noted on the agenda that</w:t>
      </w:r>
      <w:r w:rsidR="00995F2D">
        <w:rPr>
          <w:i/>
          <w:iCs/>
          <w:szCs w:val="24"/>
        </w:rPr>
        <w:t>,</w:t>
      </w:r>
      <w:r w:rsidR="00203573" w:rsidRPr="00995F2D">
        <w:rPr>
          <w:i/>
          <w:iCs/>
          <w:szCs w:val="24"/>
        </w:rPr>
        <w:t xml:space="preserve"> for</w:t>
      </w:r>
      <w:r w:rsidRPr="00995F2D">
        <w:rPr>
          <w:i/>
          <w:iCs/>
          <w:szCs w:val="24"/>
        </w:rPr>
        <w:t xml:space="preserve"> the time being, the Town of Bowdoinham will be conducting public meetings via video conferencing.  This is in accordance with emergency legislation (PL 2019,</w:t>
      </w:r>
      <w:r w:rsidR="00203573" w:rsidRPr="00995F2D">
        <w:rPr>
          <w:i/>
          <w:iCs/>
          <w:szCs w:val="24"/>
        </w:rPr>
        <w:t xml:space="preserve"> c. 617) enacted by the Maine Legislature on March 17, 2020, which temporarily authorizes remote participation at municipal board and committee meetings by </w:t>
      </w:r>
      <w:r w:rsidR="00E16500">
        <w:rPr>
          <w:i/>
          <w:iCs/>
          <w:szCs w:val="24"/>
        </w:rPr>
        <w:t>B</w:t>
      </w:r>
      <w:r w:rsidR="00203573" w:rsidRPr="00995F2D">
        <w:rPr>
          <w:i/>
          <w:iCs/>
          <w:szCs w:val="24"/>
        </w:rPr>
        <w:t xml:space="preserve">oard members and the public.  </w:t>
      </w:r>
    </w:p>
    <w:p w14:paraId="63ED2BC4" w14:textId="77777777" w:rsidR="00203573" w:rsidRPr="00995F2D" w:rsidRDefault="00203573" w:rsidP="00773EC5">
      <w:pPr>
        <w:rPr>
          <w:i/>
          <w:iCs/>
          <w:szCs w:val="24"/>
        </w:rPr>
      </w:pPr>
    </w:p>
    <w:p w14:paraId="12C23A56" w14:textId="25C0C2DC" w:rsidR="00773EC5" w:rsidRPr="00995F2D" w:rsidRDefault="00203573" w:rsidP="00CA0922">
      <w:pPr>
        <w:rPr>
          <w:i/>
          <w:iCs/>
          <w:szCs w:val="24"/>
        </w:rPr>
      </w:pPr>
      <w:r w:rsidRPr="00995F2D">
        <w:rPr>
          <w:i/>
          <w:iCs/>
          <w:szCs w:val="24"/>
        </w:rPr>
        <w:t xml:space="preserve">If joining by computer you may be required to download the Zoom app in order to connect.  This is free and easy to use.  Make sure to log in a few minutes early to ensure you can connect.  </w:t>
      </w:r>
    </w:p>
    <w:p w14:paraId="350CB2A0" w14:textId="432D71E7" w:rsidR="00203573" w:rsidRPr="00995F2D" w:rsidRDefault="00203573" w:rsidP="00773EC5">
      <w:pPr>
        <w:rPr>
          <w:i/>
          <w:iCs/>
          <w:szCs w:val="24"/>
        </w:rPr>
      </w:pPr>
    </w:p>
    <w:p w14:paraId="41777339" w14:textId="0E694FA6" w:rsidR="00203573" w:rsidRDefault="00203573" w:rsidP="00773EC5">
      <w:pPr>
        <w:rPr>
          <w:i/>
          <w:iCs/>
          <w:szCs w:val="24"/>
        </w:rPr>
      </w:pPr>
      <w:r w:rsidRPr="00995F2D">
        <w:rPr>
          <w:i/>
          <w:iCs/>
          <w:szCs w:val="24"/>
        </w:rPr>
        <w:t>If joining by phone, if you cannot join by computer, you may call into public meetings and participate by phone.  At the time of a scheduled public meeting, call (646) 876-9923.  When prompted, the meeting ID is 894 1148 5907 and the password is 281934.</w:t>
      </w:r>
    </w:p>
    <w:p w14:paraId="792141AF" w14:textId="0BE1C120" w:rsidR="00283E10" w:rsidRDefault="00283E10" w:rsidP="00773EC5">
      <w:pPr>
        <w:rPr>
          <w:i/>
          <w:iCs/>
          <w:szCs w:val="24"/>
        </w:rPr>
      </w:pPr>
    </w:p>
    <w:p w14:paraId="4044C2F1" w14:textId="77777777" w:rsidR="00773EC5" w:rsidRPr="00203573" w:rsidRDefault="00773EC5" w:rsidP="00773EC5">
      <w:pPr>
        <w:rPr>
          <w:i/>
          <w:iCs/>
          <w:sz w:val="20"/>
        </w:rPr>
      </w:pPr>
    </w:p>
    <w:p w14:paraId="28F77F41" w14:textId="01BB230D" w:rsidR="00773EC5" w:rsidRDefault="00773EC5" w:rsidP="00773EC5">
      <w:pPr>
        <w:tabs>
          <w:tab w:val="left" w:pos="360"/>
        </w:tabs>
        <w:rPr>
          <w:b/>
          <w:szCs w:val="24"/>
          <w:u w:val="single"/>
        </w:rPr>
      </w:pPr>
      <w:r>
        <w:rPr>
          <w:b/>
          <w:szCs w:val="24"/>
        </w:rPr>
        <w:t>1.</w:t>
      </w:r>
      <w:r>
        <w:rPr>
          <w:b/>
          <w:szCs w:val="24"/>
        </w:rPr>
        <w:tab/>
      </w:r>
      <w:r w:rsidR="007F099B">
        <w:rPr>
          <w:b/>
          <w:szCs w:val="24"/>
          <w:u w:val="single"/>
        </w:rPr>
        <w:t xml:space="preserve">REGULAR MEETING </w:t>
      </w:r>
      <w:r>
        <w:rPr>
          <w:b/>
          <w:szCs w:val="24"/>
          <w:u w:val="single"/>
        </w:rPr>
        <w:t xml:space="preserve">CALL TO ORDER </w:t>
      </w:r>
    </w:p>
    <w:p w14:paraId="39D9A313" w14:textId="77777777" w:rsidR="00773EC5" w:rsidRDefault="00773EC5" w:rsidP="00773EC5">
      <w:pPr>
        <w:tabs>
          <w:tab w:val="left" w:pos="360"/>
        </w:tabs>
        <w:rPr>
          <w:sz w:val="16"/>
          <w:szCs w:val="24"/>
        </w:rPr>
      </w:pPr>
    </w:p>
    <w:p w14:paraId="6D51EE29" w14:textId="2AC74625" w:rsidR="00773EC5" w:rsidRDefault="00773EC5" w:rsidP="005E08C7">
      <w:pPr>
        <w:tabs>
          <w:tab w:val="left" w:pos="360"/>
        </w:tabs>
        <w:ind w:left="360" w:hanging="360"/>
        <w:rPr>
          <w:szCs w:val="24"/>
        </w:rPr>
      </w:pPr>
      <w:r>
        <w:rPr>
          <w:sz w:val="16"/>
          <w:szCs w:val="24"/>
        </w:rPr>
        <w:tab/>
      </w:r>
      <w:r>
        <w:rPr>
          <w:szCs w:val="24"/>
        </w:rPr>
        <w:t xml:space="preserve">Chairman Drummond called the meeting to order at </w:t>
      </w:r>
      <w:r w:rsidR="00283E10">
        <w:rPr>
          <w:szCs w:val="24"/>
        </w:rPr>
        <w:t>6</w:t>
      </w:r>
      <w:r>
        <w:rPr>
          <w:szCs w:val="24"/>
        </w:rPr>
        <w:t>:0</w:t>
      </w:r>
      <w:r w:rsidR="00686842">
        <w:rPr>
          <w:szCs w:val="24"/>
        </w:rPr>
        <w:t>0</w:t>
      </w:r>
      <w:r>
        <w:rPr>
          <w:szCs w:val="24"/>
        </w:rPr>
        <w:t xml:space="preserve"> p.m.</w:t>
      </w:r>
    </w:p>
    <w:p w14:paraId="7B2A8810" w14:textId="77777777" w:rsidR="00773EC5" w:rsidRDefault="00773EC5" w:rsidP="00773EC5">
      <w:pPr>
        <w:ind w:left="720" w:hanging="720"/>
        <w:rPr>
          <w:szCs w:val="24"/>
        </w:rPr>
      </w:pPr>
    </w:p>
    <w:p w14:paraId="5D58A837" w14:textId="77777777" w:rsidR="00283E10" w:rsidRDefault="00773EC5" w:rsidP="00283E10">
      <w:pPr>
        <w:tabs>
          <w:tab w:val="left" w:pos="360"/>
        </w:tabs>
        <w:ind w:left="720" w:hanging="720"/>
        <w:rPr>
          <w:b/>
          <w:szCs w:val="24"/>
          <w:u w:val="single"/>
        </w:rPr>
      </w:pPr>
      <w:r>
        <w:rPr>
          <w:b/>
          <w:szCs w:val="24"/>
        </w:rPr>
        <w:t>2.</w:t>
      </w:r>
      <w:r>
        <w:rPr>
          <w:b/>
          <w:szCs w:val="24"/>
        </w:rPr>
        <w:tab/>
      </w:r>
      <w:r>
        <w:rPr>
          <w:b/>
          <w:szCs w:val="24"/>
          <w:u w:val="single"/>
        </w:rPr>
        <w:t>DETERMINE QUORUM AND VOTING MEMBERS</w:t>
      </w:r>
    </w:p>
    <w:p w14:paraId="2C2832D7" w14:textId="77777777" w:rsidR="00283E10" w:rsidRPr="00283E10" w:rsidRDefault="00283E10" w:rsidP="00283E10">
      <w:pPr>
        <w:tabs>
          <w:tab w:val="left" w:pos="360"/>
        </w:tabs>
        <w:ind w:left="720" w:hanging="720"/>
        <w:rPr>
          <w:sz w:val="16"/>
          <w:szCs w:val="16"/>
        </w:rPr>
      </w:pPr>
    </w:p>
    <w:p w14:paraId="165AA3FF" w14:textId="7E7E976C" w:rsidR="00D621CD" w:rsidRDefault="00773EC5" w:rsidP="00283E10">
      <w:pPr>
        <w:tabs>
          <w:tab w:val="left" w:pos="360"/>
        </w:tabs>
        <w:ind w:left="360" w:hanging="360"/>
        <w:rPr>
          <w:szCs w:val="24"/>
        </w:rPr>
      </w:pPr>
      <w:r w:rsidRPr="00283E10">
        <w:rPr>
          <w:szCs w:val="24"/>
        </w:rPr>
        <w:tab/>
        <w:t>It was determined that a quorum was present.</w:t>
      </w:r>
      <w:r w:rsidR="00283E10" w:rsidRPr="00283E10">
        <w:rPr>
          <w:szCs w:val="24"/>
        </w:rPr>
        <w:t xml:space="preserve"> </w:t>
      </w:r>
      <w:r w:rsidR="00E16500">
        <w:rPr>
          <w:szCs w:val="24"/>
        </w:rPr>
        <w:t>Chairman Drummond noted that, as only four members were present, Mr. Joyce, an alternate, will be voting</w:t>
      </w:r>
      <w:r w:rsidR="002721E3">
        <w:rPr>
          <w:szCs w:val="24"/>
        </w:rPr>
        <w:t xml:space="preserve"> this evening, with the exception of the Gallant </w:t>
      </w:r>
      <w:r w:rsidR="00434116">
        <w:rPr>
          <w:szCs w:val="24"/>
        </w:rPr>
        <w:t xml:space="preserve">agenda </w:t>
      </w:r>
      <w:r w:rsidR="002721E3">
        <w:rPr>
          <w:szCs w:val="24"/>
        </w:rPr>
        <w:t>item, which he will recuse himself on</w:t>
      </w:r>
      <w:r w:rsidR="00E16500">
        <w:rPr>
          <w:szCs w:val="24"/>
        </w:rPr>
        <w:t>.</w:t>
      </w:r>
    </w:p>
    <w:p w14:paraId="57CE3E65" w14:textId="1E3C84C8" w:rsidR="002721E3" w:rsidRDefault="002721E3" w:rsidP="00283E10">
      <w:pPr>
        <w:tabs>
          <w:tab w:val="left" w:pos="360"/>
        </w:tabs>
        <w:ind w:left="360" w:hanging="360"/>
        <w:rPr>
          <w:szCs w:val="24"/>
        </w:rPr>
      </w:pPr>
    </w:p>
    <w:p w14:paraId="12BEA934" w14:textId="6FAF09CB" w:rsidR="002721E3" w:rsidRPr="00283E10" w:rsidRDefault="002721E3" w:rsidP="00665723">
      <w:pPr>
        <w:tabs>
          <w:tab w:val="left" w:pos="360"/>
        </w:tabs>
        <w:rPr>
          <w:b/>
          <w:szCs w:val="24"/>
          <w:u w:val="single"/>
        </w:rPr>
      </w:pPr>
      <w:r>
        <w:rPr>
          <w:szCs w:val="24"/>
        </w:rPr>
        <w:t xml:space="preserve">Chairman Drummond introduced Bowdoinham’s new Town Planner, Jennifer Curtis.  He thanked Darren Carey for </w:t>
      </w:r>
      <w:r w:rsidR="00665723">
        <w:rPr>
          <w:szCs w:val="24"/>
        </w:rPr>
        <w:t>filling in as Planner prior to Ms. Curtis being hired.</w:t>
      </w:r>
    </w:p>
    <w:p w14:paraId="0F25843F" w14:textId="2D4F28FF" w:rsidR="006034E5" w:rsidRDefault="006034E5" w:rsidP="00073469">
      <w:pPr>
        <w:tabs>
          <w:tab w:val="left" w:pos="360"/>
        </w:tabs>
        <w:ind w:left="720" w:hanging="720"/>
        <w:rPr>
          <w:szCs w:val="24"/>
        </w:rPr>
      </w:pPr>
    </w:p>
    <w:p w14:paraId="50E49CBF" w14:textId="3257CDF7" w:rsidR="006034E5" w:rsidRDefault="006034E5" w:rsidP="00073469">
      <w:pPr>
        <w:tabs>
          <w:tab w:val="left" w:pos="360"/>
        </w:tabs>
        <w:ind w:left="720" w:hanging="720"/>
        <w:rPr>
          <w:szCs w:val="24"/>
        </w:rPr>
      </w:pPr>
      <w:r>
        <w:rPr>
          <w:b/>
          <w:bCs/>
          <w:szCs w:val="24"/>
          <w:u w:val="single"/>
        </w:rPr>
        <w:t>APPROVAL OF THE MINUTES OF THE MARCH 25, 2021 MEETING</w:t>
      </w:r>
    </w:p>
    <w:p w14:paraId="6D854363" w14:textId="2C7711D2" w:rsidR="006034E5" w:rsidRDefault="006034E5" w:rsidP="00073469">
      <w:pPr>
        <w:tabs>
          <w:tab w:val="left" w:pos="360"/>
        </w:tabs>
        <w:ind w:left="720" w:hanging="720"/>
        <w:rPr>
          <w:szCs w:val="24"/>
        </w:rPr>
      </w:pPr>
    </w:p>
    <w:p w14:paraId="6EF36BA5" w14:textId="5ABB96A6" w:rsidR="006034E5" w:rsidRDefault="006034E5" w:rsidP="00073469">
      <w:pPr>
        <w:tabs>
          <w:tab w:val="left" w:pos="360"/>
        </w:tabs>
        <w:ind w:left="720" w:hanging="720"/>
        <w:rPr>
          <w:szCs w:val="24"/>
        </w:rPr>
      </w:pPr>
      <w:r>
        <w:rPr>
          <w:szCs w:val="24"/>
        </w:rPr>
        <w:t>Motion was made by Mr. Schlawin, seconded by Ms. Krueger, and it was unanimously</w:t>
      </w:r>
    </w:p>
    <w:p w14:paraId="698F4F85" w14:textId="39EA8CC4" w:rsidR="006034E5" w:rsidRDefault="006034E5" w:rsidP="00073469">
      <w:pPr>
        <w:tabs>
          <w:tab w:val="left" w:pos="360"/>
        </w:tabs>
        <w:ind w:left="720" w:hanging="720"/>
        <w:rPr>
          <w:szCs w:val="24"/>
        </w:rPr>
      </w:pPr>
    </w:p>
    <w:p w14:paraId="762700CF" w14:textId="59915C9E" w:rsidR="006034E5" w:rsidRDefault="006034E5" w:rsidP="00073469">
      <w:pPr>
        <w:tabs>
          <w:tab w:val="left" w:pos="360"/>
        </w:tabs>
        <w:ind w:left="720" w:hanging="720"/>
        <w:rPr>
          <w:szCs w:val="24"/>
        </w:rPr>
      </w:pPr>
      <w:r>
        <w:rPr>
          <w:b/>
          <w:bCs/>
          <w:szCs w:val="24"/>
        </w:rPr>
        <w:t>VOTED</w:t>
      </w:r>
    </w:p>
    <w:p w14:paraId="389AF693" w14:textId="4DA1782B" w:rsidR="006034E5" w:rsidRDefault="006034E5" w:rsidP="00073469">
      <w:pPr>
        <w:tabs>
          <w:tab w:val="left" w:pos="360"/>
        </w:tabs>
        <w:ind w:left="720" w:hanging="720"/>
        <w:rPr>
          <w:szCs w:val="24"/>
        </w:rPr>
      </w:pPr>
      <w:r>
        <w:rPr>
          <w:szCs w:val="24"/>
        </w:rPr>
        <w:tab/>
        <w:t>To approve the minutes of the March 25, 2021 meeting, as amended.</w:t>
      </w:r>
    </w:p>
    <w:p w14:paraId="468BEB2D" w14:textId="00CA0A39" w:rsidR="006034E5" w:rsidRDefault="006034E5" w:rsidP="00073469">
      <w:pPr>
        <w:tabs>
          <w:tab w:val="left" w:pos="360"/>
        </w:tabs>
        <w:ind w:left="720" w:hanging="720"/>
        <w:rPr>
          <w:szCs w:val="24"/>
        </w:rPr>
      </w:pPr>
    </w:p>
    <w:p w14:paraId="61F6DD42" w14:textId="388BB0A4" w:rsidR="006034E5" w:rsidRPr="006034E5" w:rsidRDefault="006034E5" w:rsidP="002721E3">
      <w:pPr>
        <w:tabs>
          <w:tab w:val="left" w:pos="360"/>
        </w:tabs>
        <w:rPr>
          <w:szCs w:val="24"/>
        </w:rPr>
      </w:pPr>
      <w:r>
        <w:rPr>
          <w:szCs w:val="24"/>
        </w:rPr>
        <w:t xml:space="preserve">(Amendments:  Pg. 3, </w:t>
      </w:r>
      <w:r w:rsidR="002721E3">
        <w:rPr>
          <w:szCs w:val="24"/>
        </w:rPr>
        <w:t>Item 5, 2</w:t>
      </w:r>
      <w:r w:rsidR="002721E3" w:rsidRPr="002721E3">
        <w:rPr>
          <w:szCs w:val="24"/>
          <w:vertAlign w:val="superscript"/>
        </w:rPr>
        <w:t>nd</w:t>
      </w:r>
      <w:r w:rsidR="002721E3">
        <w:rPr>
          <w:szCs w:val="24"/>
        </w:rPr>
        <w:t xml:space="preserve"> paragraph, 3</w:t>
      </w:r>
      <w:r w:rsidR="002721E3" w:rsidRPr="002721E3">
        <w:rPr>
          <w:szCs w:val="24"/>
          <w:vertAlign w:val="superscript"/>
        </w:rPr>
        <w:t>rd</w:t>
      </w:r>
      <w:r w:rsidR="002721E3">
        <w:rPr>
          <w:szCs w:val="24"/>
        </w:rPr>
        <w:t xml:space="preserve"> line down, after “within walking distance” add: “but is not an abutter.”  Under bullets, 2</w:t>
      </w:r>
      <w:r w:rsidR="002721E3" w:rsidRPr="002721E3">
        <w:rPr>
          <w:szCs w:val="24"/>
          <w:vertAlign w:val="superscript"/>
        </w:rPr>
        <w:t>nd</w:t>
      </w:r>
      <w:r w:rsidR="002721E3">
        <w:rPr>
          <w:szCs w:val="24"/>
        </w:rPr>
        <w:t xml:space="preserve"> from bottom, eliminate “sewer system” and add “septic system.”</w:t>
      </w:r>
    </w:p>
    <w:p w14:paraId="62AAFB94" w14:textId="54824D75" w:rsidR="006034E5" w:rsidRDefault="006034E5" w:rsidP="00073469">
      <w:pPr>
        <w:tabs>
          <w:tab w:val="left" w:pos="360"/>
        </w:tabs>
        <w:ind w:left="720" w:hanging="720"/>
        <w:rPr>
          <w:szCs w:val="24"/>
        </w:rPr>
      </w:pPr>
    </w:p>
    <w:p w14:paraId="627EB664" w14:textId="1F9B6B91" w:rsidR="00D621CD" w:rsidRDefault="00D621CD" w:rsidP="00D621CD">
      <w:pPr>
        <w:tabs>
          <w:tab w:val="left" w:pos="360"/>
        </w:tabs>
        <w:ind w:left="720" w:hanging="720"/>
        <w:rPr>
          <w:szCs w:val="24"/>
        </w:rPr>
      </w:pPr>
      <w:r>
        <w:rPr>
          <w:b/>
          <w:bCs/>
          <w:szCs w:val="24"/>
        </w:rPr>
        <w:t>6.</w:t>
      </w:r>
      <w:r>
        <w:rPr>
          <w:b/>
          <w:bCs/>
          <w:szCs w:val="24"/>
        </w:rPr>
        <w:tab/>
      </w:r>
      <w:r>
        <w:rPr>
          <w:b/>
          <w:bCs/>
          <w:szCs w:val="24"/>
          <w:u w:val="single"/>
        </w:rPr>
        <w:t xml:space="preserve">SITE PLAN REVIEW – </w:t>
      </w:r>
      <w:r w:rsidR="0033041A">
        <w:rPr>
          <w:b/>
          <w:bCs/>
          <w:szCs w:val="24"/>
          <w:u w:val="single"/>
        </w:rPr>
        <w:t>TIER II</w:t>
      </w:r>
      <w:r>
        <w:rPr>
          <w:b/>
          <w:bCs/>
          <w:szCs w:val="24"/>
          <w:u w:val="single"/>
        </w:rPr>
        <w:t xml:space="preserve"> APPLICATION</w:t>
      </w:r>
    </w:p>
    <w:p w14:paraId="3227F897" w14:textId="51FC56F8" w:rsidR="00D621CD" w:rsidRDefault="00D621CD" w:rsidP="00662209">
      <w:pPr>
        <w:tabs>
          <w:tab w:val="left" w:pos="360"/>
          <w:tab w:val="left" w:pos="1800"/>
        </w:tabs>
        <w:ind w:left="720" w:hanging="720"/>
        <w:rPr>
          <w:szCs w:val="24"/>
        </w:rPr>
      </w:pPr>
      <w:r>
        <w:rPr>
          <w:b/>
          <w:bCs/>
          <w:szCs w:val="24"/>
        </w:rPr>
        <w:tab/>
      </w:r>
      <w:r>
        <w:rPr>
          <w:szCs w:val="24"/>
        </w:rPr>
        <w:t>Applicant:</w:t>
      </w:r>
      <w:r w:rsidR="00662209">
        <w:rPr>
          <w:szCs w:val="24"/>
        </w:rPr>
        <w:tab/>
        <w:t>Scott Gallant</w:t>
      </w:r>
    </w:p>
    <w:p w14:paraId="42787FAA" w14:textId="44A1E1D5" w:rsidR="00D621CD" w:rsidRDefault="00D621CD" w:rsidP="00785AF4">
      <w:pPr>
        <w:tabs>
          <w:tab w:val="left" w:pos="360"/>
          <w:tab w:val="left" w:pos="1800"/>
        </w:tabs>
        <w:ind w:left="720" w:hanging="720"/>
        <w:rPr>
          <w:szCs w:val="24"/>
        </w:rPr>
      </w:pPr>
      <w:r>
        <w:rPr>
          <w:szCs w:val="24"/>
        </w:rPr>
        <w:tab/>
        <w:t>Property:</w:t>
      </w:r>
      <w:r w:rsidR="00785AF4">
        <w:rPr>
          <w:szCs w:val="24"/>
        </w:rPr>
        <w:tab/>
        <w:t>17 School Street (U01-017)</w:t>
      </w:r>
      <w:r w:rsidR="00785AF4">
        <w:rPr>
          <w:szCs w:val="24"/>
        </w:rPr>
        <w:tab/>
      </w:r>
    </w:p>
    <w:p w14:paraId="23C66930" w14:textId="2C980AAF" w:rsidR="00D621CD" w:rsidRDefault="00D621CD" w:rsidP="00785AF4">
      <w:pPr>
        <w:tabs>
          <w:tab w:val="left" w:pos="360"/>
          <w:tab w:val="left" w:pos="1800"/>
        </w:tabs>
        <w:ind w:left="720" w:hanging="720"/>
        <w:rPr>
          <w:szCs w:val="24"/>
        </w:rPr>
      </w:pPr>
      <w:r>
        <w:rPr>
          <w:szCs w:val="24"/>
        </w:rPr>
        <w:tab/>
        <w:t>Project:</w:t>
      </w:r>
      <w:r w:rsidR="00785AF4">
        <w:rPr>
          <w:szCs w:val="24"/>
        </w:rPr>
        <w:tab/>
        <w:t>Applicant is proposing to develop a marijuana establishment</w:t>
      </w:r>
    </w:p>
    <w:p w14:paraId="5FDE9DA9" w14:textId="7A533E2C" w:rsidR="00665723" w:rsidRDefault="00665723" w:rsidP="00785AF4">
      <w:pPr>
        <w:tabs>
          <w:tab w:val="left" w:pos="360"/>
          <w:tab w:val="left" w:pos="1800"/>
        </w:tabs>
        <w:ind w:left="720" w:hanging="720"/>
        <w:rPr>
          <w:szCs w:val="24"/>
        </w:rPr>
      </w:pPr>
    </w:p>
    <w:p w14:paraId="66851FC2" w14:textId="34E28FE1" w:rsidR="00665723" w:rsidRDefault="00665723" w:rsidP="00665723">
      <w:pPr>
        <w:tabs>
          <w:tab w:val="left" w:pos="360"/>
          <w:tab w:val="left" w:pos="1800"/>
        </w:tabs>
        <w:rPr>
          <w:szCs w:val="24"/>
        </w:rPr>
      </w:pPr>
      <w:r>
        <w:rPr>
          <w:szCs w:val="24"/>
        </w:rPr>
        <w:t xml:space="preserve">Board member Joyce recused himself due to a possible conflict of interest.  Applicant Scott Gallant joined the meeting on Zoom from Toledo, Ohio while visiting his daughter. </w:t>
      </w:r>
      <w:r w:rsidR="00BA567A">
        <w:rPr>
          <w:szCs w:val="24"/>
        </w:rPr>
        <w:t xml:space="preserve">(His name appeared on the screen as Kerry Haggerty.)  </w:t>
      </w:r>
    </w:p>
    <w:p w14:paraId="72B67883" w14:textId="5D3A2842" w:rsidR="00BA567A" w:rsidRDefault="00BA567A" w:rsidP="00665723">
      <w:pPr>
        <w:tabs>
          <w:tab w:val="left" w:pos="360"/>
          <w:tab w:val="left" w:pos="1800"/>
        </w:tabs>
        <w:rPr>
          <w:szCs w:val="24"/>
        </w:rPr>
      </w:pPr>
    </w:p>
    <w:p w14:paraId="1B2750C2" w14:textId="12487B85" w:rsidR="00BA567A" w:rsidRDefault="00BA567A" w:rsidP="00665723">
      <w:pPr>
        <w:tabs>
          <w:tab w:val="left" w:pos="360"/>
          <w:tab w:val="left" w:pos="1800"/>
        </w:tabs>
        <w:rPr>
          <w:szCs w:val="24"/>
        </w:rPr>
      </w:pPr>
      <w:r>
        <w:rPr>
          <w:szCs w:val="24"/>
        </w:rPr>
        <w:t>Updated materials received from the applicant were acknowledged and Mr. Gallant said he had nothing new to add.  The Board reviewed the updated plan with a highlighted area showing the proposed development.  During discussion the Board asked th</w:t>
      </w:r>
      <w:r w:rsidR="00434116">
        <w:rPr>
          <w:szCs w:val="24"/>
        </w:rPr>
        <w:t>e</w:t>
      </w:r>
      <w:r>
        <w:rPr>
          <w:szCs w:val="24"/>
        </w:rPr>
        <w:t xml:space="preserve"> applicant for a separate parking plan showing measurements. Mr. Schlawin asked the applicant for a description of activities planned for the project showing full scope of the operation.  Question was raised if the applica</w:t>
      </w:r>
      <w:r w:rsidR="00434116">
        <w:rPr>
          <w:szCs w:val="24"/>
        </w:rPr>
        <w:t>tion</w:t>
      </w:r>
      <w:r>
        <w:rPr>
          <w:szCs w:val="24"/>
        </w:rPr>
        <w:t xml:space="preserve"> was only for Phase 1? Mr. Gallant said Phase 1 </w:t>
      </w:r>
      <w:r w:rsidR="00A301E7">
        <w:rPr>
          <w:szCs w:val="24"/>
        </w:rPr>
        <w:t xml:space="preserve">was for the store front.  He said he had all the appropriate paperwork filed with the state.  He said Stone Hill General Store is applying for the </w:t>
      </w:r>
      <w:r w:rsidR="0033041A">
        <w:rPr>
          <w:szCs w:val="24"/>
        </w:rPr>
        <w:t>Tier I</w:t>
      </w:r>
      <w:r w:rsidR="00A301E7">
        <w:rPr>
          <w:szCs w:val="24"/>
        </w:rPr>
        <w:t xml:space="preserve"> Adult Use only.  Mr. Acker asked if license also included medical marijuana.  Applicant said </w:t>
      </w:r>
      <w:r w:rsidR="0033041A">
        <w:rPr>
          <w:szCs w:val="24"/>
        </w:rPr>
        <w:t>Tier II</w:t>
      </w:r>
      <w:r w:rsidR="00A301E7">
        <w:rPr>
          <w:szCs w:val="24"/>
        </w:rPr>
        <w:t xml:space="preserve"> is for the store front and </w:t>
      </w:r>
      <w:r w:rsidR="0033041A">
        <w:rPr>
          <w:szCs w:val="24"/>
        </w:rPr>
        <w:t>Tier I</w:t>
      </w:r>
      <w:r w:rsidR="00A301E7">
        <w:rPr>
          <w:szCs w:val="24"/>
        </w:rPr>
        <w:t xml:space="preserve"> for medical.  He said the commercial kitchen will produce both</w:t>
      </w:r>
      <w:r w:rsidR="00434116">
        <w:rPr>
          <w:szCs w:val="24"/>
        </w:rPr>
        <w:t xml:space="preserve"> medical and adult use</w:t>
      </w:r>
      <w:r w:rsidR="00A301E7">
        <w:rPr>
          <w:szCs w:val="24"/>
        </w:rPr>
        <w:t xml:space="preserve"> types.  Adult use marijuana will be sold in the store and the medical marijuana will be picked up and delivered. Mr. Gallant said the old house is going to be in Phase 2.  </w:t>
      </w:r>
    </w:p>
    <w:p w14:paraId="42B1588B" w14:textId="289EB76C" w:rsidR="00A301E7" w:rsidRDefault="00A301E7" w:rsidP="00665723">
      <w:pPr>
        <w:tabs>
          <w:tab w:val="left" w:pos="360"/>
          <w:tab w:val="left" w:pos="1800"/>
        </w:tabs>
        <w:rPr>
          <w:szCs w:val="24"/>
        </w:rPr>
      </w:pPr>
    </w:p>
    <w:p w14:paraId="56B683BA" w14:textId="77777777" w:rsidR="00434116" w:rsidRDefault="00A301E7" w:rsidP="00665723">
      <w:pPr>
        <w:tabs>
          <w:tab w:val="left" w:pos="360"/>
          <w:tab w:val="left" w:pos="1800"/>
        </w:tabs>
        <w:rPr>
          <w:szCs w:val="24"/>
        </w:rPr>
      </w:pPr>
      <w:r>
        <w:rPr>
          <w:szCs w:val="24"/>
        </w:rPr>
        <w:t>The Board unanimously agreed that they needed to see in writing the full picture of what will be done where, which will be helpful to be able to answer questions posed during the Public Hearing. Mr. Schlawin told the applicant it is easier to apply for a larger project the first time, rather than coming back before the Board for amendments</w:t>
      </w:r>
      <w:r w:rsidR="00434116">
        <w:rPr>
          <w:szCs w:val="24"/>
        </w:rPr>
        <w:t xml:space="preserve">, so the application should include everything he plans to do with the business. </w:t>
      </w:r>
      <w:r>
        <w:rPr>
          <w:szCs w:val="24"/>
        </w:rPr>
        <w:t xml:space="preserve"> Mr. Gallant said he was told to apply for a Manufacturing Facility </w:t>
      </w:r>
    </w:p>
    <w:p w14:paraId="141FAC4E" w14:textId="77777777" w:rsidR="00434116" w:rsidRDefault="00434116" w:rsidP="00665723">
      <w:pPr>
        <w:tabs>
          <w:tab w:val="left" w:pos="360"/>
          <w:tab w:val="left" w:pos="1800"/>
        </w:tabs>
        <w:rPr>
          <w:szCs w:val="24"/>
        </w:rPr>
      </w:pPr>
    </w:p>
    <w:p w14:paraId="6BEF656D" w14:textId="1E21E090" w:rsidR="00A301E7" w:rsidRDefault="0033041A" w:rsidP="00665723">
      <w:pPr>
        <w:tabs>
          <w:tab w:val="left" w:pos="360"/>
          <w:tab w:val="left" w:pos="1800"/>
        </w:tabs>
        <w:rPr>
          <w:szCs w:val="24"/>
        </w:rPr>
      </w:pPr>
      <w:r>
        <w:rPr>
          <w:szCs w:val="24"/>
        </w:rPr>
        <w:t>Tier I</w:t>
      </w:r>
      <w:r w:rsidR="00A301E7">
        <w:rPr>
          <w:szCs w:val="24"/>
        </w:rPr>
        <w:t xml:space="preserve"> by the State.  The applicant was again requested to submit a description of the different elements of the project as part of the public record. </w:t>
      </w:r>
    </w:p>
    <w:p w14:paraId="6D528742" w14:textId="3B4F677B" w:rsidR="00A301E7" w:rsidRDefault="00A301E7" w:rsidP="00665723">
      <w:pPr>
        <w:tabs>
          <w:tab w:val="left" w:pos="360"/>
          <w:tab w:val="left" w:pos="1800"/>
        </w:tabs>
        <w:rPr>
          <w:szCs w:val="24"/>
        </w:rPr>
      </w:pPr>
      <w:r>
        <w:rPr>
          <w:szCs w:val="24"/>
        </w:rPr>
        <w:lastRenderedPageBreak/>
        <w:t xml:space="preserve">There was a discussion on buffers and the Board was in agreement that the measurements submitted were good enough for finding completeness of the application, but stated they may ask for more survey numbers in the future.  </w:t>
      </w:r>
      <w:r w:rsidR="00E03316">
        <w:rPr>
          <w:szCs w:val="24"/>
        </w:rPr>
        <w:t xml:space="preserve">It was noted that the major concern from members of the public involved the closeness to the library, so there may be additional questions regarding buffering.  The lot is small and non-conforming and close to neighbors.  It was agreed that the plan submitted was to scale but does not contain the accuracy of a survey.  The Board said they would not ask for a survey at this time, but depending on the results of the Public Hearing, may need to.  </w:t>
      </w:r>
    </w:p>
    <w:p w14:paraId="7041AE6D" w14:textId="22CD7626" w:rsidR="00E03316" w:rsidRDefault="00E03316" w:rsidP="00665723">
      <w:pPr>
        <w:tabs>
          <w:tab w:val="left" w:pos="360"/>
          <w:tab w:val="left" w:pos="1800"/>
        </w:tabs>
        <w:rPr>
          <w:szCs w:val="24"/>
        </w:rPr>
      </w:pPr>
    </w:p>
    <w:p w14:paraId="3F3A4EAB" w14:textId="667385A1" w:rsidR="00E03316" w:rsidRDefault="00E03316" w:rsidP="00665723">
      <w:pPr>
        <w:tabs>
          <w:tab w:val="left" w:pos="360"/>
          <w:tab w:val="left" w:pos="1800"/>
        </w:tabs>
        <w:rPr>
          <w:szCs w:val="24"/>
        </w:rPr>
      </w:pPr>
      <w:r>
        <w:rPr>
          <w:szCs w:val="24"/>
        </w:rPr>
        <w:t xml:space="preserve">The Board said they </w:t>
      </w:r>
      <w:r w:rsidR="00434116">
        <w:rPr>
          <w:szCs w:val="24"/>
        </w:rPr>
        <w:t xml:space="preserve">had </w:t>
      </w:r>
      <w:r>
        <w:rPr>
          <w:szCs w:val="24"/>
        </w:rPr>
        <w:t xml:space="preserve">asked for an estimated cost of the proposed development but did not find it in the material submitted.  They asked for a budget breakdown of costs in a table or narrative form.  It was agreed that bearings and lengths were included but other issues may arise later.  Book and page numbers were added to the plan as requested and the dumpster location was shown.  More detailed estimates were asked for regarding water use and wastewater handling.  Options for water use need to be clearly stated. </w:t>
      </w:r>
    </w:p>
    <w:p w14:paraId="3CFBC0E3" w14:textId="21238907" w:rsidR="00E03316" w:rsidRDefault="00E03316" w:rsidP="00665723">
      <w:pPr>
        <w:tabs>
          <w:tab w:val="left" w:pos="360"/>
          <w:tab w:val="left" w:pos="1800"/>
        </w:tabs>
        <w:rPr>
          <w:szCs w:val="24"/>
        </w:rPr>
      </w:pPr>
    </w:p>
    <w:p w14:paraId="4F0F826F" w14:textId="1255FF00" w:rsidR="00E03316" w:rsidRDefault="00E03316" w:rsidP="00665723">
      <w:pPr>
        <w:tabs>
          <w:tab w:val="left" w:pos="360"/>
          <w:tab w:val="left" w:pos="1800"/>
        </w:tabs>
        <w:rPr>
          <w:szCs w:val="24"/>
        </w:rPr>
      </w:pPr>
      <w:r>
        <w:rPr>
          <w:szCs w:val="24"/>
        </w:rPr>
        <w:t xml:space="preserve">Sketches of the building were submitted but they didn’t </w:t>
      </w:r>
      <w:r w:rsidR="00434116">
        <w:rPr>
          <w:szCs w:val="24"/>
        </w:rPr>
        <w:t>show</w:t>
      </w:r>
      <w:r>
        <w:rPr>
          <w:szCs w:val="24"/>
        </w:rPr>
        <w:t xml:space="preserve"> elevations.  Either the elevations need to be added or a waiver requested. The Board asked for the square footage of growth and if new manufacturing or delivery is added, more detail needs to be included. If public water will be used, a letter needs to be in file from the Water Department assuring capacity. </w:t>
      </w:r>
    </w:p>
    <w:p w14:paraId="57F98AB5" w14:textId="77777777" w:rsidR="00E03316" w:rsidRDefault="00E03316" w:rsidP="00665723">
      <w:pPr>
        <w:tabs>
          <w:tab w:val="left" w:pos="360"/>
          <w:tab w:val="left" w:pos="1800"/>
        </w:tabs>
        <w:rPr>
          <w:szCs w:val="24"/>
        </w:rPr>
      </w:pPr>
    </w:p>
    <w:p w14:paraId="6B4C8CBC" w14:textId="7510983F" w:rsidR="00E03316" w:rsidRDefault="00E03316" w:rsidP="00665723">
      <w:pPr>
        <w:tabs>
          <w:tab w:val="left" w:pos="360"/>
          <w:tab w:val="left" w:pos="1800"/>
        </w:tabs>
        <w:rPr>
          <w:szCs w:val="24"/>
        </w:rPr>
      </w:pPr>
      <w:r>
        <w:rPr>
          <w:szCs w:val="24"/>
        </w:rPr>
        <w:t>Mr. Gallant had some difficulty with reception at this time. He signed off and came back on during discussion of water usage.  He said he needs 149,000 gallons of water from rain and will store same in 2,000 gallon tanks.  He said his water use calculations are written down</w:t>
      </w:r>
      <w:r w:rsidR="006E7212">
        <w:rPr>
          <w:szCs w:val="24"/>
        </w:rPr>
        <w:t xml:space="preserve"> on what he already submitted and that he needs 380 gallons a day or 160,000 gallons per year.  Planner Curtis noted that the Ordinance Part B says the proposed development shall connect to public water unless the applicant can show it is not economical</w:t>
      </w:r>
      <w:r w:rsidR="00434116">
        <w:rPr>
          <w:szCs w:val="24"/>
        </w:rPr>
        <w:t>ly</w:t>
      </w:r>
      <w:r w:rsidR="006E7212">
        <w:rPr>
          <w:szCs w:val="24"/>
        </w:rPr>
        <w:t xml:space="preserve"> feasible. The Board asked for written acknowledgement that the project will be connected to a public water supply. </w:t>
      </w:r>
    </w:p>
    <w:p w14:paraId="691A1D8B" w14:textId="29EC5562" w:rsidR="006E7212" w:rsidRDefault="006E7212" w:rsidP="00665723">
      <w:pPr>
        <w:tabs>
          <w:tab w:val="left" w:pos="360"/>
          <w:tab w:val="left" w:pos="1800"/>
        </w:tabs>
        <w:rPr>
          <w:szCs w:val="24"/>
        </w:rPr>
      </w:pPr>
    </w:p>
    <w:p w14:paraId="6A945C0D" w14:textId="58125DA7" w:rsidR="006E7212" w:rsidRDefault="006E7212" w:rsidP="00665723">
      <w:pPr>
        <w:tabs>
          <w:tab w:val="left" w:pos="360"/>
          <w:tab w:val="left" w:pos="1800"/>
        </w:tabs>
        <w:rPr>
          <w:szCs w:val="24"/>
        </w:rPr>
      </w:pPr>
      <w:r>
        <w:rPr>
          <w:szCs w:val="24"/>
        </w:rPr>
        <w:t>No further comments were heard and the Board moved on to the next item on the agenda.</w:t>
      </w:r>
    </w:p>
    <w:p w14:paraId="1FEF7897" w14:textId="40F2061B" w:rsidR="00D621CD" w:rsidRDefault="00D621CD" w:rsidP="00073469">
      <w:pPr>
        <w:tabs>
          <w:tab w:val="left" w:pos="360"/>
        </w:tabs>
        <w:ind w:left="720" w:hanging="720"/>
        <w:rPr>
          <w:szCs w:val="24"/>
        </w:rPr>
      </w:pPr>
    </w:p>
    <w:p w14:paraId="112DDA08" w14:textId="528E6897" w:rsidR="00D621CD" w:rsidRDefault="00D621CD" w:rsidP="00D621CD">
      <w:pPr>
        <w:tabs>
          <w:tab w:val="left" w:pos="360"/>
        </w:tabs>
        <w:ind w:left="720" w:hanging="720"/>
        <w:rPr>
          <w:szCs w:val="24"/>
        </w:rPr>
      </w:pPr>
      <w:r>
        <w:rPr>
          <w:b/>
          <w:bCs/>
          <w:szCs w:val="24"/>
        </w:rPr>
        <w:t>7.</w:t>
      </w:r>
      <w:r>
        <w:rPr>
          <w:b/>
          <w:bCs/>
          <w:szCs w:val="24"/>
        </w:rPr>
        <w:tab/>
      </w:r>
      <w:r>
        <w:rPr>
          <w:b/>
          <w:bCs/>
          <w:szCs w:val="24"/>
          <w:u w:val="single"/>
        </w:rPr>
        <w:t xml:space="preserve">SITE PLAN REVIEW – </w:t>
      </w:r>
      <w:r w:rsidR="0033041A">
        <w:rPr>
          <w:b/>
          <w:bCs/>
          <w:szCs w:val="24"/>
          <w:u w:val="single"/>
        </w:rPr>
        <w:t>TIER II</w:t>
      </w:r>
      <w:r>
        <w:rPr>
          <w:b/>
          <w:bCs/>
          <w:szCs w:val="24"/>
          <w:u w:val="single"/>
        </w:rPr>
        <w:t xml:space="preserve"> APPLICATION</w:t>
      </w:r>
    </w:p>
    <w:p w14:paraId="27121383" w14:textId="4E511E3D" w:rsidR="00D621CD" w:rsidRDefault="00D621CD" w:rsidP="00662209">
      <w:pPr>
        <w:tabs>
          <w:tab w:val="left" w:pos="360"/>
          <w:tab w:val="left" w:pos="1800"/>
        </w:tabs>
        <w:ind w:left="720" w:hanging="720"/>
        <w:rPr>
          <w:szCs w:val="24"/>
        </w:rPr>
      </w:pPr>
      <w:r>
        <w:rPr>
          <w:b/>
          <w:bCs/>
          <w:szCs w:val="24"/>
        </w:rPr>
        <w:tab/>
      </w:r>
      <w:r>
        <w:rPr>
          <w:szCs w:val="24"/>
        </w:rPr>
        <w:t>Applicant:</w:t>
      </w:r>
      <w:r w:rsidR="00662209">
        <w:rPr>
          <w:szCs w:val="24"/>
        </w:rPr>
        <w:tab/>
        <w:t>T&amp;H Excavation, Inc.</w:t>
      </w:r>
    </w:p>
    <w:p w14:paraId="2152A9AB" w14:textId="2FCBD209" w:rsidR="00D621CD" w:rsidRDefault="00D621CD" w:rsidP="00662209">
      <w:pPr>
        <w:tabs>
          <w:tab w:val="left" w:pos="360"/>
          <w:tab w:val="left" w:pos="1800"/>
        </w:tabs>
        <w:ind w:left="720" w:hanging="720"/>
        <w:rPr>
          <w:szCs w:val="24"/>
        </w:rPr>
      </w:pPr>
      <w:r>
        <w:rPr>
          <w:szCs w:val="24"/>
        </w:rPr>
        <w:tab/>
        <w:t>Owner:</w:t>
      </w:r>
      <w:r w:rsidR="00662209">
        <w:rPr>
          <w:szCs w:val="24"/>
        </w:rPr>
        <w:tab/>
        <w:t>Adam Samson</w:t>
      </w:r>
    </w:p>
    <w:p w14:paraId="7B8361AD" w14:textId="7CDE4914" w:rsidR="00D621CD" w:rsidRDefault="00D621CD" w:rsidP="00785AF4">
      <w:pPr>
        <w:tabs>
          <w:tab w:val="left" w:pos="360"/>
          <w:tab w:val="left" w:pos="1800"/>
        </w:tabs>
        <w:ind w:left="720" w:hanging="720"/>
        <w:rPr>
          <w:szCs w:val="24"/>
        </w:rPr>
      </w:pPr>
      <w:r>
        <w:rPr>
          <w:szCs w:val="24"/>
        </w:rPr>
        <w:tab/>
        <w:t>Property:</w:t>
      </w:r>
      <w:r w:rsidR="00785AF4">
        <w:rPr>
          <w:szCs w:val="24"/>
        </w:rPr>
        <w:tab/>
        <w:t>Millay Road (R02-045-C)</w:t>
      </w:r>
    </w:p>
    <w:p w14:paraId="7A4728EC" w14:textId="612252BC" w:rsidR="00D621CD" w:rsidRDefault="00D621CD" w:rsidP="00785AF4">
      <w:pPr>
        <w:tabs>
          <w:tab w:val="left" w:pos="360"/>
          <w:tab w:val="left" w:pos="1800"/>
        </w:tabs>
        <w:ind w:left="1800" w:hanging="1800"/>
        <w:rPr>
          <w:szCs w:val="24"/>
        </w:rPr>
      </w:pPr>
      <w:r>
        <w:rPr>
          <w:szCs w:val="24"/>
        </w:rPr>
        <w:tab/>
        <w:t>Project:</w:t>
      </w:r>
      <w:r w:rsidR="00785AF4">
        <w:rPr>
          <w:szCs w:val="24"/>
        </w:rPr>
        <w:tab/>
        <w:t>Applicant is proposing to move existing business (T&amp;H Excavation) onto property and into an existing 40 foot by 90 foot garage.</w:t>
      </w:r>
    </w:p>
    <w:p w14:paraId="7CCCDD3F" w14:textId="77777777" w:rsidR="00201E79" w:rsidRDefault="00201E79" w:rsidP="00785AF4">
      <w:pPr>
        <w:tabs>
          <w:tab w:val="left" w:pos="360"/>
          <w:tab w:val="left" w:pos="1800"/>
        </w:tabs>
        <w:ind w:left="1800" w:hanging="1800"/>
        <w:rPr>
          <w:szCs w:val="24"/>
        </w:rPr>
      </w:pPr>
    </w:p>
    <w:p w14:paraId="7504F901" w14:textId="5760B76D" w:rsidR="00D621CD" w:rsidRDefault="00535896" w:rsidP="00535896">
      <w:pPr>
        <w:tabs>
          <w:tab w:val="left" w:pos="360"/>
        </w:tabs>
        <w:rPr>
          <w:szCs w:val="24"/>
        </w:rPr>
      </w:pPr>
      <w:r>
        <w:rPr>
          <w:szCs w:val="24"/>
        </w:rPr>
        <w:t xml:space="preserve">It was noted that alternate Board member, Richard Joyce, will be voting on this agenda item.  Project owner, Adam Samson said he had nothing new to add to the application. </w:t>
      </w:r>
      <w:r w:rsidR="001A7058">
        <w:rPr>
          <w:szCs w:val="24"/>
        </w:rPr>
        <w:t xml:space="preserve">The building is being constructed.  Mr. Samson will lease the building to T&amp;H Excavation.  </w:t>
      </w:r>
    </w:p>
    <w:p w14:paraId="3469C137" w14:textId="5826350B" w:rsidR="001A7058" w:rsidRDefault="001A7058" w:rsidP="00535896">
      <w:pPr>
        <w:tabs>
          <w:tab w:val="left" w:pos="360"/>
        </w:tabs>
        <w:rPr>
          <w:szCs w:val="24"/>
        </w:rPr>
      </w:pPr>
    </w:p>
    <w:p w14:paraId="4CCDCD93" w14:textId="0E544D6F" w:rsidR="001A7058" w:rsidRDefault="001A7058" w:rsidP="00535896">
      <w:pPr>
        <w:tabs>
          <w:tab w:val="left" w:pos="360"/>
        </w:tabs>
        <w:rPr>
          <w:szCs w:val="24"/>
        </w:rPr>
      </w:pPr>
    </w:p>
    <w:p w14:paraId="0F87C480" w14:textId="77777777" w:rsidR="001A7058" w:rsidRDefault="001A7058" w:rsidP="00535896">
      <w:pPr>
        <w:tabs>
          <w:tab w:val="left" w:pos="360"/>
        </w:tabs>
        <w:rPr>
          <w:szCs w:val="24"/>
        </w:rPr>
      </w:pPr>
      <w:r>
        <w:rPr>
          <w:szCs w:val="24"/>
        </w:rPr>
        <w:lastRenderedPageBreak/>
        <w:t xml:space="preserve">Chairman Drummond reviewed the application checklist with Board members commenting where they had a question or concern.  The project is classified as a Tier II and will go through a simplified review process.  The applicant has paid required application and technical review fees.  Eleven copies of written materials and 11 sets of plans were submitted.  Scale on the plan is ¼”equals 10’ and 1” equals 40’.Names and addresses of all property owners within two hundred feet of any and all property boundaries have been submitted. Copy of the Lease Agreement is on file.  </w:t>
      </w:r>
    </w:p>
    <w:p w14:paraId="5E0EE03C" w14:textId="77777777" w:rsidR="001A7058" w:rsidRDefault="001A7058" w:rsidP="00535896">
      <w:pPr>
        <w:tabs>
          <w:tab w:val="left" w:pos="360"/>
        </w:tabs>
        <w:rPr>
          <w:szCs w:val="24"/>
        </w:rPr>
      </w:pPr>
    </w:p>
    <w:p w14:paraId="32C4F91E" w14:textId="11C157EE" w:rsidR="003D7779" w:rsidRDefault="001A7058" w:rsidP="00535896">
      <w:pPr>
        <w:tabs>
          <w:tab w:val="left" w:pos="360"/>
        </w:tabs>
        <w:rPr>
          <w:szCs w:val="24"/>
        </w:rPr>
      </w:pPr>
      <w:r>
        <w:rPr>
          <w:szCs w:val="24"/>
        </w:rPr>
        <w:t>The Board was in agreement a letter from a bank would not be necessary in this case; that the letter from T&amp;H Excavation is sufficient.  There is one pole existing on the property and two new poles will be added. Elevations were taken from existing grade.  Question was asked if this project will go through a site walk and a public hearing.  Response was that it would go through both. Board asked that the dry stream be noted on the plan. Question was asked if there would be any employees working at the site.  Response was no</w:t>
      </w:r>
      <w:r w:rsidR="00434116">
        <w:rPr>
          <w:szCs w:val="24"/>
        </w:rPr>
        <w:t xml:space="preserve"> - t</w:t>
      </w:r>
      <w:r>
        <w:rPr>
          <w:szCs w:val="24"/>
        </w:rPr>
        <w:t>hat employees will come to the site, take a truck and leave to the job</w:t>
      </w:r>
      <w:r w:rsidR="003D7779">
        <w:rPr>
          <w:szCs w:val="24"/>
        </w:rPr>
        <w:t xml:space="preserve"> location.  It was noted there are a couple of culverts on the property under the driveway.  There will be no signs at the site.  There is no need for a septic system on the site for this project.  There is no landscaping proposed as there is a wooded buffer shown on the drawing.  There will be flood lights on the building and the location of same are shown on the plan. </w:t>
      </w:r>
    </w:p>
    <w:p w14:paraId="120B6875" w14:textId="77777777" w:rsidR="003D7779" w:rsidRDefault="003D7779" w:rsidP="00535896">
      <w:pPr>
        <w:tabs>
          <w:tab w:val="left" w:pos="360"/>
        </w:tabs>
        <w:rPr>
          <w:szCs w:val="24"/>
        </w:rPr>
      </w:pPr>
    </w:p>
    <w:p w14:paraId="532B444F" w14:textId="55AD3FFA" w:rsidR="001A7058" w:rsidRDefault="003D7779" w:rsidP="00535896">
      <w:pPr>
        <w:tabs>
          <w:tab w:val="left" w:pos="360"/>
        </w:tabs>
        <w:rPr>
          <w:szCs w:val="24"/>
        </w:rPr>
      </w:pPr>
      <w:r>
        <w:rPr>
          <w:szCs w:val="24"/>
        </w:rPr>
        <w:t xml:space="preserve">Board asked that the dumpster location be shown on the plan.  The Planner said where this is an after-the-fact application, it should be held to the same standards as a new application.  </w:t>
      </w:r>
    </w:p>
    <w:p w14:paraId="727C3455" w14:textId="21F08AE8" w:rsidR="003D7779" w:rsidRDefault="003D7779" w:rsidP="00535896">
      <w:pPr>
        <w:tabs>
          <w:tab w:val="left" w:pos="360"/>
        </w:tabs>
        <w:rPr>
          <w:szCs w:val="24"/>
        </w:rPr>
      </w:pPr>
    </w:p>
    <w:p w14:paraId="240D9AA8" w14:textId="62948E82" w:rsidR="003D7779" w:rsidRDefault="003D7779" w:rsidP="00535896">
      <w:pPr>
        <w:tabs>
          <w:tab w:val="left" w:pos="360"/>
        </w:tabs>
        <w:rPr>
          <w:szCs w:val="24"/>
        </w:rPr>
      </w:pPr>
      <w:r>
        <w:rPr>
          <w:szCs w:val="24"/>
        </w:rPr>
        <w:t>After all comments were heard, motion was made by Mr. Schlawin, seconded by Mr. A</w:t>
      </w:r>
      <w:r w:rsidR="00434116">
        <w:rPr>
          <w:szCs w:val="24"/>
        </w:rPr>
        <w:t>cker</w:t>
      </w:r>
      <w:r>
        <w:rPr>
          <w:szCs w:val="24"/>
        </w:rPr>
        <w:t>, and it was unanimously</w:t>
      </w:r>
    </w:p>
    <w:p w14:paraId="3BA0C3DB" w14:textId="2186846C" w:rsidR="003D7779" w:rsidRDefault="003D7779" w:rsidP="00535896">
      <w:pPr>
        <w:tabs>
          <w:tab w:val="left" w:pos="360"/>
        </w:tabs>
        <w:rPr>
          <w:szCs w:val="24"/>
        </w:rPr>
      </w:pPr>
    </w:p>
    <w:p w14:paraId="4092F13C" w14:textId="0FDD96B3" w:rsidR="003D7779" w:rsidRDefault="003D7779" w:rsidP="00535896">
      <w:pPr>
        <w:tabs>
          <w:tab w:val="left" w:pos="360"/>
        </w:tabs>
        <w:rPr>
          <w:b/>
          <w:bCs/>
          <w:szCs w:val="24"/>
        </w:rPr>
      </w:pPr>
      <w:r>
        <w:rPr>
          <w:b/>
          <w:bCs/>
          <w:szCs w:val="24"/>
        </w:rPr>
        <w:t>VOTED</w:t>
      </w:r>
    </w:p>
    <w:p w14:paraId="42EB131D" w14:textId="76015DFF" w:rsidR="003D7779" w:rsidRPr="009B3EA4" w:rsidRDefault="003D7779" w:rsidP="00D4767F">
      <w:pPr>
        <w:tabs>
          <w:tab w:val="left" w:pos="360"/>
        </w:tabs>
        <w:ind w:left="360" w:hanging="360"/>
        <w:rPr>
          <w:szCs w:val="24"/>
        </w:rPr>
      </w:pPr>
      <w:r>
        <w:rPr>
          <w:b/>
          <w:bCs/>
          <w:szCs w:val="24"/>
        </w:rPr>
        <w:tab/>
      </w:r>
      <w:r w:rsidR="009B3EA4">
        <w:rPr>
          <w:szCs w:val="24"/>
        </w:rPr>
        <w:t>That the Board finds the application of T&amp;H Excavation on the Mallay Road, Map R02, Lot 045</w:t>
      </w:r>
      <w:r w:rsidR="00D4767F">
        <w:rPr>
          <w:szCs w:val="24"/>
        </w:rPr>
        <w:t>-</w:t>
      </w:r>
      <w:r w:rsidR="009B3EA4">
        <w:rPr>
          <w:szCs w:val="24"/>
        </w:rPr>
        <w:t xml:space="preserve">C complete.  </w:t>
      </w:r>
    </w:p>
    <w:p w14:paraId="4EE71907" w14:textId="4E89680C" w:rsidR="00D621CD" w:rsidRDefault="00D621CD" w:rsidP="00D621CD">
      <w:pPr>
        <w:tabs>
          <w:tab w:val="left" w:pos="360"/>
        </w:tabs>
        <w:ind w:left="720" w:hanging="720"/>
        <w:rPr>
          <w:szCs w:val="24"/>
        </w:rPr>
      </w:pPr>
    </w:p>
    <w:p w14:paraId="086964D6" w14:textId="7488B7B5" w:rsidR="00D4767F" w:rsidRDefault="00D4767F" w:rsidP="00D4767F">
      <w:pPr>
        <w:tabs>
          <w:tab w:val="left" w:pos="360"/>
        </w:tabs>
        <w:rPr>
          <w:szCs w:val="24"/>
        </w:rPr>
      </w:pPr>
      <w:r>
        <w:rPr>
          <w:szCs w:val="24"/>
        </w:rPr>
        <w:t>A Public Hearing was scheduled for the next meeting of the Planning Board to be held on Thursday, May 27, 2021.  The meeting will begin at 7:00 p.m. and the Public Hearing will begin at 7:15 p.m.</w:t>
      </w:r>
    </w:p>
    <w:p w14:paraId="3BFC9929" w14:textId="648C7DDA" w:rsidR="00D4767F" w:rsidRDefault="00D4767F" w:rsidP="00D4767F">
      <w:pPr>
        <w:tabs>
          <w:tab w:val="left" w:pos="360"/>
        </w:tabs>
        <w:rPr>
          <w:szCs w:val="24"/>
        </w:rPr>
      </w:pPr>
    </w:p>
    <w:p w14:paraId="7CC50ABA" w14:textId="2D7FF966" w:rsidR="00D4767F" w:rsidRDefault="00D4767F" w:rsidP="00D4767F">
      <w:pPr>
        <w:tabs>
          <w:tab w:val="left" w:pos="360"/>
        </w:tabs>
        <w:rPr>
          <w:szCs w:val="24"/>
        </w:rPr>
      </w:pPr>
      <w:r>
        <w:rPr>
          <w:szCs w:val="24"/>
        </w:rPr>
        <w:t>The Board will conduct a site walk at the site on May 27, 2021 at 3:30 p.m.</w:t>
      </w:r>
    </w:p>
    <w:p w14:paraId="218F77FA" w14:textId="17FA74F5" w:rsidR="00F849A9" w:rsidRDefault="00F849A9" w:rsidP="00D4767F">
      <w:pPr>
        <w:tabs>
          <w:tab w:val="left" w:pos="360"/>
        </w:tabs>
        <w:rPr>
          <w:szCs w:val="24"/>
        </w:rPr>
      </w:pPr>
    </w:p>
    <w:p w14:paraId="7E65AB40" w14:textId="23F48403" w:rsidR="00F849A9" w:rsidRDefault="00F849A9" w:rsidP="00D4767F">
      <w:pPr>
        <w:tabs>
          <w:tab w:val="left" w:pos="360"/>
        </w:tabs>
        <w:rPr>
          <w:szCs w:val="24"/>
        </w:rPr>
      </w:pPr>
      <w:r>
        <w:rPr>
          <w:szCs w:val="24"/>
        </w:rPr>
        <w:t>(A 5-minute break was taken at this point in the meeting.)</w:t>
      </w:r>
    </w:p>
    <w:p w14:paraId="4646AA80" w14:textId="2007DC2D" w:rsidR="006034E5" w:rsidRDefault="006034E5" w:rsidP="00D621CD">
      <w:pPr>
        <w:tabs>
          <w:tab w:val="left" w:pos="360"/>
        </w:tabs>
        <w:ind w:left="720" w:hanging="720"/>
        <w:rPr>
          <w:szCs w:val="24"/>
        </w:rPr>
      </w:pPr>
    </w:p>
    <w:p w14:paraId="6A85A50E" w14:textId="486810B5" w:rsidR="00D621CD" w:rsidRDefault="00D621CD" w:rsidP="00D621CD">
      <w:pPr>
        <w:tabs>
          <w:tab w:val="left" w:pos="360"/>
        </w:tabs>
        <w:ind w:left="720" w:hanging="720"/>
        <w:rPr>
          <w:szCs w:val="24"/>
        </w:rPr>
      </w:pPr>
      <w:r>
        <w:rPr>
          <w:b/>
          <w:bCs/>
          <w:szCs w:val="24"/>
        </w:rPr>
        <w:t>8.</w:t>
      </w:r>
      <w:r>
        <w:rPr>
          <w:b/>
          <w:bCs/>
          <w:szCs w:val="24"/>
        </w:rPr>
        <w:tab/>
      </w:r>
      <w:r>
        <w:rPr>
          <w:b/>
          <w:bCs/>
          <w:szCs w:val="24"/>
          <w:u w:val="single"/>
        </w:rPr>
        <w:t xml:space="preserve">SHORELAND ZONING AND SITE PLAN REVIEW – </w:t>
      </w:r>
      <w:r w:rsidR="0033041A">
        <w:rPr>
          <w:b/>
          <w:bCs/>
          <w:szCs w:val="24"/>
          <w:u w:val="single"/>
        </w:rPr>
        <w:t>TIER II</w:t>
      </w:r>
      <w:r>
        <w:rPr>
          <w:b/>
          <w:bCs/>
          <w:szCs w:val="24"/>
          <w:u w:val="single"/>
        </w:rPr>
        <w:t xml:space="preserve"> APPLICATION</w:t>
      </w:r>
    </w:p>
    <w:p w14:paraId="2419F2EA" w14:textId="76480930" w:rsidR="00D621CD" w:rsidRDefault="00D621CD" w:rsidP="00F849A9">
      <w:pPr>
        <w:tabs>
          <w:tab w:val="left" w:pos="360"/>
          <w:tab w:val="left" w:pos="1800"/>
        </w:tabs>
        <w:ind w:left="720" w:hanging="720"/>
        <w:rPr>
          <w:szCs w:val="24"/>
        </w:rPr>
      </w:pPr>
      <w:r>
        <w:rPr>
          <w:b/>
          <w:bCs/>
          <w:szCs w:val="24"/>
        </w:rPr>
        <w:tab/>
      </w:r>
      <w:r>
        <w:rPr>
          <w:szCs w:val="24"/>
        </w:rPr>
        <w:t>Applicant:</w:t>
      </w:r>
      <w:r w:rsidR="00662209">
        <w:rPr>
          <w:szCs w:val="24"/>
        </w:rPr>
        <w:tab/>
        <w:t>Town of Bowdoinham</w:t>
      </w:r>
    </w:p>
    <w:p w14:paraId="1288B2E8" w14:textId="76793E27" w:rsidR="00D621CD" w:rsidRDefault="00D621CD" w:rsidP="00785AF4">
      <w:pPr>
        <w:tabs>
          <w:tab w:val="left" w:pos="360"/>
          <w:tab w:val="left" w:pos="1800"/>
        </w:tabs>
        <w:ind w:left="720" w:hanging="720"/>
        <w:rPr>
          <w:szCs w:val="24"/>
        </w:rPr>
      </w:pPr>
      <w:r>
        <w:rPr>
          <w:szCs w:val="24"/>
        </w:rPr>
        <w:tab/>
        <w:t>Property:</w:t>
      </w:r>
      <w:r w:rsidR="00785AF4">
        <w:rPr>
          <w:szCs w:val="24"/>
        </w:rPr>
        <w:tab/>
        <w:t>8 River Road (U01-001)</w:t>
      </w:r>
    </w:p>
    <w:p w14:paraId="21443517" w14:textId="47D0E571" w:rsidR="00D621CD" w:rsidRDefault="00D621CD" w:rsidP="00785AF4">
      <w:pPr>
        <w:tabs>
          <w:tab w:val="left" w:pos="360"/>
          <w:tab w:val="left" w:pos="1800"/>
        </w:tabs>
        <w:ind w:left="1800" w:hanging="1800"/>
        <w:rPr>
          <w:szCs w:val="24"/>
        </w:rPr>
      </w:pPr>
      <w:r>
        <w:rPr>
          <w:szCs w:val="24"/>
        </w:rPr>
        <w:tab/>
        <w:t>Project:</w:t>
      </w:r>
      <w:r w:rsidR="00785AF4">
        <w:rPr>
          <w:szCs w:val="24"/>
        </w:rPr>
        <w:tab/>
        <w:t xml:space="preserve">Applicant is proposing to re-develop the old public works facility to a public park.  This phase of the project includes the development of an access drive, parking spaces, boat trailer parking, construction of a 40-foot by 80-foot open </w:t>
      </w:r>
      <w:r w:rsidR="00785AF4">
        <w:rPr>
          <w:szCs w:val="24"/>
        </w:rPr>
        <w:lastRenderedPageBreak/>
        <w:t xml:space="preserve">air pavilion, multiple pathways, recreational areas, establish utilities and natural landscaping. </w:t>
      </w:r>
    </w:p>
    <w:p w14:paraId="33FEF5C5" w14:textId="77777777" w:rsidR="001B17BB" w:rsidRPr="00D621CD" w:rsidRDefault="001B17BB" w:rsidP="00785AF4">
      <w:pPr>
        <w:tabs>
          <w:tab w:val="left" w:pos="360"/>
          <w:tab w:val="left" w:pos="1800"/>
        </w:tabs>
        <w:ind w:left="1800" w:hanging="1800"/>
        <w:rPr>
          <w:szCs w:val="24"/>
        </w:rPr>
      </w:pPr>
    </w:p>
    <w:p w14:paraId="270BEEF7" w14:textId="27235D32" w:rsidR="001B17BB" w:rsidRDefault="001B17BB" w:rsidP="001F358D">
      <w:pPr>
        <w:spacing w:after="160" w:line="259" w:lineRule="auto"/>
        <w:rPr>
          <w:szCs w:val="24"/>
        </w:rPr>
      </w:pPr>
      <w:r>
        <w:rPr>
          <w:szCs w:val="24"/>
        </w:rPr>
        <w:t xml:space="preserve">Chairman Drummond noted there are two different checklists to review for this Site Plan Review and Shoreland Zoning application.  </w:t>
      </w:r>
    </w:p>
    <w:p w14:paraId="2E9D43CA" w14:textId="790CB2A1" w:rsidR="001B17BB" w:rsidRDefault="001B17BB" w:rsidP="001F358D">
      <w:pPr>
        <w:spacing w:after="160" w:line="259" w:lineRule="auto"/>
        <w:rPr>
          <w:szCs w:val="24"/>
        </w:rPr>
      </w:pPr>
      <w:r>
        <w:rPr>
          <w:szCs w:val="24"/>
        </w:rPr>
        <w:t>Town Manager Briand said the Town hired Mitchel</w:t>
      </w:r>
      <w:r w:rsidR="002F3AB8">
        <w:rPr>
          <w:szCs w:val="24"/>
        </w:rPr>
        <w:t>l</w:t>
      </w:r>
      <w:r>
        <w:rPr>
          <w:szCs w:val="24"/>
        </w:rPr>
        <w:t xml:space="preserve"> and Associates and </w:t>
      </w:r>
      <w:r w:rsidR="002F3AB8">
        <w:rPr>
          <w:szCs w:val="24"/>
        </w:rPr>
        <w:t>A</w:t>
      </w:r>
      <w:r w:rsidR="00A812E8">
        <w:rPr>
          <w:szCs w:val="24"/>
        </w:rPr>
        <w:t>corn</w:t>
      </w:r>
      <w:r>
        <w:rPr>
          <w:szCs w:val="24"/>
        </w:rPr>
        <w:t xml:space="preserve"> </w:t>
      </w:r>
      <w:r w:rsidR="00A812E8">
        <w:rPr>
          <w:szCs w:val="24"/>
        </w:rPr>
        <w:t>Engineering</w:t>
      </w:r>
      <w:r>
        <w:rPr>
          <w:szCs w:val="24"/>
        </w:rPr>
        <w:t xml:space="preserve">  Design Team for this project, a continuation of the waterfront</w:t>
      </w:r>
      <w:r w:rsidR="002F3AB8">
        <w:rPr>
          <w:szCs w:val="24"/>
        </w:rPr>
        <w:t xml:space="preserve"> </w:t>
      </w:r>
      <w:r>
        <w:rPr>
          <w:szCs w:val="24"/>
        </w:rPr>
        <w:t xml:space="preserve">redevelopment  project which has been before the Board for a change of use, boat use and shoreland zoning.  The Town is looking </w:t>
      </w:r>
      <w:r w:rsidR="00434116">
        <w:rPr>
          <w:szCs w:val="24"/>
        </w:rPr>
        <w:t>to</w:t>
      </w:r>
      <w:r>
        <w:rPr>
          <w:szCs w:val="24"/>
        </w:rPr>
        <w:t xml:space="preserve"> develop the park in phases.  Mitchel</w:t>
      </w:r>
      <w:r w:rsidR="00434116">
        <w:rPr>
          <w:szCs w:val="24"/>
        </w:rPr>
        <w:t>l</w:t>
      </w:r>
      <w:r>
        <w:rPr>
          <w:szCs w:val="24"/>
        </w:rPr>
        <w:t xml:space="preserve"> and Associates has completed the plan.</w:t>
      </w:r>
    </w:p>
    <w:p w14:paraId="67B95B46" w14:textId="4241C58D" w:rsidR="001F358D" w:rsidRDefault="001B17BB" w:rsidP="001F358D">
      <w:pPr>
        <w:spacing w:after="160" w:line="259" w:lineRule="auto"/>
        <w:rPr>
          <w:szCs w:val="24"/>
        </w:rPr>
      </w:pPr>
      <w:r>
        <w:rPr>
          <w:szCs w:val="24"/>
        </w:rPr>
        <w:t>Braden D</w:t>
      </w:r>
      <w:r w:rsidR="002F3AB8">
        <w:rPr>
          <w:szCs w:val="24"/>
        </w:rPr>
        <w:t>r</w:t>
      </w:r>
      <w:r>
        <w:rPr>
          <w:szCs w:val="24"/>
        </w:rPr>
        <w:t>ypolcher, Project Manager for Mitchell and Associates</w:t>
      </w:r>
      <w:r w:rsidR="00434116">
        <w:rPr>
          <w:szCs w:val="24"/>
        </w:rPr>
        <w:t>,</w:t>
      </w:r>
      <w:r w:rsidR="002F3AB8">
        <w:rPr>
          <w:szCs w:val="24"/>
        </w:rPr>
        <w:t xml:space="preserve"> said the site is a</w:t>
      </w:r>
      <w:r w:rsidR="00434116">
        <w:rPr>
          <w:szCs w:val="24"/>
        </w:rPr>
        <w:t xml:space="preserve">pproximately </w:t>
      </w:r>
      <w:r w:rsidR="002F3AB8">
        <w:rPr>
          <w:szCs w:val="24"/>
        </w:rPr>
        <w:t xml:space="preserve">20 acres in </w:t>
      </w:r>
      <w:r w:rsidR="00434116">
        <w:rPr>
          <w:szCs w:val="24"/>
        </w:rPr>
        <w:t>size</w:t>
      </w:r>
      <w:r w:rsidR="002F3AB8">
        <w:rPr>
          <w:szCs w:val="24"/>
        </w:rPr>
        <w:t xml:space="preserve"> and the project covers approximately 6 acres.  Of the 6 acres</w:t>
      </w:r>
      <w:r w:rsidR="00434116">
        <w:rPr>
          <w:szCs w:val="24"/>
        </w:rPr>
        <w:t xml:space="preserve">, there is a </w:t>
      </w:r>
      <w:r w:rsidR="002F3AB8">
        <w:rPr>
          <w:szCs w:val="24"/>
        </w:rPr>
        <w:t xml:space="preserve">net reduction of about 10,000 feet of pervious gravel area.  Parking spaces are shown on the plan and the location of a pavilion and bathroom.  </w:t>
      </w:r>
    </w:p>
    <w:p w14:paraId="59D4C8A9" w14:textId="63AB5238" w:rsidR="001B17BB" w:rsidRDefault="001F358D" w:rsidP="001F358D">
      <w:pPr>
        <w:spacing w:after="160" w:line="259" w:lineRule="auto"/>
        <w:rPr>
          <w:szCs w:val="24"/>
        </w:rPr>
      </w:pPr>
      <w:r>
        <w:rPr>
          <w:szCs w:val="24"/>
        </w:rPr>
        <w:t>Chairman Drummond asked if what has been presented is a finalized plan.  Response was that some details have not yet been added such as the pavilion and restroom.  The</w:t>
      </w:r>
      <w:r w:rsidR="00434116">
        <w:rPr>
          <w:szCs w:val="24"/>
        </w:rPr>
        <w:t xml:space="preserve"> placement is shown on the site but </w:t>
      </w:r>
      <w:r>
        <w:rPr>
          <w:szCs w:val="24"/>
        </w:rPr>
        <w:t xml:space="preserve">designs have not yet been done.  The Town is on the DOT Work Plan for the boat launch so as funding opportunities arise, the Town will apply for grants.  Manager Briand said the project is 5 to 10 years out.  </w:t>
      </w:r>
      <w:r w:rsidR="002F3AB8">
        <w:rPr>
          <w:szCs w:val="24"/>
        </w:rPr>
        <w:t xml:space="preserve"> </w:t>
      </w:r>
      <w:r>
        <w:rPr>
          <w:szCs w:val="24"/>
        </w:rPr>
        <w:t xml:space="preserve">A play area is shown but the actual pieces to put in the play area have not been decided on yet. The pavilion and bathrooms come under the Site Plan.  No HHE has been completed yet for the bathroom area.  </w:t>
      </w:r>
    </w:p>
    <w:p w14:paraId="56C1EB57" w14:textId="5C3A7A33" w:rsidR="001F358D" w:rsidRDefault="001F358D" w:rsidP="001F358D">
      <w:pPr>
        <w:spacing w:after="160" w:line="259" w:lineRule="auto"/>
        <w:rPr>
          <w:szCs w:val="24"/>
        </w:rPr>
      </w:pPr>
      <w:r>
        <w:rPr>
          <w:szCs w:val="24"/>
        </w:rPr>
        <w:t>Board member Acker said he has participated quite a bit in the development of the park and asked the Board if he should recuse himself.  Planner Curtis chimed in saying typically, if Mr. Acker feels he can view the application impartially, he wouldn’t need to recuse himself.  Mr. Acker was asked the question and he said he no longer works for the Town and that he feels he can view the application impartially.  The Board was in unanimous agreement that he did not need to recuse himself</w:t>
      </w:r>
      <w:r w:rsidR="003E211E">
        <w:rPr>
          <w:szCs w:val="24"/>
        </w:rPr>
        <w:t xml:space="preserve"> for consideration of this agenda item.</w:t>
      </w:r>
    </w:p>
    <w:p w14:paraId="055CA0FF" w14:textId="50F7BDEF" w:rsidR="001F358D" w:rsidRDefault="000100BF" w:rsidP="001F358D">
      <w:pPr>
        <w:spacing w:after="160" w:line="259" w:lineRule="auto"/>
        <w:rPr>
          <w:szCs w:val="24"/>
        </w:rPr>
      </w:pPr>
      <w:r>
        <w:rPr>
          <w:szCs w:val="24"/>
        </w:rPr>
        <w:t>Suggestion was made that a condition of approval should be added that the Town come back with a design of the 80’x40’ pavilion before it is built.  Mr. Joyce asked about funding and response was various grants would be applied for and also</w:t>
      </w:r>
      <w:r w:rsidR="003E211E">
        <w:rPr>
          <w:szCs w:val="24"/>
        </w:rPr>
        <w:t xml:space="preserve"> </w:t>
      </w:r>
      <w:r>
        <w:rPr>
          <w:szCs w:val="24"/>
        </w:rPr>
        <w:t>funding could be used</w:t>
      </w:r>
      <w:r w:rsidR="003E211E">
        <w:rPr>
          <w:szCs w:val="24"/>
        </w:rPr>
        <w:t xml:space="preserve"> from the CMP TIF.</w:t>
      </w:r>
    </w:p>
    <w:p w14:paraId="7347E467" w14:textId="32280395" w:rsidR="000100BF" w:rsidRDefault="000100BF" w:rsidP="001F358D">
      <w:pPr>
        <w:spacing w:after="160" w:line="259" w:lineRule="auto"/>
        <w:rPr>
          <w:szCs w:val="24"/>
        </w:rPr>
      </w:pPr>
      <w:r>
        <w:rPr>
          <w:szCs w:val="24"/>
        </w:rPr>
        <w:t xml:space="preserve">Chairman Drummond reviewed the Site Plan Review Checklist for the Tier II Application.  The application will go through a simplified review process.  Required number of copies of written materials was supplied with the correct scale.  Location of all required building setbacks and buffers are shown on the plan.  Names and addresses of all property owners within two hundred feet of any and all property boundaries are on file.  Appropriate tax map was submitted.  Cost of the proposed development is estimated at $1.2 million, not including the pavilion and bathrooms. Letter is on file attesting to financial capacity.  Payment will happen as funding becomes available </w:t>
      </w:r>
      <w:r>
        <w:rPr>
          <w:szCs w:val="24"/>
        </w:rPr>
        <w:lastRenderedPageBreak/>
        <w:t xml:space="preserve">through grants and the CMP TIF.  $370,000 was noted from the Rideout Memorial Trust.  </w:t>
      </w:r>
      <w:r w:rsidR="004C6FDA">
        <w:rPr>
          <w:szCs w:val="24"/>
        </w:rPr>
        <w:t xml:space="preserve">A vernal pool was noted but it is over 200 feet from the park site so it was not referenced on the plan.  A Wetland Report was submitted with Phase I.  </w:t>
      </w:r>
    </w:p>
    <w:p w14:paraId="1F36E648" w14:textId="57A23D56" w:rsidR="004C6FDA" w:rsidRDefault="004C6FDA" w:rsidP="001F358D">
      <w:pPr>
        <w:spacing w:after="160" w:line="259" w:lineRule="auto"/>
        <w:rPr>
          <w:szCs w:val="24"/>
        </w:rPr>
      </w:pPr>
      <w:r>
        <w:rPr>
          <w:szCs w:val="24"/>
        </w:rPr>
        <w:t>The Harty</w:t>
      </w:r>
      <w:r w:rsidR="003E211E">
        <w:rPr>
          <w:szCs w:val="24"/>
        </w:rPr>
        <w:t xml:space="preserve"> &amp; Harty</w:t>
      </w:r>
      <w:r>
        <w:rPr>
          <w:szCs w:val="24"/>
        </w:rPr>
        <w:t xml:space="preserve"> Survey shows dimensions of any existing easements and existing </w:t>
      </w:r>
      <w:r w:rsidR="00F70BFF">
        <w:rPr>
          <w:szCs w:val="24"/>
        </w:rPr>
        <w:t>covenants</w:t>
      </w:r>
      <w:r>
        <w:rPr>
          <w:szCs w:val="24"/>
        </w:rPr>
        <w:t xml:space="preserve"> or deed restrictions.  There was a discussion about the yellow ranch house on site.  The ranch will remain where it is.  Location of potential signs will be decided in the future.  Access lighting is being proposed including for the pavilion and bathrooms.  No specific estimate for peak hour and daily traffic to be generated by the project has been established. </w:t>
      </w:r>
    </w:p>
    <w:p w14:paraId="34B15809" w14:textId="72D6CBD9" w:rsidR="00F70BFF" w:rsidRDefault="00F70BFF" w:rsidP="001F358D">
      <w:pPr>
        <w:spacing w:after="160" w:line="259" w:lineRule="auto"/>
        <w:rPr>
          <w:szCs w:val="24"/>
        </w:rPr>
      </w:pPr>
      <w:r>
        <w:rPr>
          <w:szCs w:val="24"/>
        </w:rPr>
        <w:t>Motion was made by Mr. Schlawin, seconded by Mr. A</w:t>
      </w:r>
      <w:r w:rsidR="003E211E">
        <w:rPr>
          <w:szCs w:val="24"/>
        </w:rPr>
        <w:t>cker</w:t>
      </w:r>
      <w:r>
        <w:rPr>
          <w:szCs w:val="24"/>
        </w:rPr>
        <w:t>, and it was unanimously</w:t>
      </w:r>
    </w:p>
    <w:p w14:paraId="678876DF" w14:textId="77777777" w:rsidR="00F70BFF" w:rsidRDefault="00F70BFF" w:rsidP="001F358D">
      <w:pPr>
        <w:spacing w:after="160" w:line="259" w:lineRule="auto"/>
        <w:rPr>
          <w:szCs w:val="24"/>
        </w:rPr>
      </w:pPr>
      <w:r>
        <w:rPr>
          <w:b/>
          <w:bCs/>
          <w:szCs w:val="24"/>
        </w:rPr>
        <w:t>VOTED</w:t>
      </w:r>
    </w:p>
    <w:p w14:paraId="4C1FB7CC" w14:textId="3946DB4C" w:rsidR="004C6FDA" w:rsidRDefault="00F70BFF" w:rsidP="001F358D">
      <w:pPr>
        <w:spacing w:after="160" w:line="259" w:lineRule="auto"/>
        <w:rPr>
          <w:szCs w:val="24"/>
        </w:rPr>
      </w:pPr>
      <w:r>
        <w:rPr>
          <w:szCs w:val="24"/>
        </w:rPr>
        <w:tab/>
        <w:t xml:space="preserve">To find the application for the Town of Bowdoinham </w:t>
      </w:r>
      <w:r w:rsidR="003E211E">
        <w:rPr>
          <w:szCs w:val="24"/>
        </w:rPr>
        <w:t xml:space="preserve">Public Park </w:t>
      </w:r>
      <w:r>
        <w:rPr>
          <w:szCs w:val="24"/>
        </w:rPr>
        <w:t xml:space="preserve">complete. </w:t>
      </w:r>
    </w:p>
    <w:p w14:paraId="136AB89F" w14:textId="062C12BB" w:rsidR="00F849A9" w:rsidRDefault="0007766E" w:rsidP="001F358D">
      <w:pPr>
        <w:spacing w:after="160" w:line="259" w:lineRule="auto"/>
        <w:rPr>
          <w:szCs w:val="24"/>
        </w:rPr>
      </w:pPr>
      <w:r>
        <w:rPr>
          <w:szCs w:val="24"/>
        </w:rPr>
        <w:t>Chairman Drummond then reviewed the Shoreland Zoning Application Checklist and the Board found all submission requirements to have been met.  There was a question about the shor</w:t>
      </w:r>
      <w:r w:rsidR="003610F6">
        <w:rPr>
          <w:szCs w:val="24"/>
        </w:rPr>
        <w:t>e</w:t>
      </w:r>
      <w:r>
        <w:rPr>
          <w:szCs w:val="24"/>
        </w:rPr>
        <w:t xml:space="preserve">land zone district boundaries.  Mr. Drypolcher explained that the lines were not labeled clearly and said he would update the lines more clearly.  The required shoreland setback is 75 feet and can be clearly seen on the Little River Survey.  </w:t>
      </w:r>
    </w:p>
    <w:p w14:paraId="5E57C474" w14:textId="658ABA95" w:rsidR="0007766E" w:rsidRDefault="0007766E" w:rsidP="001F358D">
      <w:pPr>
        <w:spacing w:after="160" w:line="259" w:lineRule="auto"/>
        <w:rPr>
          <w:szCs w:val="24"/>
        </w:rPr>
      </w:pPr>
      <w:r>
        <w:rPr>
          <w:szCs w:val="24"/>
        </w:rPr>
        <w:t>There was concern that the subsurface wastewater system for the yellow ranch does not show where the septic is located.  During discussion it was learned th</w:t>
      </w:r>
      <w:r w:rsidR="003610F6">
        <w:rPr>
          <w:szCs w:val="24"/>
        </w:rPr>
        <w:t>a</w:t>
      </w:r>
      <w:r>
        <w:rPr>
          <w:szCs w:val="24"/>
        </w:rPr>
        <w:t>t no one actually knows i</w:t>
      </w:r>
      <w:r w:rsidR="003E211E">
        <w:rPr>
          <w:szCs w:val="24"/>
        </w:rPr>
        <w:t>f</w:t>
      </w:r>
      <w:r>
        <w:rPr>
          <w:szCs w:val="24"/>
        </w:rPr>
        <w:t xml:space="preserve"> the ranch is connected to a system or just has a holding tank. </w:t>
      </w:r>
      <w:r w:rsidR="00437E5A">
        <w:rPr>
          <w:szCs w:val="24"/>
        </w:rPr>
        <w:t xml:space="preserve">Mr. Acker added that if the Town is going to lease the yellow ranch, it should be </w:t>
      </w:r>
      <w:r w:rsidR="003E211E">
        <w:rPr>
          <w:szCs w:val="24"/>
        </w:rPr>
        <w:t xml:space="preserve">deeded </w:t>
      </w:r>
      <w:r w:rsidR="00437E5A">
        <w:rPr>
          <w:szCs w:val="24"/>
        </w:rPr>
        <w:t>separate</w:t>
      </w:r>
      <w:r w:rsidR="003E211E">
        <w:rPr>
          <w:szCs w:val="24"/>
        </w:rPr>
        <w:t>ly</w:t>
      </w:r>
      <w:r w:rsidR="00437E5A">
        <w:rPr>
          <w:szCs w:val="24"/>
        </w:rPr>
        <w:t xml:space="preserve"> from the park lot.  The Town Manager said the building needs a lot of work.  There are no records on</w:t>
      </w:r>
      <w:r w:rsidR="003E211E">
        <w:rPr>
          <w:szCs w:val="24"/>
        </w:rPr>
        <w:t xml:space="preserve"> file of</w:t>
      </w:r>
      <w:r w:rsidR="00437E5A">
        <w:rPr>
          <w:szCs w:val="24"/>
        </w:rPr>
        <w:t xml:space="preserve"> the ranch </w:t>
      </w:r>
      <w:r w:rsidR="003E211E">
        <w:rPr>
          <w:szCs w:val="24"/>
        </w:rPr>
        <w:t>with was built around 1</w:t>
      </w:r>
      <w:r w:rsidR="00437E5A">
        <w:rPr>
          <w:szCs w:val="24"/>
        </w:rPr>
        <w:t>94</w:t>
      </w:r>
      <w:r w:rsidR="003E211E">
        <w:rPr>
          <w:szCs w:val="24"/>
        </w:rPr>
        <w:t>5</w:t>
      </w:r>
      <w:r w:rsidR="00437E5A">
        <w:rPr>
          <w:szCs w:val="24"/>
        </w:rPr>
        <w:t xml:space="preserve">.  </w:t>
      </w:r>
    </w:p>
    <w:p w14:paraId="162C75EA" w14:textId="1624D421" w:rsidR="00437E5A" w:rsidRDefault="00437E5A" w:rsidP="001F358D">
      <w:pPr>
        <w:spacing w:after="160" w:line="259" w:lineRule="auto"/>
        <w:rPr>
          <w:szCs w:val="24"/>
        </w:rPr>
      </w:pPr>
      <w:r>
        <w:rPr>
          <w:szCs w:val="24"/>
        </w:rPr>
        <w:t>After all comments were heard, motion was made by Mr. Schlawin, seconded by Ms. Krueger, and it was unanimously</w:t>
      </w:r>
    </w:p>
    <w:p w14:paraId="7889EC06" w14:textId="76751243" w:rsidR="00437E5A" w:rsidRDefault="00437E5A" w:rsidP="001F358D">
      <w:pPr>
        <w:spacing w:after="160" w:line="259" w:lineRule="auto"/>
        <w:rPr>
          <w:b/>
          <w:bCs/>
          <w:szCs w:val="24"/>
        </w:rPr>
      </w:pPr>
      <w:r>
        <w:rPr>
          <w:b/>
          <w:bCs/>
          <w:szCs w:val="24"/>
        </w:rPr>
        <w:t>VOTED</w:t>
      </w:r>
    </w:p>
    <w:p w14:paraId="33C36A53" w14:textId="75C46551" w:rsidR="003610F6" w:rsidRDefault="00437E5A" w:rsidP="00437E5A">
      <w:pPr>
        <w:tabs>
          <w:tab w:val="left" w:pos="360"/>
        </w:tabs>
        <w:spacing w:after="160" w:line="259" w:lineRule="auto"/>
        <w:rPr>
          <w:szCs w:val="24"/>
        </w:rPr>
      </w:pPr>
      <w:r>
        <w:rPr>
          <w:b/>
          <w:bCs/>
          <w:szCs w:val="24"/>
        </w:rPr>
        <w:tab/>
      </w:r>
      <w:r w:rsidR="003610F6">
        <w:rPr>
          <w:szCs w:val="24"/>
        </w:rPr>
        <w:t xml:space="preserve">That the Board finds the Bowdoinham Shoreland Zoning Application to be complete. </w:t>
      </w:r>
    </w:p>
    <w:p w14:paraId="044A82B7" w14:textId="7FE83FF5" w:rsidR="00437E5A" w:rsidRDefault="003610F6" w:rsidP="00437E5A">
      <w:pPr>
        <w:tabs>
          <w:tab w:val="left" w:pos="360"/>
        </w:tabs>
        <w:spacing w:after="160" w:line="259" w:lineRule="auto"/>
        <w:rPr>
          <w:szCs w:val="24"/>
        </w:rPr>
      </w:pPr>
      <w:r>
        <w:rPr>
          <w:szCs w:val="24"/>
        </w:rPr>
        <w:t>A Public Hearing was scheduled for the next meeting of the Planning Board for May 27, 2021 at 8:00 p.m.   A site walk was also scheduled for the morning of May 27</w:t>
      </w:r>
      <w:r w:rsidRPr="003610F6">
        <w:rPr>
          <w:szCs w:val="24"/>
          <w:vertAlign w:val="superscript"/>
        </w:rPr>
        <w:t>th</w:t>
      </w:r>
      <w:r>
        <w:rPr>
          <w:szCs w:val="24"/>
        </w:rPr>
        <w:t xml:space="preserve"> at 8:00 a.m.</w:t>
      </w:r>
    </w:p>
    <w:p w14:paraId="0BEA9198" w14:textId="5A50A9C1" w:rsidR="003610F6" w:rsidRDefault="00967E64" w:rsidP="00437E5A">
      <w:pPr>
        <w:tabs>
          <w:tab w:val="left" w:pos="360"/>
        </w:tabs>
        <w:spacing w:after="160" w:line="259" w:lineRule="auto"/>
        <w:rPr>
          <w:szCs w:val="24"/>
        </w:rPr>
      </w:pPr>
      <w:r>
        <w:rPr>
          <w:szCs w:val="24"/>
        </w:rPr>
        <w:t xml:space="preserve">At this point in the meeting, Chairman Drummond noted </w:t>
      </w:r>
      <w:r w:rsidR="003E211E">
        <w:rPr>
          <w:szCs w:val="24"/>
        </w:rPr>
        <w:t>the time</w:t>
      </w:r>
      <w:r>
        <w:rPr>
          <w:szCs w:val="24"/>
        </w:rPr>
        <w:t xml:space="preserve"> was 9:50 p.m.  He asked the Board if they wished to continue to address the two remaining items on the agenda or table them.  The Board was in unanimous agreement to continue to hear the full agenda. </w:t>
      </w:r>
    </w:p>
    <w:p w14:paraId="638D324B" w14:textId="77777777" w:rsidR="00201E79" w:rsidRDefault="00201E79" w:rsidP="00437E5A">
      <w:pPr>
        <w:tabs>
          <w:tab w:val="left" w:pos="360"/>
        </w:tabs>
        <w:spacing w:after="160" w:line="259" w:lineRule="auto"/>
        <w:rPr>
          <w:szCs w:val="24"/>
        </w:rPr>
      </w:pPr>
    </w:p>
    <w:p w14:paraId="509B0F44" w14:textId="0321150B" w:rsidR="00785AF4" w:rsidRPr="00283E10" w:rsidRDefault="00785AF4" w:rsidP="001F358D">
      <w:pPr>
        <w:tabs>
          <w:tab w:val="left" w:pos="360"/>
        </w:tabs>
        <w:ind w:left="720" w:hanging="720"/>
        <w:rPr>
          <w:szCs w:val="24"/>
        </w:rPr>
      </w:pPr>
      <w:r>
        <w:rPr>
          <w:b/>
          <w:bCs/>
          <w:szCs w:val="24"/>
        </w:rPr>
        <w:lastRenderedPageBreak/>
        <w:t>9.</w:t>
      </w:r>
      <w:r>
        <w:rPr>
          <w:b/>
          <w:bCs/>
          <w:szCs w:val="24"/>
        </w:rPr>
        <w:tab/>
      </w:r>
      <w:r>
        <w:rPr>
          <w:b/>
          <w:bCs/>
          <w:szCs w:val="24"/>
          <w:u w:val="single"/>
        </w:rPr>
        <w:t xml:space="preserve">SITE PLAN REVIEW – </w:t>
      </w:r>
      <w:r w:rsidR="0033041A">
        <w:rPr>
          <w:b/>
          <w:bCs/>
          <w:szCs w:val="24"/>
          <w:u w:val="single"/>
        </w:rPr>
        <w:t>TIER II</w:t>
      </w:r>
      <w:r>
        <w:rPr>
          <w:b/>
          <w:bCs/>
          <w:szCs w:val="24"/>
          <w:u w:val="single"/>
        </w:rPr>
        <w:t xml:space="preserve"> APPLICATION</w:t>
      </w:r>
      <w:r>
        <w:rPr>
          <w:szCs w:val="24"/>
        </w:rPr>
        <w:t xml:space="preserve"> </w:t>
      </w:r>
    </w:p>
    <w:p w14:paraId="67A58389" w14:textId="77777777" w:rsidR="00785AF4" w:rsidRDefault="00785AF4" w:rsidP="001F358D">
      <w:pPr>
        <w:tabs>
          <w:tab w:val="left" w:pos="360"/>
          <w:tab w:val="left" w:pos="1440"/>
          <w:tab w:val="left" w:pos="1800"/>
        </w:tabs>
        <w:ind w:left="720" w:hanging="720"/>
        <w:rPr>
          <w:szCs w:val="24"/>
        </w:rPr>
      </w:pPr>
      <w:r>
        <w:rPr>
          <w:b/>
          <w:bCs/>
          <w:szCs w:val="24"/>
        </w:rPr>
        <w:tab/>
      </w:r>
      <w:r>
        <w:rPr>
          <w:szCs w:val="24"/>
        </w:rPr>
        <w:t xml:space="preserve">Applicant: </w:t>
      </w:r>
      <w:r>
        <w:rPr>
          <w:szCs w:val="24"/>
        </w:rPr>
        <w:tab/>
        <w:t>David Berry</w:t>
      </w:r>
    </w:p>
    <w:p w14:paraId="53B404D2" w14:textId="77777777" w:rsidR="00785AF4" w:rsidRDefault="00785AF4" w:rsidP="001F358D">
      <w:pPr>
        <w:tabs>
          <w:tab w:val="left" w:pos="360"/>
        </w:tabs>
        <w:ind w:left="720" w:hanging="720"/>
        <w:rPr>
          <w:szCs w:val="24"/>
        </w:rPr>
      </w:pPr>
      <w:r>
        <w:rPr>
          <w:szCs w:val="24"/>
        </w:rPr>
        <w:tab/>
        <w:t>Property:</w:t>
      </w:r>
      <w:r>
        <w:rPr>
          <w:szCs w:val="24"/>
        </w:rPr>
        <w:tab/>
        <w:t>21 Dinsmore Crossroad (R06-017)</w:t>
      </w:r>
    </w:p>
    <w:p w14:paraId="3C29D544" w14:textId="77777777" w:rsidR="00785AF4" w:rsidRDefault="00785AF4" w:rsidP="001F358D">
      <w:pPr>
        <w:tabs>
          <w:tab w:val="left" w:pos="360"/>
        </w:tabs>
        <w:ind w:left="1440" w:hanging="1440"/>
        <w:rPr>
          <w:szCs w:val="24"/>
        </w:rPr>
      </w:pPr>
      <w:r>
        <w:rPr>
          <w:szCs w:val="24"/>
        </w:rPr>
        <w:tab/>
        <w:t>Project:</w:t>
      </w:r>
      <w:r>
        <w:rPr>
          <w:szCs w:val="24"/>
        </w:rPr>
        <w:tab/>
        <w:t xml:space="preserve">Applicant is proposing to grow recreational marijuana inside of a 72-foot by 30-foot high tunnel. </w:t>
      </w:r>
    </w:p>
    <w:p w14:paraId="651607B2" w14:textId="21BB8023" w:rsidR="00785AF4" w:rsidRDefault="00785AF4" w:rsidP="00785AF4">
      <w:pPr>
        <w:tabs>
          <w:tab w:val="left" w:pos="360"/>
        </w:tabs>
        <w:ind w:left="1440" w:hanging="1440"/>
        <w:rPr>
          <w:szCs w:val="24"/>
        </w:rPr>
      </w:pPr>
      <w:r>
        <w:rPr>
          <w:szCs w:val="24"/>
        </w:rPr>
        <w:tab/>
      </w:r>
      <w:r>
        <w:rPr>
          <w:szCs w:val="24"/>
        </w:rPr>
        <w:tab/>
        <w:t>Performance Standards and Approval</w:t>
      </w:r>
    </w:p>
    <w:p w14:paraId="4703F79D" w14:textId="6F9D2C8C" w:rsidR="00967E64" w:rsidRDefault="00967E64" w:rsidP="00C62A26">
      <w:pPr>
        <w:spacing w:before="100" w:beforeAutospacing="1" w:after="100" w:afterAutospacing="1"/>
        <w:rPr>
          <w:color w:val="000000"/>
          <w:szCs w:val="24"/>
        </w:rPr>
      </w:pPr>
      <w:r>
        <w:rPr>
          <w:color w:val="000000"/>
          <w:szCs w:val="24"/>
        </w:rPr>
        <w:t xml:space="preserve">Chairman Drummond said the application met all performance standards and at this time the Approval Criteria would be addressed.  </w:t>
      </w:r>
      <w:r w:rsidR="003E211E">
        <w:rPr>
          <w:color w:val="000000"/>
          <w:szCs w:val="24"/>
        </w:rPr>
        <w:t xml:space="preserve">He read </w:t>
      </w:r>
      <w:r>
        <w:rPr>
          <w:color w:val="000000"/>
          <w:szCs w:val="24"/>
        </w:rPr>
        <w:t xml:space="preserve">each of the standards.  Mr. Schlawin made </w:t>
      </w:r>
      <w:r w:rsidR="00E92071">
        <w:rPr>
          <w:color w:val="000000"/>
          <w:szCs w:val="24"/>
        </w:rPr>
        <w:t xml:space="preserve">all the </w:t>
      </w:r>
      <w:r>
        <w:rPr>
          <w:color w:val="000000"/>
          <w:szCs w:val="24"/>
        </w:rPr>
        <w:t>motion</w:t>
      </w:r>
      <w:r w:rsidR="00E92071">
        <w:rPr>
          <w:color w:val="000000"/>
          <w:szCs w:val="24"/>
        </w:rPr>
        <w:t>s</w:t>
      </w:r>
      <w:r>
        <w:rPr>
          <w:color w:val="000000"/>
          <w:szCs w:val="24"/>
        </w:rPr>
        <w:t xml:space="preserve"> </w:t>
      </w:r>
      <w:r w:rsidR="008414F1">
        <w:rPr>
          <w:color w:val="000000"/>
          <w:szCs w:val="24"/>
        </w:rPr>
        <w:t>(</w:t>
      </w:r>
      <w:r>
        <w:rPr>
          <w:color w:val="000000"/>
          <w:szCs w:val="24"/>
        </w:rPr>
        <w:t>in bold print</w:t>
      </w:r>
      <w:r w:rsidR="008414F1">
        <w:rPr>
          <w:color w:val="000000"/>
          <w:szCs w:val="24"/>
        </w:rPr>
        <w:t>)</w:t>
      </w:r>
      <w:r>
        <w:rPr>
          <w:color w:val="000000"/>
          <w:szCs w:val="24"/>
        </w:rPr>
        <w:t xml:space="preserve"> and  Ms. Krueger seconded each one.  Vote was called and the Board unanimously voted in favor of every motion.</w:t>
      </w:r>
    </w:p>
    <w:p w14:paraId="299C8D39" w14:textId="2D812DDF" w:rsidR="00C62A26" w:rsidRPr="007769A1" w:rsidRDefault="00C62A26" w:rsidP="00C62A26">
      <w:pPr>
        <w:spacing w:before="100" w:beforeAutospacing="1" w:after="100" w:afterAutospacing="1"/>
        <w:rPr>
          <w:color w:val="000000"/>
          <w:szCs w:val="24"/>
        </w:rPr>
      </w:pPr>
      <w:r w:rsidRPr="007769A1">
        <w:rPr>
          <w:color w:val="000000"/>
          <w:szCs w:val="24"/>
        </w:rPr>
        <w:t>1) Vehicular Access – The proposed site layout will provide for safe access to and egress from public and private roads.</w:t>
      </w:r>
    </w:p>
    <w:p w14:paraId="0D36A9E9" w14:textId="07F9EF46" w:rsidR="00C62A26" w:rsidRPr="007769A1" w:rsidRDefault="00967E64"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 xml:space="preserve">he applicant is </w:t>
      </w:r>
      <w:r w:rsidR="00833907">
        <w:rPr>
          <w:b/>
          <w:bCs/>
          <w:color w:val="000000"/>
          <w:szCs w:val="24"/>
        </w:rPr>
        <w:t xml:space="preserve">using the current driveway and the size is adequate. </w:t>
      </w:r>
      <w:r>
        <w:rPr>
          <w:b/>
          <w:bCs/>
          <w:color w:val="000000"/>
          <w:szCs w:val="24"/>
        </w:rPr>
        <w:t xml:space="preserve"> Therefore</w:t>
      </w:r>
      <w:r w:rsidR="00E92071">
        <w:rPr>
          <w:b/>
          <w:bCs/>
          <w:color w:val="000000"/>
          <w:szCs w:val="24"/>
        </w:rPr>
        <w:t>,</w:t>
      </w:r>
      <w:r>
        <w:rPr>
          <w:b/>
          <w:bCs/>
          <w:color w:val="000000"/>
          <w:szCs w:val="24"/>
        </w:rPr>
        <w:t xml:space="preserve"> </w:t>
      </w:r>
      <w:r w:rsidR="00833907">
        <w:rPr>
          <w:b/>
          <w:bCs/>
          <w:color w:val="000000"/>
          <w:szCs w:val="24"/>
        </w:rPr>
        <w:t xml:space="preserve">we find that </w:t>
      </w:r>
      <w:r>
        <w:rPr>
          <w:b/>
          <w:bCs/>
          <w:color w:val="000000"/>
          <w:szCs w:val="24"/>
        </w:rPr>
        <w:t>t</w:t>
      </w:r>
      <w:r w:rsidR="00C62A26" w:rsidRPr="007769A1">
        <w:rPr>
          <w:b/>
          <w:bCs/>
          <w:color w:val="000000"/>
          <w:szCs w:val="24"/>
        </w:rPr>
        <w:t>his standard has been adequately met.</w:t>
      </w:r>
    </w:p>
    <w:p w14:paraId="05211628" w14:textId="77777777" w:rsidR="00C62A26" w:rsidRPr="007769A1" w:rsidRDefault="00C62A26" w:rsidP="00C62A26">
      <w:pPr>
        <w:spacing w:before="100" w:beforeAutospacing="1" w:after="100" w:afterAutospacing="1"/>
        <w:rPr>
          <w:color w:val="000000"/>
          <w:szCs w:val="24"/>
        </w:rPr>
      </w:pPr>
      <w:r w:rsidRPr="007769A1">
        <w:rPr>
          <w:color w:val="000000"/>
          <w:szCs w:val="24"/>
        </w:rPr>
        <w:t>2) Internal Vehicular Circulation – The proposed site layout will provide for the safe movement of passenger, service, and emergency vehicles through the site.</w:t>
      </w:r>
    </w:p>
    <w:p w14:paraId="150BF372" w14:textId="71D6D9F2" w:rsidR="00C62A26" w:rsidRPr="007769A1" w:rsidRDefault="00967E64"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existing layout provides for safe movement of employees, service, and emergency vehicles through the site. No new parking is proposed</w:t>
      </w:r>
      <w:r>
        <w:rPr>
          <w:b/>
          <w:bCs/>
          <w:color w:val="000000"/>
          <w:szCs w:val="24"/>
        </w:rPr>
        <w:t xml:space="preserve">.  Therefore, </w:t>
      </w:r>
      <w:r w:rsidR="00833907">
        <w:rPr>
          <w:b/>
          <w:bCs/>
          <w:color w:val="000000"/>
          <w:szCs w:val="24"/>
        </w:rPr>
        <w:t xml:space="preserve">we find that this </w:t>
      </w:r>
      <w:r w:rsidR="00C62A26" w:rsidRPr="007769A1">
        <w:rPr>
          <w:b/>
          <w:bCs/>
          <w:color w:val="000000"/>
          <w:szCs w:val="24"/>
        </w:rPr>
        <w:t>standard has been adequately met.</w:t>
      </w:r>
    </w:p>
    <w:p w14:paraId="3D34FA54" w14:textId="77777777" w:rsidR="003E211E" w:rsidRDefault="00C62A26" w:rsidP="00C62A26">
      <w:pPr>
        <w:spacing w:before="100" w:beforeAutospacing="1" w:after="100" w:afterAutospacing="1"/>
        <w:rPr>
          <w:color w:val="000000"/>
          <w:szCs w:val="24"/>
        </w:rPr>
      </w:pPr>
      <w:r w:rsidRPr="007769A1">
        <w:rPr>
          <w:color w:val="000000"/>
          <w:szCs w:val="24"/>
        </w:rPr>
        <w:t>3) Pedestrian Circulation – The proposed site layout will provide for safe pedestrian circulation both on-site and off-site.</w:t>
      </w:r>
    </w:p>
    <w:p w14:paraId="2EBEFEF1" w14:textId="407F1B23" w:rsidR="00C62A26" w:rsidRPr="007769A1" w:rsidRDefault="00967E64" w:rsidP="00C62A26">
      <w:pPr>
        <w:spacing w:before="100" w:beforeAutospacing="1" w:after="100" w:afterAutospacing="1"/>
        <w:rPr>
          <w:b/>
          <w:bCs/>
          <w:color w:val="000000"/>
          <w:szCs w:val="24"/>
        </w:rPr>
      </w:pPr>
      <w:r>
        <w:rPr>
          <w:b/>
          <w:bCs/>
          <w:color w:val="000000"/>
          <w:szCs w:val="24"/>
        </w:rPr>
        <w:t>W</w:t>
      </w:r>
      <w:r w:rsidR="001C06ED">
        <w:rPr>
          <w:b/>
          <w:bCs/>
          <w:color w:val="000000"/>
          <w:szCs w:val="24"/>
        </w:rPr>
        <w:t xml:space="preserve">e find that the existing site with limited </w:t>
      </w:r>
      <w:r w:rsidR="00A812E8">
        <w:rPr>
          <w:b/>
          <w:bCs/>
          <w:color w:val="000000"/>
          <w:szCs w:val="24"/>
        </w:rPr>
        <w:t>employees</w:t>
      </w:r>
      <w:r w:rsidR="001C06ED">
        <w:rPr>
          <w:b/>
          <w:bCs/>
          <w:color w:val="000000"/>
          <w:szCs w:val="24"/>
        </w:rPr>
        <w:t xml:space="preserve"> p</w:t>
      </w:r>
      <w:r w:rsidR="00C62A26" w:rsidRPr="007769A1">
        <w:rPr>
          <w:b/>
          <w:bCs/>
          <w:color w:val="000000"/>
          <w:szCs w:val="24"/>
        </w:rPr>
        <w:t xml:space="preserve">rovides safe pedestrian circulation. </w:t>
      </w:r>
      <w:r w:rsidR="001C06ED">
        <w:rPr>
          <w:b/>
          <w:bCs/>
          <w:color w:val="000000"/>
          <w:szCs w:val="24"/>
        </w:rPr>
        <w:t>Therefore, we find that t</w:t>
      </w:r>
      <w:r w:rsidR="00C62A26" w:rsidRPr="007769A1">
        <w:rPr>
          <w:b/>
          <w:bCs/>
          <w:color w:val="000000"/>
          <w:szCs w:val="24"/>
        </w:rPr>
        <w:t>his standard has been adequately met.</w:t>
      </w:r>
    </w:p>
    <w:p w14:paraId="70472D81" w14:textId="77777777" w:rsidR="00C62A26" w:rsidRPr="007769A1" w:rsidRDefault="00C62A26" w:rsidP="00C62A26">
      <w:pPr>
        <w:spacing w:before="100" w:beforeAutospacing="1" w:after="100" w:afterAutospacing="1"/>
        <w:rPr>
          <w:color w:val="000000"/>
          <w:szCs w:val="24"/>
        </w:rPr>
      </w:pPr>
      <w:r w:rsidRPr="007769A1">
        <w:rPr>
          <w:color w:val="000000"/>
          <w:szCs w:val="24"/>
        </w:rPr>
        <w:t>4) Municipal Services – The development will not have an unreasonable adverse impact on municipal services, including municipal road systems, fire department, solid waste program, schools, open spaces, recreational programs and facilities, and other municipal services and facilities.</w:t>
      </w:r>
    </w:p>
    <w:p w14:paraId="0562E3B9" w14:textId="075AC20C" w:rsidR="00C62A26" w:rsidRPr="007769A1" w:rsidRDefault="00782335" w:rsidP="00C62A26">
      <w:pPr>
        <w:spacing w:before="100" w:beforeAutospacing="1" w:after="100" w:afterAutospacing="1"/>
        <w:rPr>
          <w:b/>
          <w:bCs/>
          <w:color w:val="000000"/>
          <w:szCs w:val="24"/>
        </w:rPr>
      </w:pPr>
      <w:r>
        <w:rPr>
          <w:b/>
          <w:bCs/>
          <w:color w:val="000000"/>
          <w:szCs w:val="24"/>
        </w:rPr>
        <w:t>I move that since n</w:t>
      </w:r>
      <w:r w:rsidR="00C62A26" w:rsidRPr="007769A1">
        <w:rPr>
          <w:b/>
          <w:bCs/>
          <w:color w:val="000000"/>
          <w:szCs w:val="24"/>
        </w:rPr>
        <w:t>o concerns have been expressed by municipal officials</w:t>
      </w:r>
      <w:r w:rsidR="001D57B1">
        <w:rPr>
          <w:b/>
          <w:bCs/>
          <w:color w:val="000000"/>
          <w:szCs w:val="24"/>
        </w:rPr>
        <w:t xml:space="preserve">, </w:t>
      </w:r>
      <w:r>
        <w:rPr>
          <w:b/>
          <w:bCs/>
          <w:color w:val="000000"/>
          <w:szCs w:val="24"/>
        </w:rPr>
        <w:t xml:space="preserve">we find that </w:t>
      </w:r>
      <w:r w:rsidR="001D57B1">
        <w:rPr>
          <w:b/>
          <w:bCs/>
          <w:color w:val="000000"/>
          <w:szCs w:val="24"/>
        </w:rPr>
        <w:t>t</w:t>
      </w:r>
      <w:r w:rsidR="00C62A26" w:rsidRPr="007769A1">
        <w:rPr>
          <w:b/>
          <w:bCs/>
          <w:color w:val="000000"/>
          <w:szCs w:val="24"/>
        </w:rPr>
        <w:t>his standard has been adequately met.</w:t>
      </w:r>
    </w:p>
    <w:p w14:paraId="3DC6E362" w14:textId="77777777" w:rsidR="00C62A26" w:rsidRPr="007769A1" w:rsidRDefault="00C62A26" w:rsidP="00C62A26">
      <w:pPr>
        <w:spacing w:before="100" w:beforeAutospacing="1" w:after="100" w:afterAutospacing="1"/>
        <w:rPr>
          <w:color w:val="000000"/>
          <w:szCs w:val="24"/>
        </w:rPr>
      </w:pPr>
      <w:r w:rsidRPr="007769A1">
        <w:rPr>
          <w:color w:val="000000"/>
          <w:szCs w:val="24"/>
        </w:rPr>
        <w:t>5) Visual Impact – The proposed development will not have an adverse effect on the scenic or natural beauty of the area, including water views and scenic views.</w:t>
      </w:r>
    </w:p>
    <w:p w14:paraId="3E8CDCB7" w14:textId="6FC64D18" w:rsidR="00C62A26" w:rsidRPr="007769A1" w:rsidRDefault="004A03FD" w:rsidP="00C62A26">
      <w:pPr>
        <w:spacing w:before="100" w:beforeAutospacing="1" w:after="100" w:afterAutospacing="1"/>
        <w:rPr>
          <w:b/>
          <w:bCs/>
          <w:color w:val="000000"/>
          <w:szCs w:val="24"/>
        </w:rPr>
      </w:pPr>
      <w:r>
        <w:rPr>
          <w:b/>
          <w:bCs/>
          <w:color w:val="000000"/>
          <w:szCs w:val="24"/>
        </w:rPr>
        <w:lastRenderedPageBreak/>
        <w:t>Whereas t</w:t>
      </w:r>
      <w:r w:rsidR="00C62A26" w:rsidRPr="007769A1">
        <w:rPr>
          <w:b/>
          <w:bCs/>
          <w:color w:val="000000"/>
          <w:szCs w:val="24"/>
        </w:rPr>
        <w:t>he proposed development is not located within any designated viewsheds or near any scenic view</w:t>
      </w:r>
      <w:r>
        <w:rPr>
          <w:b/>
          <w:bCs/>
          <w:color w:val="000000"/>
          <w:szCs w:val="24"/>
        </w:rPr>
        <w:t>s and t</w:t>
      </w:r>
      <w:r w:rsidR="00C62A26" w:rsidRPr="007769A1">
        <w:rPr>
          <w:b/>
          <w:bCs/>
          <w:color w:val="000000"/>
          <w:szCs w:val="24"/>
        </w:rPr>
        <w:t>he existing high tunnel is not in close proximity to any public ways or abutting properties</w:t>
      </w:r>
      <w:r>
        <w:rPr>
          <w:b/>
          <w:bCs/>
          <w:color w:val="000000"/>
          <w:szCs w:val="24"/>
        </w:rPr>
        <w:t>, the Board finds that t</w:t>
      </w:r>
      <w:r w:rsidR="00C62A26" w:rsidRPr="007769A1">
        <w:rPr>
          <w:b/>
          <w:bCs/>
          <w:color w:val="000000"/>
          <w:szCs w:val="24"/>
        </w:rPr>
        <w:t>his standard has been adequately met.</w:t>
      </w:r>
    </w:p>
    <w:p w14:paraId="3CFC2535" w14:textId="77777777" w:rsidR="00C62A26" w:rsidRPr="007769A1" w:rsidRDefault="00C62A26" w:rsidP="00C62A26">
      <w:pPr>
        <w:spacing w:before="100" w:beforeAutospacing="1" w:after="100" w:afterAutospacing="1"/>
        <w:rPr>
          <w:color w:val="000000"/>
          <w:szCs w:val="24"/>
        </w:rPr>
      </w:pPr>
      <w:r w:rsidRPr="007769A1">
        <w:rPr>
          <w:color w:val="000000"/>
          <w:szCs w:val="24"/>
        </w:rPr>
        <w:t>6) Lighting – All exterior lighting will be designed to avoid undue glare, adverse impact on neighboring properties and rights-of-ways, and the unnecessary lighting of the night sky.</w:t>
      </w:r>
    </w:p>
    <w:p w14:paraId="2C0A3664" w14:textId="4E3A4A38" w:rsidR="00C62A26" w:rsidRPr="007769A1" w:rsidRDefault="004A03FD"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applicants are proposing to install four LED motion detecting lights on each side of the high tunnel</w:t>
      </w:r>
      <w:r>
        <w:rPr>
          <w:b/>
          <w:bCs/>
          <w:color w:val="000000"/>
          <w:szCs w:val="24"/>
        </w:rPr>
        <w:t xml:space="preserve"> and t</w:t>
      </w:r>
      <w:r w:rsidR="00C62A26" w:rsidRPr="007769A1">
        <w:rPr>
          <w:b/>
          <w:bCs/>
          <w:color w:val="000000"/>
          <w:szCs w:val="24"/>
        </w:rPr>
        <w:t>he proposed light has been designed to not cause any light pollution or have an adverse effect on abutters</w:t>
      </w:r>
      <w:r>
        <w:rPr>
          <w:b/>
          <w:bCs/>
          <w:color w:val="000000"/>
          <w:szCs w:val="24"/>
        </w:rPr>
        <w:t xml:space="preserve">, the Board finds that this </w:t>
      </w:r>
      <w:r w:rsidR="00C62A26" w:rsidRPr="007769A1">
        <w:rPr>
          <w:b/>
          <w:bCs/>
          <w:color w:val="000000"/>
          <w:szCs w:val="24"/>
        </w:rPr>
        <w:t>standard shall be adequately met with adherence to the Conditions of Approval.</w:t>
      </w:r>
    </w:p>
    <w:p w14:paraId="1ED573B8" w14:textId="77777777" w:rsidR="00C62A26" w:rsidRPr="007769A1" w:rsidRDefault="00C62A26" w:rsidP="00C62A26">
      <w:pPr>
        <w:spacing w:before="100" w:beforeAutospacing="1" w:after="100" w:afterAutospacing="1"/>
        <w:rPr>
          <w:color w:val="000000"/>
          <w:szCs w:val="24"/>
        </w:rPr>
      </w:pPr>
      <w:r w:rsidRPr="007769A1">
        <w:rPr>
          <w:color w:val="000000"/>
          <w:szCs w:val="24"/>
        </w:rPr>
        <w:t>7) Signage – The proposed signage will not detract from the design of the proposed development and the surrounding properties and will not constitute hazards to vehicles and pedestrians.</w:t>
      </w:r>
    </w:p>
    <w:p w14:paraId="0F9F064B" w14:textId="5443BAE2" w:rsidR="00C62A26" w:rsidRPr="007769A1" w:rsidRDefault="004A03FD" w:rsidP="00C62A26">
      <w:pPr>
        <w:spacing w:before="100" w:beforeAutospacing="1" w:after="100" w:afterAutospacing="1"/>
        <w:rPr>
          <w:b/>
          <w:bCs/>
          <w:color w:val="000000"/>
          <w:szCs w:val="24"/>
        </w:rPr>
      </w:pPr>
      <w:r>
        <w:rPr>
          <w:b/>
          <w:bCs/>
          <w:color w:val="000000"/>
          <w:szCs w:val="24"/>
        </w:rPr>
        <w:t>Whereas n</w:t>
      </w:r>
      <w:r w:rsidR="00C62A26" w:rsidRPr="007769A1">
        <w:rPr>
          <w:b/>
          <w:bCs/>
          <w:color w:val="000000"/>
          <w:szCs w:val="24"/>
        </w:rPr>
        <w:t>o signage is proposed</w:t>
      </w:r>
      <w:r>
        <w:rPr>
          <w:b/>
          <w:bCs/>
          <w:color w:val="000000"/>
          <w:szCs w:val="24"/>
        </w:rPr>
        <w:t>, t</w:t>
      </w:r>
      <w:r w:rsidR="00C62A26" w:rsidRPr="007769A1">
        <w:rPr>
          <w:b/>
          <w:bCs/>
          <w:color w:val="000000"/>
          <w:szCs w:val="24"/>
        </w:rPr>
        <w:t xml:space="preserve">his standard </w:t>
      </w:r>
      <w:r>
        <w:rPr>
          <w:b/>
          <w:bCs/>
          <w:color w:val="000000"/>
          <w:szCs w:val="24"/>
        </w:rPr>
        <w:t>does not apply.</w:t>
      </w:r>
    </w:p>
    <w:p w14:paraId="62C1374C" w14:textId="77777777" w:rsidR="00C62A26" w:rsidRPr="007769A1" w:rsidRDefault="00C62A26" w:rsidP="00C62A26">
      <w:pPr>
        <w:spacing w:before="100" w:beforeAutospacing="1" w:after="100" w:afterAutospacing="1"/>
        <w:rPr>
          <w:color w:val="000000"/>
          <w:szCs w:val="24"/>
        </w:rPr>
      </w:pPr>
      <w:r w:rsidRPr="007769A1">
        <w:rPr>
          <w:color w:val="000000"/>
          <w:szCs w:val="24"/>
        </w:rPr>
        <w:t>8) Buildings – The proposed structures will relate harmoniously to the terrain and to existing buildings in the vicinity, so as to have a minimally adverse effect on the environmental and aesthetic qualities of the neighboring areas.</w:t>
      </w:r>
    </w:p>
    <w:p w14:paraId="4662ED44" w14:textId="3F64CB3E" w:rsidR="00C62A26" w:rsidRDefault="004A03FD" w:rsidP="00C62A26">
      <w:pPr>
        <w:spacing w:before="100" w:beforeAutospacing="1" w:after="100" w:afterAutospacing="1"/>
        <w:rPr>
          <w:b/>
          <w:bCs/>
          <w:color w:val="000000"/>
          <w:szCs w:val="24"/>
        </w:rPr>
      </w:pPr>
      <w:r>
        <w:rPr>
          <w:b/>
          <w:bCs/>
          <w:color w:val="000000"/>
          <w:szCs w:val="24"/>
        </w:rPr>
        <w:t>Whereas n</w:t>
      </w:r>
      <w:r w:rsidR="00C62A26" w:rsidRPr="007769A1">
        <w:rPr>
          <w:b/>
          <w:bCs/>
          <w:color w:val="000000"/>
          <w:szCs w:val="24"/>
        </w:rPr>
        <w:t>o new buildings are proposed</w:t>
      </w:r>
      <w:r>
        <w:rPr>
          <w:b/>
          <w:bCs/>
          <w:color w:val="000000"/>
          <w:szCs w:val="24"/>
        </w:rPr>
        <w:t xml:space="preserve"> and t</w:t>
      </w:r>
      <w:r w:rsidR="00C62A26" w:rsidRPr="007769A1">
        <w:rPr>
          <w:b/>
          <w:bCs/>
          <w:color w:val="000000"/>
          <w:szCs w:val="24"/>
        </w:rPr>
        <w:t xml:space="preserve">he cultivation </w:t>
      </w:r>
      <w:r>
        <w:rPr>
          <w:b/>
          <w:bCs/>
          <w:color w:val="000000"/>
          <w:szCs w:val="24"/>
        </w:rPr>
        <w:t>will be</w:t>
      </w:r>
      <w:r w:rsidR="00C62A26" w:rsidRPr="007769A1">
        <w:rPr>
          <w:b/>
          <w:bCs/>
          <w:color w:val="000000"/>
          <w:szCs w:val="24"/>
        </w:rPr>
        <w:t xml:space="preserve"> within an existing high tunnel</w:t>
      </w:r>
      <w:r>
        <w:rPr>
          <w:b/>
          <w:bCs/>
          <w:color w:val="000000"/>
          <w:szCs w:val="24"/>
        </w:rPr>
        <w:t>, the Board finds that t</w:t>
      </w:r>
      <w:r w:rsidR="00C62A26" w:rsidRPr="007769A1">
        <w:rPr>
          <w:b/>
          <w:bCs/>
          <w:color w:val="000000"/>
          <w:szCs w:val="24"/>
        </w:rPr>
        <w:t>his standard has been adequately met.</w:t>
      </w:r>
    </w:p>
    <w:p w14:paraId="5C351FB8" w14:textId="77777777" w:rsidR="00C62A26" w:rsidRPr="007769A1" w:rsidRDefault="00C62A26" w:rsidP="00C62A26">
      <w:pPr>
        <w:spacing w:before="100" w:beforeAutospacing="1" w:after="100" w:afterAutospacing="1"/>
        <w:rPr>
          <w:color w:val="000000"/>
          <w:szCs w:val="24"/>
        </w:rPr>
      </w:pPr>
      <w:r w:rsidRPr="007769A1">
        <w:rPr>
          <w:color w:val="000000"/>
          <w:szCs w:val="24"/>
        </w:rPr>
        <w:t>9) Landscaping – The proposed development will provide adequate landscaping in order to define, soften, and/or screen the appearance of parking and developed areas as well as to enhance the physical design of the buildings and the overall development.</w:t>
      </w:r>
    </w:p>
    <w:p w14:paraId="7D0EC3C3" w14:textId="6882E1EF" w:rsidR="00C62A26" w:rsidRPr="007769A1" w:rsidRDefault="004A03FD"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applicant has not proposed any new landscaping</w:t>
      </w:r>
      <w:r>
        <w:rPr>
          <w:b/>
          <w:bCs/>
          <w:color w:val="000000"/>
          <w:szCs w:val="24"/>
        </w:rPr>
        <w:t xml:space="preserve"> and t</w:t>
      </w:r>
      <w:r w:rsidR="00C62A26" w:rsidRPr="007769A1">
        <w:rPr>
          <w:b/>
          <w:bCs/>
          <w:color w:val="000000"/>
          <w:szCs w:val="24"/>
        </w:rPr>
        <w:t>he proposed development is located within an existing high tunnel and is not in close proximity to public ways or abutters</w:t>
      </w:r>
      <w:r>
        <w:rPr>
          <w:b/>
          <w:bCs/>
          <w:color w:val="000000"/>
          <w:szCs w:val="24"/>
        </w:rPr>
        <w:t>, this standard does not apply</w:t>
      </w:r>
    </w:p>
    <w:p w14:paraId="435451E7" w14:textId="49707E84" w:rsidR="004A03FD" w:rsidRPr="007769A1" w:rsidRDefault="00C62A26" w:rsidP="00C62A26">
      <w:pPr>
        <w:spacing w:before="100" w:beforeAutospacing="1" w:after="100" w:afterAutospacing="1"/>
        <w:rPr>
          <w:color w:val="000000"/>
          <w:szCs w:val="24"/>
        </w:rPr>
      </w:pPr>
      <w:r w:rsidRPr="007769A1">
        <w:rPr>
          <w:color w:val="000000"/>
          <w:szCs w:val="24"/>
        </w:rPr>
        <w:t>10) Buffering – The proposed development will provide for the buffering of adjacent uses where there is a transition from one type of use to another use and for the screening of mechanical equipment and service and storage areas.</w:t>
      </w:r>
    </w:p>
    <w:p w14:paraId="244F703E" w14:textId="40A9D350" w:rsidR="00C62A26" w:rsidRPr="007769A1" w:rsidRDefault="004A03FD"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applicant is not proposing any additional buffering</w:t>
      </w:r>
      <w:r>
        <w:rPr>
          <w:b/>
          <w:bCs/>
          <w:color w:val="000000"/>
          <w:szCs w:val="24"/>
        </w:rPr>
        <w:t xml:space="preserve"> and t</w:t>
      </w:r>
      <w:r w:rsidR="00C62A26" w:rsidRPr="007769A1">
        <w:rPr>
          <w:b/>
          <w:bCs/>
          <w:color w:val="000000"/>
          <w:szCs w:val="24"/>
        </w:rPr>
        <w:t>he proposed development is located within an existing high tunnel and not in close proximity to public ways or abutters</w:t>
      </w:r>
      <w:r>
        <w:rPr>
          <w:b/>
          <w:bCs/>
          <w:color w:val="000000"/>
          <w:szCs w:val="24"/>
        </w:rPr>
        <w:t>, the Board find that t</w:t>
      </w:r>
      <w:r w:rsidR="00C62A26" w:rsidRPr="007769A1">
        <w:rPr>
          <w:b/>
          <w:bCs/>
          <w:color w:val="000000"/>
          <w:szCs w:val="24"/>
        </w:rPr>
        <w:t>his standard has been adequately met.</w:t>
      </w:r>
    </w:p>
    <w:p w14:paraId="1691C95A" w14:textId="77777777" w:rsidR="00C62A26" w:rsidRPr="007769A1" w:rsidRDefault="00C62A26" w:rsidP="00C62A26">
      <w:pPr>
        <w:spacing w:before="100" w:beforeAutospacing="1" w:after="100" w:afterAutospacing="1"/>
        <w:rPr>
          <w:color w:val="000000"/>
          <w:szCs w:val="24"/>
        </w:rPr>
      </w:pPr>
      <w:r w:rsidRPr="007769A1">
        <w:rPr>
          <w:color w:val="000000"/>
          <w:szCs w:val="24"/>
        </w:rPr>
        <w:t>11) Utilities – The proposed development will not impose an unreasonable burden on existing utilities.</w:t>
      </w:r>
    </w:p>
    <w:p w14:paraId="281124F8" w14:textId="7C335679" w:rsidR="00C62A26" w:rsidRPr="007769A1" w:rsidRDefault="00472CD8" w:rsidP="00C62A26">
      <w:pPr>
        <w:spacing w:before="100" w:beforeAutospacing="1" w:after="100" w:afterAutospacing="1"/>
        <w:rPr>
          <w:b/>
          <w:bCs/>
          <w:color w:val="000000"/>
          <w:szCs w:val="24"/>
        </w:rPr>
      </w:pPr>
      <w:r>
        <w:rPr>
          <w:b/>
          <w:bCs/>
          <w:color w:val="000000"/>
          <w:szCs w:val="24"/>
        </w:rPr>
        <w:lastRenderedPageBreak/>
        <w:t>Whereas t</w:t>
      </w:r>
      <w:r w:rsidR="00C62A26" w:rsidRPr="007769A1">
        <w:rPr>
          <w:b/>
          <w:bCs/>
          <w:color w:val="000000"/>
          <w:szCs w:val="24"/>
        </w:rPr>
        <w:t>he applicant has proposed to provide adequate new utilities for the security and lighting</w:t>
      </w:r>
      <w:r>
        <w:rPr>
          <w:b/>
          <w:bCs/>
          <w:color w:val="000000"/>
          <w:szCs w:val="24"/>
        </w:rPr>
        <w:t xml:space="preserve"> and t</w:t>
      </w:r>
      <w:r w:rsidR="00C62A26" w:rsidRPr="007769A1">
        <w:rPr>
          <w:b/>
          <w:bCs/>
          <w:color w:val="000000"/>
          <w:szCs w:val="24"/>
        </w:rPr>
        <w:t xml:space="preserve">he electrical service will be connected from the existing </w:t>
      </w:r>
      <w:r>
        <w:rPr>
          <w:b/>
          <w:bCs/>
          <w:color w:val="000000"/>
          <w:szCs w:val="24"/>
        </w:rPr>
        <w:t xml:space="preserve">carrot </w:t>
      </w:r>
      <w:r w:rsidR="00C62A26" w:rsidRPr="007769A1">
        <w:rPr>
          <w:b/>
          <w:bCs/>
          <w:color w:val="000000"/>
          <w:szCs w:val="24"/>
        </w:rPr>
        <w:t>barn</w:t>
      </w:r>
      <w:r>
        <w:rPr>
          <w:b/>
          <w:bCs/>
          <w:color w:val="000000"/>
          <w:szCs w:val="24"/>
        </w:rPr>
        <w:t xml:space="preserve">, the Board finds that this </w:t>
      </w:r>
      <w:r w:rsidR="00C62A26" w:rsidRPr="007769A1">
        <w:rPr>
          <w:b/>
          <w:bCs/>
          <w:color w:val="000000"/>
          <w:szCs w:val="24"/>
        </w:rPr>
        <w:t>standard has been adequately met.</w:t>
      </w:r>
    </w:p>
    <w:p w14:paraId="34C3FBC3" w14:textId="77777777" w:rsidR="00C62A26" w:rsidRPr="007769A1" w:rsidRDefault="00C62A26" w:rsidP="00C62A26">
      <w:pPr>
        <w:spacing w:before="100" w:beforeAutospacing="1" w:after="100" w:afterAutospacing="1"/>
        <w:rPr>
          <w:color w:val="000000"/>
          <w:szCs w:val="24"/>
        </w:rPr>
      </w:pPr>
      <w:r w:rsidRPr="007769A1">
        <w:rPr>
          <w:color w:val="000000"/>
          <w:szCs w:val="24"/>
        </w:rPr>
        <w:t>12) Water Supply – The proposed development will be provided with an adequate supply of water.</w:t>
      </w:r>
    </w:p>
    <w:p w14:paraId="5D9E2E1F" w14:textId="48FB2F2B" w:rsidR="00C62A26" w:rsidRPr="007769A1" w:rsidRDefault="00472CD8"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proposed cultivation is within an existing high tunnel and not connected to a public water supply</w:t>
      </w:r>
      <w:r>
        <w:rPr>
          <w:b/>
          <w:bCs/>
          <w:color w:val="000000"/>
          <w:szCs w:val="24"/>
        </w:rPr>
        <w:t xml:space="preserve"> the Board finds this standard does not apply.</w:t>
      </w:r>
    </w:p>
    <w:p w14:paraId="269B9F08" w14:textId="77777777" w:rsidR="00C62A26" w:rsidRPr="007769A1" w:rsidRDefault="00C62A26" w:rsidP="00C62A26">
      <w:pPr>
        <w:spacing w:before="100" w:beforeAutospacing="1" w:after="100" w:afterAutospacing="1"/>
        <w:rPr>
          <w:color w:val="000000"/>
          <w:szCs w:val="24"/>
        </w:rPr>
      </w:pPr>
      <w:r w:rsidRPr="007769A1">
        <w:rPr>
          <w:color w:val="000000"/>
          <w:szCs w:val="24"/>
        </w:rPr>
        <w:t>13) Sewage Disposal – The proposed development will be provided with adequate sewage waste disposal.</w:t>
      </w:r>
    </w:p>
    <w:p w14:paraId="55B95C72" w14:textId="5368B779" w:rsidR="00C62A26" w:rsidRPr="007769A1" w:rsidRDefault="00472CD8"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applicant is proposing to use the existing subsurface wastewater disposal system currently connected to the existing barn</w:t>
      </w:r>
      <w:r>
        <w:rPr>
          <w:b/>
          <w:bCs/>
          <w:color w:val="000000"/>
          <w:szCs w:val="24"/>
        </w:rPr>
        <w:t xml:space="preserve"> and t</w:t>
      </w:r>
      <w:r w:rsidR="00C62A26" w:rsidRPr="007769A1">
        <w:rPr>
          <w:b/>
          <w:bCs/>
          <w:color w:val="000000"/>
          <w:szCs w:val="24"/>
        </w:rPr>
        <w:t>he disposal system is adequately sized for the limited employees</w:t>
      </w:r>
      <w:r>
        <w:rPr>
          <w:b/>
          <w:bCs/>
          <w:color w:val="000000"/>
          <w:szCs w:val="24"/>
        </w:rPr>
        <w:t xml:space="preserve">, the Board finds that this </w:t>
      </w:r>
      <w:r w:rsidR="00C62A26" w:rsidRPr="007769A1">
        <w:rPr>
          <w:b/>
          <w:bCs/>
          <w:color w:val="000000"/>
          <w:szCs w:val="24"/>
        </w:rPr>
        <w:t>standard has been adequately met.</w:t>
      </w:r>
    </w:p>
    <w:p w14:paraId="431C5482" w14:textId="77777777" w:rsidR="00C62A26" w:rsidRPr="007769A1" w:rsidRDefault="00C62A26" w:rsidP="00C62A26">
      <w:pPr>
        <w:spacing w:before="100" w:beforeAutospacing="1" w:after="100" w:afterAutospacing="1"/>
        <w:rPr>
          <w:color w:val="000000"/>
          <w:szCs w:val="24"/>
        </w:rPr>
      </w:pPr>
      <w:r w:rsidRPr="007769A1">
        <w:rPr>
          <w:color w:val="000000"/>
          <w:szCs w:val="24"/>
        </w:rPr>
        <w:t>14) Fire Protection – The proposed development will have adequate fire protection.</w:t>
      </w:r>
    </w:p>
    <w:p w14:paraId="0C34F5C1" w14:textId="7BB27CC5" w:rsidR="00C62A26" w:rsidRDefault="00472CD8"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here were no concerns expressed from the Bowdoinham Fire Chief</w:t>
      </w:r>
      <w:r>
        <w:rPr>
          <w:b/>
          <w:bCs/>
          <w:color w:val="000000"/>
          <w:szCs w:val="24"/>
        </w:rPr>
        <w:t>, the Board find that th</w:t>
      </w:r>
      <w:r w:rsidR="00C62A26" w:rsidRPr="007769A1">
        <w:rPr>
          <w:b/>
          <w:bCs/>
          <w:color w:val="000000"/>
          <w:szCs w:val="24"/>
        </w:rPr>
        <w:t>is standard has been adequately met.</w:t>
      </w:r>
    </w:p>
    <w:p w14:paraId="66C4999E" w14:textId="77777777" w:rsidR="00C62A26" w:rsidRPr="007769A1" w:rsidRDefault="00C62A26" w:rsidP="00C62A26">
      <w:pPr>
        <w:spacing w:before="100" w:beforeAutospacing="1" w:after="100" w:afterAutospacing="1"/>
        <w:rPr>
          <w:color w:val="000000"/>
          <w:szCs w:val="24"/>
        </w:rPr>
      </w:pPr>
      <w:r w:rsidRPr="007769A1">
        <w:rPr>
          <w:color w:val="000000"/>
          <w:szCs w:val="24"/>
        </w:rPr>
        <w:t>15) Capacity of Applicant – The applicant meets the following criteria:</w:t>
      </w:r>
    </w:p>
    <w:p w14:paraId="1F463E8F" w14:textId="77777777" w:rsidR="00C62A26" w:rsidRPr="007769A1" w:rsidRDefault="00C62A26" w:rsidP="00C62A26">
      <w:pPr>
        <w:spacing w:before="100" w:beforeAutospacing="1" w:after="100" w:afterAutospacing="1"/>
        <w:rPr>
          <w:color w:val="000000"/>
          <w:szCs w:val="24"/>
        </w:rPr>
      </w:pPr>
      <w:r w:rsidRPr="007769A1">
        <w:rPr>
          <w:color w:val="000000"/>
          <w:szCs w:val="24"/>
        </w:rPr>
        <w:t>a) Right, Title and Interest in Property – The applicant has the right, title and interest in the property.</w:t>
      </w:r>
    </w:p>
    <w:p w14:paraId="333633B1" w14:textId="73074401" w:rsidR="00C62A26" w:rsidRPr="007769A1" w:rsidRDefault="00472CD8" w:rsidP="00C62A26">
      <w:pPr>
        <w:spacing w:before="100" w:beforeAutospacing="1" w:after="100" w:afterAutospacing="1"/>
        <w:rPr>
          <w:b/>
          <w:bCs/>
          <w:color w:val="000000"/>
          <w:szCs w:val="24"/>
        </w:rPr>
      </w:pPr>
      <w:r>
        <w:rPr>
          <w:b/>
          <w:bCs/>
          <w:color w:val="000000"/>
          <w:szCs w:val="24"/>
        </w:rPr>
        <w:t>As</w:t>
      </w:r>
      <w:r w:rsidR="00C62A26" w:rsidRPr="007769A1">
        <w:rPr>
          <w:b/>
          <w:bCs/>
          <w:color w:val="000000"/>
          <w:szCs w:val="24"/>
        </w:rPr>
        <w:t xml:space="preserve"> David Berry is the owner of the property and has provided a deed</w:t>
      </w:r>
      <w:r>
        <w:rPr>
          <w:b/>
          <w:bCs/>
          <w:color w:val="000000"/>
          <w:szCs w:val="24"/>
        </w:rPr>
        <w:t xml:space="preserve">, the Board finds that this </w:t>
      </w:r>
      <w:r w:rsidR="00C62A26" w:rsidRPr="007769A1">
        <w:rPr>
          <w:b/>
          <w:bCs/>
          <w:color w:val="000000"/>
          <w:szCs w:val="24"/>
        </w:rPr>
        <w:t>standard has been adequately met.</w:t>
      </w:r>
    </w:p>
    <w:p w14:paraId="4169EDA9" w14:textId="77777777" w:rsidR="00C62A26" w:rsidRPr="007769A1" w:rsidRDefault="00C62A26" w:rsidP="00C62A26">
      <w:pPr>
        <w:spacing w:before="100" w:beforeAutospacing="1" w:after="100" w:afterAutospacing="1"/>
        <w:rPr>
          <w:color w:val="000000"/>
          <w:szCs w:val="24"/>
        </w:rPr>
      </w:pPr>
      <w:r w:rsidRPr="007769A1">
        <w:rPr>
          <w:color w:val="000000"/>
          <w:szCs w:val="24"/>
        </w:rPr>
        <w:t>b) Financial Capacity – The applicant has the financial capacity to complete the proposed development.</w:t>
      </w:r>
    </w:p>
    <w:p w14:paraId="036A98A2" w14:textId="69CA6D23" w:rsidR="00C62A26" w:rsidRPr="007769A1" w:rsidRDefault="00472CD8"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here is minimal cost as the high tunnel is existing</w:t>
      </w:r>
      <w:r>
        <w:rPr>
          <w:b/>
          <w:bCs/>
          <w:color w:val="000000"/>
          <w:szCs w:val="24"/>
        </w:rPr>
        <w:t xml:space="preserve">, the Board finds that this </w:t>
      </w:r>
      <w:r w:rsidR="00C62A26" w:rsidRPr="007769A1">
        <w:rPr>
          <w:b/>
          <w:bCs/>
          <w:color w:val="000000"/>
          <w:szCs w:val="24"/>
        </w:rPr>
        <w:t xml:space="preserve"> standard has been adequately met.</w:t>
      </w:r>
    </w:p>
    <w:p w14:paraId="2B6E20F2" w14:textId="77777777" w:rsidR="00C62A26" w:rsidRPr="007769A1" w:rsidRDefault="00C62A26" w:rsidP="00C62A26">
      <w:pPr>
        <w:spacing w:before="100" w:beforeAutospacing="1" w:after="100" w:afterAutospacing="1"/>
        <w:rPr>
          <w:color w:val="000000"/>
          <w:szCs w:val="24"/>
        </w:rPr>
      </w:pPr>
      <w:r w:rsidRPr="007769A1">
        <w:rPr>
          <w:color w:val="000000"/>
          <w:szCs w:val="24"/>
        </w:rPr>
        <w:t>c) Technical Ability – The applicant has the technical ability to carry out the proposed development.</w:t>
      </w:r>
    </w:p>
    <w:p w14:paraId="0B5E1E32" w14:textId="65F98997" w:rsidR="00C62A26" w:rsidRPr="007769A1" w:rsidRDefault="00472CD8" w:rsidP="00C62A26">
      <w:pPr>
        <w:spacing w:before="100" w:beforeAutospacing="1" w:after="100" w:afterAutospacing="1"/>
        <w:rPr>
          <w:b/>
          <w:bCs/>
          <w:color w:val="000000"/>
          <w:szCs w:val="24"/>
        </w:rPr>
      </w:pPr>
      <w:r>
        <w:rPr>
          <w:b/>
          <w:bCs/>
          <w:color w:val="000000"/>
          <w:szCs w:val="24"/>
        </w:rPr>
        <w:t xml:space="preserve">As </w:t>
      </w:r>
      <w:r w:rsidR="00C62A26" w:rsidRPr="007769A1">
        <w:rPr>
          <w:b/>
          <w:bCs/>
          <w:color w:val="000000"/>
          <w:szCs w:val="24"/>
        </w:rPr>
        <w:t xml:space="preserve">John Costello is a licensed </w:t>
      </w:r>
      <w:r w:rsidR="003F131E">
        <w:rPr>
          <w:b/>
          <w:bCs/>
          <w:color w:val="000000"/>
          <w:szCs w:val="24"/>
        </w:rPr>
        <w:t>C</w:t>
      </w:r>
      <w:r w:rsidR="00C62A26" w:rsidRPr="007769A1">
        <w:rPr>
          <w:b/>
          <w:bCs/>
          <w:color w:val="000000"/>
          <w:szCs w:val="24"/>
        </w:rPr>
        <w:t>aregiver with the State of Maine and has provide evidence of such</w:t>
      </w:r>
      <w:r w:rsidR="003F131E">
        <w:rPr>
          <w:b/>
          <w:bCs/>
          <w:color w:val="000000"/>
          <w:szCs w:val="24"/>
        </w:rPr>
        <w:t xml:space="preserve">, the Board finds that this </w:t>
      </w:r>
      <w:r w:rsidR="00C62A26" w:rsidRPr="007769A1">
        <w:rPr>
          <w:b/>
          <w:bCs/>
          <w:color w:val="000000"/>
          <w:szCs w:val="24"/>
        </w:rPr>
        <w:t>standard has been adequately met.</w:t>
      </w:r>
    </w:p>
    <w:p w14:paraId="34B92833" w14:textId="77777777" w:rsidR="00C62A26" w:rsidRPr="007769A1" w:rsidRDefault="00C62A26" w:rsidP="00C62A26">
      <w:pPr>
        <w:spacing w:before="100" w:beforeAutospacing="1" w:after="100" w:afterAutospacing="1"/>
        <w:rPr>
          <w:color w:val="000000"/>
          <w:szCs w:val="24"/>
        </w:rPr>
      </w:pPr>
      <w:r w:rsidRPr="007769A1">
        <w:rPr>
          <w:color w:val="000000"/>
          <w:szCs w:val="24"/>
        </w:rPr>
        <w:t>16) Special Resources –</w:t>
      </w:r>
    </w:p>
    <w:p w14:paraId="3E4803AB" w14:textId="77777777" w:rsidR="00C62A26" w:rsidRPr="007769A1" w:rsidRDefault="00C62A26" w:rsidP="00C62A26">
      <w:pPr>
        <w:spacing w:before="100" w:beforeAutospacing="1" w:after="100" w:afterAutospacing="1"/>
        <w:rPr>
          <w:color w:val="000000"/>
          <w:szCs w:val="24"/>
        </w:rPr>
      </w:pPr>
      <w:r w:rsidRPr="007769A1">
        <w:rPr>
          <w:color w:val="000000"/>
          <w:szCs w:val="24"/>
        </w:rPr>
        <w:lastRenderedPageBreak/>
        <w:t>a) Shoreland – The proposed development will be in compliance with the Town’s Shoreland Zoning Ordinance.</w:t>
      </w:r>
    </w:p>
    <w:p w14:paraId="7D500E9C" w14:textId="7DAE0E67" w:rsidR="00C62A26" w:rsidRPr="007769A1" w:rsidRDefault="003F131E"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proposed development is the cultivation of marijuana within an existing high tunnel and not located within the Shoreland Zone</w:t>
      </w:r>
      <w:r>
        <w:rPr>
          <w:b/>
          <w:bCs/>
          <w:color w:val="000000"/>
          <w:szCs w:val="24"/>
        </w:rPr>
        <w:t xml:space="preserve">, the Board finds that this </w:t>
      </w:r>
      <w:r w:rsidR="00C62A26" w:rsidRPr="007769A1">
        <w:rPr>
          <w:b/>
          <w:bCs/>
          <w:color w:val="000000"/>
          <w:szCs w:val="24"/>
        </w:rPr>
        <w:t>standard has been adequately met.</w:t>
      </w:r>
    </w:p>
    <w:p w14:paraId="034D8437" w14:textId="77777777" w:rsidR="00C62A26" w:rsidRPr="007769A1" w:rsidRDefault="00C62A26" w:rsidP="00C62A26">
      <w:pPr>
        <w:spacing w:before="100" w:beforeAutospacing="1" w:after="100" w:afterAutospacing="1"/>
        <w:rPr>
          <w:color w:val="000000"/>
          <w:szCs w:val="24"/>
        </w:rPr>
      </w:pPr>
      <w:r w:rsidRPr="007769A1">
        <w:rPr>
          <w:color w:val="000000"/>
          <w:szCs w:val="24"/>
        </w:rPr>
        <w:t>b) Floodplain – The proposed development will be in compliance with the Town’s Floodplain Management Ordinance.</w:t>
      </w:r>
    </w:p>
    <w:p w14:paraId="5C82C329" w14:textId="19165CDF" w:rsidR="00C62A26" w:rsidRPr="007769A1" w:rsidRDefault="003F131E"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proposed development is the cultivation of marijuana within an existing high tunnel and not located within the Floodplain</w:t>
      </w:r>
      <w:r>
        <w:rPr>
          <w:b/>
          <w:bCs/>
          <w:color w:val="000000"/>
          <w:szCs w:val="24"/>
        </w:rPr>
        <w:t xml:space="preserve">, the Board finds that this </w:t>
      </w:r>
      <w:r w:rsidR="00C62A26" w:rsidRPr="007769A1">
        <w:rPr>
          <w:b/>
          <w:bCs/>
          <w:color w:val="000000"/>
          <w:szCs w:val="24"/>
        </w:rPr>
        <w:t>standard has been adequately met.</w:t>
      </w:r>
    </w:p>
    <w:p w14:paraId="1F85D2F7" w14:textId="3001BBCC" w:rsidR="00C62A26" w:rsidRDefault="00C62A26" w:rsidP="00C62A26">
      <w:pPr>
        <w:spacing w:before="100" w:beforeAutospacing="1" w:after="100" w:afterAutospacing="1"/>
        <w:rPr>
          <w:color w:val="000000"/>
          <w:szCs w:val="24"/>
        </w:rPr>
      </w:pPr>
      <w:r w:rsidRPr="007769A1">
        <w:rPr>
          <w:color w:val="000000"/>
          <w:szCs w:val="24"/>
        </w:rPr>
        <w:t>c) Wetlands &amp; Waterbodies – The proposed development will not have an adverse impact on wetlands and/or waterbodies, to the extent that is practicable.</w:t>
      </w:r>
    </w:p>
    <w:p w14:paraId="17CBDB88" w14:textId="6DF13967" w:rsidR="00C62A26" w:rsidRPr="007769A1" w:rsidRDefault="0075599A"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proposed development is the cultivation of marijuana within an existing high tunnel and is not located near wetlands or waterbodies</w:t>
      </w:r>
      <w:r>
        <w:rPr>
          <w:b/>
          <w:bCs/>
          <w:color w:val="000000"/>
          <w:szCs w:val="24"/>
        </w:rPr>
        <w:t xml:space="preserve">, the Board finds that this </w:t>
      </w:r>
      <w:r w:rsidR="00C62A26" w:rsidRPr="007769A1">
        <w:rPr>
          <w:b/>
          <w:bCs/>
          <w:color w:val="000000"/>
          <w:szCs w:val="24"/>
        </w:rPr>
        <w:t>standard has been adequately met.</w:t>
      </w:r>
    </w:p>
    <w:p w14:paraId="02B1B0C6" w14:textId="595E88B9" w:rsidR="00C62A26" w:rsidRPr="007769A1" w:rsidRDefault="00C62A26" w:rsidP="00C62A26">
      <w:pPr>
        <w:spacing w:before="100" w:beforeAutospacing="1" w:after="100" w:afterAutospacing="1"/>
        <w:rPr>
          <w:color w:val="000000"/>
          <w:szCs w:val="24"/>
        </w:rPr>
      </w:pPr>
      <w:r w:rsidRPr="007769A1">
        <w:rPr>
          <w:color w:val="000000"/>
          <w:szCs w:val="24"/>
        </w:rPr>
        <w:t>d) Historic &amp; Archaeological – The proposed development will not have an adverse effect on historic/or archaeological sites.</w:t>
      </w:r>
    </w:p>
    <w:p w14:paraId="75D75087" w14:textId="488B8E4D" w:rsidR="00C62A26" w:rsidRPr="007769A1" w:rsidRDefault="0075599A"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proposed cultivation is within</w:t>
      </w:r>
      <w:r>
        <w:rPr>
          <w:b/>
          <w:bCs/>
          <w:color w:val="000000"/>
          <w:szCs w:val="24"/>
        </w:rPr>
        <w:t xml:space="preserve"> an</w:t>
      </w:r>
      <w:r w:rsidR="00C62A26" w:rsidRPr="007769A1">
        <w:rPr>
          <w:b/>
          <w:bCs/>
          <w:color w:val="000000"/>
          <w:szCs w:val="24"/>
        </w:rPr>
        <w:t xml:space="preserve"> existing high tunnel and no new development </w:t>
      </w:r>
      <w:r>
        <w:rPr>
          <w:b/>
          <w:bCs/>
          <w:color w:val="000000"/>
          <w:szCs w:val="24"/>
        </w:rPr>
        <w:t xml:space="preserve">is </w:t>
      </w:r>
      <w:r w:rsidR="00C62A26" w:rsidRPr="007769A1">
        <w:rPr>
          <w:b/>
          <w:bCs/>
          <w:color w:val="000000"/>
          <w:szCs w:val="24"/>
        </w:rPr>
        <w:t>proposed.</w:t>
      </w:r>
      <w:r>
        <w:rPr>
          <w:b/>
          <w:bCs/>
          <w:color w:val="000000"/>
          <w:szCs w:val="24"/>
        </w:rPr>
        <w:t xml:space="preserve"> </w:t>
      </w:r>
      <w:r w:rsidR="00C62A26" w:rsidRPr="007769A1">
        <w:rPr>
          <w:b/>
          <w:bCs/>
          <w:color w:val="000000"/>
          <w:szCs w:val="24"/>
        </w:rPr>
        <w:t xml:space="preserve"> No historic or archaeological sites have been located</w:t>
      </w:r>
      <w:r>
        <w:rPr>
          <w:b/>
          <w:bCs/>
          <w:color w:val="000000"/>
          <w:szCs w:val="24"/>
        </w:rPr>
        <w:t>, so this standard does not apply.</w:t>
      </w:r>
    </w:p>
    <w:p w14:paraId="0E39F8E5" w14:textId="77777777" w:rsidR="00C62A26" w:rsidRPr="007769A1" w:rsidRDefault="00C62A26" w:rsidP="00C62A26">
      <w:pPr>
        <w:spacing w:before="100" w:beforeAutospacing="1" w:after="100" w:afterAutospacing="1"/>
        <w:rPr>
          <w:color w:val="000000"/>
          <w:szCs w:val="24"/>
        </w:rPr>
      </w:pPr>
      <w:r w:rsidRPr="007769A1">
        <w:rPr>
          <w:color w:val="000000"/>
          <w:szCs w:val="24"/>
        </w:rPr>
        <w:t>e) Groundwater – The proposed development will not adversely impact either the quality or quantity of groundwater available to abutting properties or to public water supply systems.</w:t>
      </w:r>
    </w:p>
    <w:p w14:paraId="78EC9592" w14:textId="5941A7A7" w:rsidR="00C62A26" w:rsidRPr="007769A1" w:rsidRDefault="0075599A"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 xml:space="preserve">he proposed development will not affect the quality or quantity of groundwater as </w:t>
      </w:r>
      <w:r>
        <w:rPr>
          <w:b/>
          <w:bCs/>
          <w:color w:val="000000"/>
          <w:szCs w:val="24"/>
        </w:rPr>
        <w:t xml:space="preserve">it </w:t>
      </w:r>
      <w:r w:rsidR="00C62A26" w:rsidRPr="007769A1">
        <w:rPr>
          <w:b/>
          <w:bCs/>
          <w:color w:val="000000"/>
          <w:szCs w:val="24"/>
        </w:rPr>
        <w:t>will not meet the two thousand gallon per day threshold as outlined in this standard</w:t>
      </w:r>
      <w:r>
        <w:rPr>
          <w:b/>
          <w:bCs/>
          <w:color w:val="000000"/>
          <w:szCs w:val="24"/>
        </w:rPr>
        <w:t xml:space="preserve">, the Board finds that this </w:t>
      </w:r>
      <w:r w:rsidR="00C62A26" w:rsidRPr="007769A1">
        <w:rPr>
          <w:b/>
          <w:bCs/>
          <w:color w:val="000000"/>
          <w:szCs w:val="24"/>
        </w:rPr>
        <w:t>standard has been adequately met.</w:t>
      </w:r>
    </w:p>
    <w:p w14:paraId="2732F222" w14:textId="77777777" w:rsidR="00C62A26" w:rsidRPr="007769A1" w:rsidRDefault="00C62A26" w:rsidP="00C62A26">
      <w:pPr>
        <w:spacing w:before="100" w:beforeAutospacing="1" w:after="100" w:afterAutospacing="1"/>
        <w:rPr>
          <w:color w:val="000000"/>
          <w:szCs w:val="24"/>
        </w:rPr>
      </w:pPr>
      <w:r w:rsidRPr="007769A1">
        <w:rPr>
          <w:color w:val="000000"/>
          <w:szCs w:val="24"/>
        </w:rPr>
        <w:t>f) Wildlife Habitat – The proposed development will not have an undue adverse effect on wildlife habitat.</w:t>
      </w:r>
    </w:p>
    <w:p w14:paraId="0AA82711" w14:textId="34971C76" w:rsidR="00C62A26" w:rsidRPr="007769A1" w:rsidRDefault="0075599A"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proposed development is the cultivation of marijuana within an existing high tunnel and will not have an adverse effect on wildlife or habitat</w:t>
      </w:r>
      <w:r>
        <w:rPr>
          <w:b/>
          <w:bCs/>
          <w:color w:val="000000"/>
          <w:szCs w:val="24"/>
        </w:rPr>
        <w:t xml:space="preserve">, the Board finds that this </w:t>
      </w:r>
      <w:r w:rsidR="00C62A26" w:rsidRPr="007769A1">
        <w:rPr>
          <w:b/>
          <w:bCs/>
          <w:color w:val="000000"/>
          <w:szCs w:val="24"/>
        </w:rPr>
        <w:t>standard has been adequately met.</w:t>
      </w:r>
    </w:p>
    <w:p w14:paraId="6FEF5B37" w14:textId="77777777" w:rsidR="00C62A26" w:rsidRPr="007769A1" w:rsidRDefault="00C62A26" w:rsidP="00C62A26">
      <w:pPr>
        <w:spacing w:before="100" w:beforeAutospacing="1" w:after="100" w:afterAutospacing="1"/>
        <w:rPr>
          <w:color w:val="000000"/>
          <w:szCs w:val="24"/>
        </w:rPr>
      </w:pPr>
      <w:r w:rsidRPr="007769A1">
        <w:rPr>
          <w:color w:val="000000"/>
          <w:szCs w:val="24"/>
        </w:rPr>
        <w:lastRenderedPageBreak/>
        <w:t>g) Natural Areas – The proposed development will not have an undue adverse effect on rare and irreplaceable natural areas.</w:t>
      </w:r>
    </w:p>
    <w:p w14:paraId="137C5F85" w14:textId="72E103E4" w:rsidR="00C62A26" w:rsidRPr="007769A1" w:rsidRDefault="001A761B"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proposed development is the cultivation of marijuana within an existing high tunnel and will not have an undue adverse effect on natural areas as outlined in the Comprehensive Plan or Maine Natural Areas Program</w:t>
      </w:r>
      <w:r>
        <w:rPr>
          <w:b/>
          <w:bCs/>
          <w:color w:val="000000"/>
          <w:szCs w:val="24"/>
        </w:rPr>
        <w:t xml:space="preserve">, the Board finds that this </w:t>
      </w:r>
      <w:r w:rsidR="00C62A26" w:rsidRPr="007769A1">
        <w:rPr>
          <w:b/>
          <w:bCs/>
          <w:color w:val="000000"/>
          <w:szCs w:val="24"/>
        </w:rPr>
        <w:t>standard has been adequately met.</w:t>
      </w:r>
    </w:p>
    <w:p w14:paraId="25693F18" w14:textId="77777777" w:rsidR="00C62A26" w:rsidRPr="007769A1" w:rsidRDefault="00C62A26" w:rsidP="00C62A26">
      <w:pPr>
        <w:spacing w:before="100" w:beforeAutospacing="1" w:after="100" w:afterAutospacing="1"/>
        <w:rPr>
          <w:color w:val="000000"/>
          <w:szCs w:val="24"/>
        </w:rPr>
      </w:pPr>
      <w:r w:rsidRPr="007769A1">
        <w:rPr>
          <w:color w:val="000000"/>
          <w:szCs w:val="24"/>
        </w:rPr>
        <w:t>17) Environmental Impact – The landscape will be preserved in its natural state to the extent that is practical by minimizing tree removal, disturbance of soil and retaining existing vegetation.</w:t>
      </w:r>
    </w:p>
    <w:p w14:paraId="728C7EE1" w14:textId="10FEF50F" w:rsidR="00C62A26" w:rsidRDefault="001A761B"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proposed development is the cultivation of marijuana within an existing high tunnel and no additional filling or grading is proposed</w:t>
      </w:r>
      <w:r>
        <w:rPr>
          <w:b/>
          <w:bCs/>
          <w:color w:val="000000"/>
          <w:szCs w:val="24"/>
        </w:rPr>
        <w:t xml:space="preserve">, the Board finds that this </w:t>
      </w:r>
      <w:r w:rsidR="00C62A26" w:rsidRPr="007769A1">
        <w:rPr>
          <w:b/>
          <w:bCs/>
          <w:color w:val="000000"/>
          <w:szCs w:val="24"/>
        </w:rPr>
        <w:t>standard has been adequately met.</w:t>
      </w:r>
    </w:p>
    <w:p w14:paraId="12EC82BD" w14:textId="77777777" w:rsidR="00C62A26" w:rsidRPr="007769A1" w:rsidRDefault="00C62A26" w:rsidP="00C62A26">
      <w:pPr>
        <w:spacing w:before="100" w:beforeAutospacing="1" w:after="100" w:afterAutospacing="1"/>
        <w:rPr>
          <w:color w:val="000000"/>
          <w:szCs w:val="24"/>
        </w:rPr>
      </w:pPr>
      <w:r w:rsidRPr="007769A1">
        <w:rPr>
          <w:color w:val="000000"/>
          <w:szCs w:val="24"/>
        </w:rPr>
        <w:t>a) Solid Waste Management – The proposed development will provide for adequate disposal of solid wastes.</w:t>
      </w:r>
    </w:p>
    <w:p w14:paraId="07EAB4F9" w14:textId="2493E61A" w:rsidR="00C62A26" w:rsidRPr="007769A1" w:rsidRDefault="001A761B"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applicant is proposing to remove solid waste from the site and composting of plant material on site</w:t>
      </w:r>
      <w:r>
        <w:rPr>
          <w:b/>
          <w:bCs/>
          <w:color w:val="000000"/>
          <w:szCs w:val="24"/>
        </w:rPr>
        <w:t xml:space="preserve">, the Board finds that this </w:t>
      </w:r>
      <w:r w:rsidR="00C62A26" w:rsidRPr="007769A1">
        <w:rPr>
          <w:b/>
          <w:bCs/>
          <w:color w:val="000000"/>
          <w:szCs w:val="24"/>
        </w:rPr>
        <w:t xml:space="preserve">standard </w:t>
      </w:r>
      <w:r>
        <w:rPr>
          <w:b/>
          <w:bCs/>
          <w:color w:val="000000"/>
          <w:szCs w:val="24"/>
        </w:rPr>
        <w:t>has been adequately met.</w:t>
      </w:r>
    </w:p>
    <w:p w14:paraId="522D702D" w14:textId="77777777" w:rsidR="00C62A26" w:rsidRPr="007769A1" w:rsidRDefault="00C62A26" w:rsidP="00C62A26">
      <w:pPr>
        <w:spacing w:before="100" w:beforeAutospacing="1" w:after="100" w:afterAutospacing="1"/>
        <w:rPr>
          <w:color w:val="000000"/>
          <w:szCs w:val="24"/>
        </w:rPr>
      </w:pPr>
      <w:r w:rsidRPr="007769A1">
        <w:rPr>
          <w:color w:val="000000"/>
          <w:szCs w:val="24"/>
        </w:rPr>
        <w:t>b) Hazardous, Special &amp; Radioactive Materials – The proposed development will handle, store, and use all materials identified as hazardous, special or radioactive in accordance with the standards of Federal and State agencies.</w:t>
      </w:r>
    </w:p>
    <w:p w14:paraId="79C91A7F" w14:textId="09BF84BA" w:rsidR="00C62A26" w:rsidRPr="007769A1" w:rsidRDefault="00A87394" w:rsidP="00C62A26">
      <w:pPr>
        <w:spacing w:before="100" w:beforeAutospacing="1" w:after="100" w:afterAutospacing="1"/>
        <w:rPr>
          <w:b/>
          <w:bCs/>
          <w:color w:val="000000"/>
          <w:szCs w:val="24"/>
        </w:rPr>
      </w:pPr>
      <w:r>
        <w:rPr>
          <w:b/>
          <w:bCs/>
          <w:color w:val="000000"/>
          <w:szCs w:val="24"/>
        </w:rPr>
        <w:t>Whereas n</w:t>
      </w:r>
      <w:r w:rsidR="00C62A26" w:rsidRPr="007769A1">
        <w:rPr>
          <w:b/>
          <w:bCs/>
          <w:color w:val="000000"/>
          <w:szCs w:val="24"/>
        </w:rPr>
        <w:t>o materials identified as hazardous, special or radioactive are proposed to be used as part of the cultivation</w:t>
      </w:r>
      <w:r>
        <w:rPr>
          <w:b/>
          <w:bCs/>
          <w:color w:val="000000"/>
          <w:szCs w:val="24"/>
        </w:rPr>
        <w:t>, the Board finds that this standard h</w:t>
      </w:r>
      <w:r w:rsidR="00C62A26" w:rsidRPr="007769A1">
        <w:rPr>
          <w:b/>
          <w:bCs/>
          <w:color w:val="000000"/>
          <w:szCs w:val="24"/>
        </w:rPr>
        <w:t>as been adequately met.</w:t>
      </w:r>
    </w:p>
    <w:p w14:paraId="330A7193" w14:textId="77777777" w:rsidR="00C62A26" w:rsidRPr="007769A1" w:rsidRDefault="00C62A26" w:rsidP="00C62A26">
      <w:pPr>
        <w:spacing w:before="100" w:beforeAutospacing="1" w:after="100" w:afterAutospacing="1"/>
        <w:rPr>
          <w:color w:val="000000"/>
          <w:szCs w:val="24"/>
        </w:rPr>
      </w:pPr>
      <w:r w:rsidRPr="007769A1">
        <w:rPr>
          <w:color w:val="000000"/>
          <w:szCs w:val="24"/>
        </w:rPr>
        <w:t>c) Air Quality – The proposed development will not result in undue air pollution or odors.</w:t>
      </w:r>
    </w:p>
    <w:p w14:paraId="392130B8" w14:textId="7333298B" w:rsidR="00C62A26" w:rsidRPr="007769A1" w:rsidRDefault="00A87394"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proposed development will meet all federal and state standards and will not produce undue air pollution or odors</w:t>
      </w:r>
      <w:r>
        <w:rPr>
          <w:b/>
          <w:bCs/>
          <w:color w:val="000000"/>
          <w:szCs w:val="24"/>
        </w:rPr>
        <w:t xml:space="preserve">, the Board finds that this </w:t>
      </w:r>
      <w:r w:rsidR="00C62A26" w:rsidRPr="007769A1">
        <w:rPr>
          <w:b/>
          <w:bCs/>
          <w:color w:val="000000"/>
          <w:szCs w:val="24"/>
        </w:rPr>
        <w:t>standard has been adequately met.</w:t>
      </w:r>
    </w:p>
    <w:p w14:paraId="4956C35B" w14:textId="77777777" w:rsidR="00C62A26" w:rsidRPr="007769A1" w:rsidRDefault="00C62A26" w:rsidP="00C62A26">
      <w:pPr>
        <w:spacing w:before="100" w:beforeAutospacing="1" w:after="100" w:afterAutospacing="1"/>
        <w:rPr>
          <w:color w:val="000000"/>
          <w:szCs w:val="24"/>
        </w:rPr>
      </w:pPr>
      <w:r w:rsidRPr="007769A1">
        <w:rPr>
          <w:color w:val="000000"/>
          <w:szCs w:val="24"/>
        </w:rPr>
        <w:t>d) Water Quality – The proposed development will not result in water pollution.</w:t>
      </w:r>
    </w:p>
    <w:p w14:paraId="048E363C" w14:textId="1247E7A3" w:rsidR="00C62A26" w:rsidRPr="007769A1" w:rsidRDefault="003963C1"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proposed cultivation will not create or discharge any pollutants and will not have any impact on water quality</w:t>
      </w:r>
      <w:r>
        <w:rPr>
          <w:b/>
          <w:bCs/>
          <w:color w:val="000000"/>
          <w:szCs w:val="24"/>
        </w:rPr>
        <w:t>, the Board finds this st</w:t>
      </w:r>
      <w:r w:rsidR="00C62A26" w:rsidRPr="007769A1">
        <w:rPr>
          <w:b/>
          <w:bCs/>
          <w:color w:val="000000"/>
          <w:szCs w:val="24"/>
        </w:rPr>
        <w:t>andard has been adequately met.</w:t>
      </w:r>
    </w:p>
    <w:p w14:paraId="5EC35E7B" w14:textId="77777777" w:rsidR="00C62A26" w:rsidRPr="007769A1" w:rsidRDefault="00C62A26" w:rsidP="00C62A26">
      <w:pPr>
        <w:spacing w:before="100" w:beforeAutospacing="1" w:after="100" w:afterAutospacing="1"/>
        <w:rPr>
          <w:color w:val="000000"/>
          <w:szCs w:val="24"/>
        </w:rPr>
      </w:pPr>
      <w:r w:rsidRPr="007769A1">
        <w:rPr>
          <w:color w:val="000000"/>
          <w:szCs w:val="24"/>
        </w:rPr>
        <w:t>e) Stormwater – The proposed development will provide for the collection and disposal of all stormwater that runs off proposed streets, parking areas, roofs, and other impervious surfaces, which must not have an adverse impact on abutting or downstream properties.</w:t>
      </w:r>
    </w:p>
    <w:p w14:paraId="63C470A3" w14:textId="430772E7" w:rsidR="00C62A26" w:rsidRPr="007769A1" w:rsidRDefault="003963C1" w:rsidP="00C62A26">
      <w:pPr>
        <w:spacing w:before="100" w:beforeAutospacing="1" w:after="100" w:afterAutospacing="1"/>
        <w:rPr>
          <w:b/>
          <w:bCs/>
          <w:color w:val="000000"/>
          <w:szCs w:val="24"/>
        </w:rPr>
      </w:pPr>
      <w:r>
        <w:rPr>
          <w:b/>
          <w:bCs/>
          <w:color w:val="000000"/>
          <w:szCs w:val="24"/>
        </w:rPr>
        <w:lastRenderedPageBreak/>
        <w:t>Whereas the</w:t>
      </w:r>
      <w:r w:rsidR="00C62A26" w:rsidRPr="007769A1">
        <w:rPr>
          <w:b/>
          <w:bCs/>
          <w:color w:val="000000"/>
          <w:szCs w:val="24"/>
        </w:rPr>
        <w:t xml:space="preserve"> applicants are not proposing any grading or filling as the proposed cultivation is within an existing high tunnel that is not in close proximity to abutters</w:t>
      </w:r>
      <w:r>
        <w:rPr>
          <w:b/>
          <w:bCs/>
          <w:color w:val="000000"/>
          <w:szCs w:val="24"/>
        </w:rPr>
        <w:t xml:space="preserve">, the Board finds that this </w:t>
      </w:r>
      <w:r w:rsidR="00C62A26" w:rsidRPr="007769A1">
        <w:rPr>
          <w:b/>
          <w:bCs/>
          <w:color w:val="000000"/>
          <w:szCs w:val="24"/>
        </w:rPr>
        <w:t>standard has been adequately met.</w:t>
      </w:r>
    </w:p>
    <w:p w14:paraId="02221122" w14:textId="77777777" w:rsidR="00C62A26" w:rsidRPr="007769A1" w:rsidRDefault="00C62A26" w:rsidP="00C62A26">
      <w:pPr>
        <w:spacing w:before="100" w:beforeAutospacing="1" w:after="100" w:afterAutospacing="1"/>
        <w:rPr>
          <w:color w:val="000000"/>
          <w:szCs w:val="24"/>
        </w:rPr>
      </w:pPr>
      <w:r w:rsidRPr="007769A1">
        <w:rPr>
          <w:color w:val="000000"/>
          <w:szCs w:val="24"/>
        </w:rPr>
        <w:t>f) Sedimentation &amp; Erosion Control – The proposed development will take adequate measures to prevent soil erosion and the sedimentation of watercourses and waterbodies.</w:t>
      </w:r>
    </w:p>
    <w:p w14:paraId="6FF7F8C0" w14:textId="07292ACC" w:rsidR="00C62A26" w:rsidRDefault="00F727D4" w:rsidP="00C62A26">
      <w:pPr>
        <w:spacing w:before="100" w:beforeAutospacing="1" w:after="100" w:afterAutospacing="1"/>
        <w:rPr>
          <w:b/>
          <w:bCs/>
          <w:color w:val="000000"/>
          <w:szCs w:val="24"/>
        </w:rPr>
      </w:pPr>
      <w:r>
        <w:rPr>
          <w:b/>
          <w:bCs/>
          <w:color w:val="000000"/>
          <w:szCs w:val="24"/>
        </w:rPr>
        <w:t>I move that d</w:t>
      </w:r>
      <w:r w:rsidR="00C62A26" w:rsidRPr="007769A1">
        <w:rPr>
          <w:b/>
          <w:bCs/>
          <w:color w:val="000000"/>
          <w:szCs w:val="24"/>
        </w:rPr>
        <w:t>ue to the limited development of impervious areas</w:t>
      </w:r>
      <w:r>
        <w:rPr>
          <w:b/>
          <w:bCs/>
          <w:color w:val="000000"/>
          <w:szCs w:val="24"/>
        </w:rPr>
        <w:t>, the Board finds</w:t>
      </w:r>
      <w:r w:rsidR="00C62A26" w:rsidRPr="007769A1">
        <w:rPr>
          <w:b/>
          <w:bCs/>
          <w:color w:val="000000"/>
          <w:szCs w:val="24"/>
        </w:rPr>
        <w:t xml:space="preserve"> this standard has been adequately met.</w:t>
      </w:r>
    </w:p>
    <w:p w14:paraId="2E211C71" w14:textId="77777777" w:rsidR="00C62A26" w:rsidRPr="007769A1" w:rsidRDefault="00C62A26" w:rsidP="00C62A26">
      <w:pPr>
        <w:spacing w:before="100" w:beforeAutospacing="1" w:after="100" w:afterAutospacing="1"/>
        <w:rPr>
          <w:color w:val="000000"/>
          <w:szCs w:val="24"/>
        </w:rPr>
      </w:pPr>
      <w:r w:rsidRPr="007769A1">
        <w:rPr>
          <w:color w:val="000000"/>
          <w:szCs w:val="24"/>
        </w:rPr>
        <w:t>18) Noise – The proposed development will control noise levels so that it will not create a nuisance for neighboring properties.</w:t>
      </w:r>
    </w:p>
    <w:p w14:paraId="6B33E4D7" w14:textId="54A1E937" w:rsidR="00C62A26" w:rsidRPr="007769A1" w:rsidRDefault="00F727D4"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proposed development is located within an existing high tunnel and has limited employees that will create nuisance noise</w:t>
      </w:r>
      <w:r>
        <w:rPr>
          <w:b/>
          <w:bCs/>
          <w:color w:val="000000"/>
          <w:szCs w:val="24"/>
        </w:rPr>
        <w:t>, the Board finds that th</w:t>
      </w:r>
      <w:r w:rsidR="00C62A26" w:rsidRPr="007769A1">
        <w:rPr>
          <w:b/>
          <w:bCs/>
          <w:color w:val="000000"/>
          <w:szCs w:val="24"/>
        </w:rPr>
        <w:t>is standard has been adequately met.</w:t>
      </w:r>
    </w:p>
    <w:p w14:paraId="40DEEC9D" w14:textId="77777777" w:rsidR="00C62A26" w:rsidRPr="007769A1" w:rsidRDefault="00C62A26" w:rsidP="00C62A26">
      <w:pPr>
        <w:spacing w:before="100" w:beforeAutospacing="1" w:after="100" w:afterAutospacing="1"/>
        <w:rPr>
          <w:color w:val="000000"/>
          <w:szCs w:val="24"/>
        </w:rPr>
      </w:pPr>
      <w:r w:rsidRPr="007769A1">
        <w:rPr>
          <w:color w:val="000000"/>
          <w:szCs w:val="24"/>
        </w:rPr>
        <w:t>19) Compliance with Ordinances – The proposed development conforms with the provisions of this Land Use Ordinance and other ordinances and regulations of the Town of Bowdoinham.</w:t>
      </w:r>
    </w:p>
    <w:p w14:paraId="74A39226" w14:textId="2CD4AE77" w:rsidR="00C62A26" w:rsidRPr="007769A1" w:rsidRDefault="00F727D4"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proposed development is in compliance with the Land Use Ordinance and other ordinances and regulations of the Town of Bowdoinham</w:t>
      </w:r>
      <w:r>
        <w:rPr>
          <w:b/>
          <w:bCs/>
          <w:color w:val="000000"/>
          <w:szCs w:val="24"/>
        </w:rPr>
        <w:t xml:space="preserve">, the Board finds that this </w:t>
      </w:r>
      <w:r w:rsidR="00C62A26" w:rsidRPr="007769A1">
        <w:rPr>
          <w:b/>
          <w:bCs/>
          <w:color w:val="000000"/>
          <w:szCs w:val="24"/>
        </w:rPr>
        <w:t>standard has been adequately met.</w:t>
      </w:r>
    </w:p>
    <w:p w14:paraId="422AAB60" w14:textId="77777777" w:rsidR="00C62A26" w:rsidRPr="007769A1" w:rsidRDefault="00C62A26" w:rsidP="00C62A26">
      <w:pPr>
        <w:spacing w:before="100" w:beforeAutospacing="1" w:after="100" w:afterAutospacing="1"/>
        <w:rPr>
          <w:color w:val="000000"/>
          <w:szCs w:val="24"/>
        </w:rPr>
      </w:pPr>
      <w:r w:rsidRPr="007769A1">
        <w:rPr>
          <w:color w:val="000000"/>
          <w:szCs w:val="24"/>
        </w:rPr>
        <w:t>20) Town Plans &amp; Vision Statements – The proposed development is consistent with the intent of the Town’s Plans, including but not limited to the Comprehensive Plan, Waterfront Plan, and Transportation Vision Statement.</w:t>
      </w:r>
    </w:p>
    <w:p w14:paraId="04A0B097" w14:textId="35AD16DD" w:rsidR="00C62A26" w:rsidRPr="007769A1" w:rsidRDefault="00F727D4" w:rsidP="00C62A26">
      <w:pPr>
        <w:spacing w:before="100" w:beforeAutospacing="1" w:after="100" w:afterAutospacing="1"/>
        <w:rPr>
          <w:b/>
          <w:bCs/>
          <w:color w:val="000000"/>
          <w:szCs w:val="24"/>
        </w:rPr>
      </w:pPr>
      <w:r>
        <w:rPr>
          <w:b/>
          <w:bCs/>
          <w:color w:val="000000"/>
          <w:szCs w:val="24"/>
        </w:rPr>
        <w:t>Whereas t</w:t>
      </w:r>
      <w:r w:rsidR="00C62A26" w:rsidRPr="007769A1">
        <w:rPr>
          <w:b/>
          <w:bCs/>
          <w:color w:val="000000"/>
          <w:szCs w:val="24"/>
        </w:rPr>
        <w:t>he proposed development is in compliance with the Town’s Plans and Vision Statements</w:t>
      </w:r>
      <w:r>
        <w:rPr>
          <w:b/>
          <w:bCs/>
          <w:color w:val="000000"/>
          <w:szCs w:val="24"/>
        </w:rPr>
        <w:t>, the Board finds that this sta</w:t>
      </w:r>
      <w:r w:rsidR="00C62A26" w:rsidRPr="007769A1">
        <w:rPr>
          <w:b/>
          <w:bCs/>
          <w:color w:val="000000"/>
          <w:szCs w:val="24"/>
        </w:rPr>
        <w:t>ndard has been adequately met.</w:t>
      </w:r>
    </w:p>
    <w:p w14:paraId="5B6E70CD" w14:textId="77777777" w:rsidR="00E871C6" w:rsidRDefault="00E871C6" w:rsidP="00C62A26">
      <w:pPr>
        <w:spacing w:before="100" w:beforeAutospacing="1" w:after="100" w:afterAutospacing="1"/>
        <w:rPr>
          <w:color w:val="000000"/>
          <w:szCs w:val="24"/>
        </w:rPr>
      </w:pPr>
      <w:r>
        <w:rPr>
          <w:color w:val="000000"/>
          <w:szCs w:val="24"/>
        </w:rPr>
        <w:t>Motion was made by Mr. Schlawin, Seconded by Ms. Krueger, and it was unanimously</w:t>
      </w:r>
    </w:p>
    <w:p w14:paraId="576E6129" w14:textId="30F23153" w:rsidR="00E871C6" w:rsidRPr="00E871C6" w:rsidRDefault="00E871C6" w:rsidP="00C62A26">
      <w:pPr>
        <w:spacing w:before="100" w:beforeAutospacing="1" w:after="100" w:afterAutospacing="1"/>
        <w:rPr>
          <w:b/>
          <w:bCs/>
          <w:color w:val="000000"/>
          <w:szCs w:val="24"/>
        </w:rPr>
      </w:pPr>
      <w:r>
        <w:rPr>
          <w:b/>
          <w:bCs/>
          <w:color w:val="000000"/>
          <w:szCs w:val="24"/>
        </w:rPr>
        <w:t>VOTED</w:t>
      </w:r>
    </w:p>
    <w:p w14:paraId="23A35485" w14:textId="3DB7BF1A" w:rsidR="00C62A26" w:rsidRDefault="00E871C6" w:rsidP="00E871C6">
      <w:pPr>
        <w:tabs>
          <w:tab w:val="left" w:pos="270"/>
        </w:tabs>
        <w:spacing w:before="100" w:beforeAutospacing="1" w:after="100" w:afterAutospacing="1"/>
        <w:ind w:left="270" w:hanging="270"/>
        <w:rPr>
          <w:color w:val="000000"/>
          <w:szCs w:val="24"/>
        </w:rPr>
      </w:pPr>
      <w:r>
        <w:rPr>
          <w:color w:val="000000"/>
          <w:szCs w:val="24"/>
        </w:rPr>
        <w:tab/>
      </w:r>
      <w:r w:rsidR="00F75B72">
        <w:rPr>
          <w:color w:val="000000"/>
          <w:szCs w:val="24"/>
        </w:rPr>
        <w:t xml:space="preserve">I make a motion that we approve the Site Plan Tier II Application of Berry and Costello, Map R06, Lot 017, to cultivate marijuana within an existing high tunnel with the </w:t>
      </w:r>
      <w:r w:rsidR="00C62A26" w:rsidRPr="007769A1">
        <w:rPr>
          <w:color w:val="000000"/>
          <w:szCs w:val="24"/>
        </w:rPr>
        <w:t>following Conditions of Approval:</w:t>
      </w:r>
    </w:p>
    <w:p w14:paraId="3DB80424" w14:textId="1996C650" w:rsidR="00E871C6" w:rsidRDefault="00E871C6" w:rsidP="00E871C6">
      <w:pPr>
        <w:pStyle w:val="ListParagraph"/>
        <w:numPr>
          <w:ilvl w:val="0"/>
          <w:numId w:val="18"/>
        </w:numPr>
        <w:tabs>
          <w:tab w:val="left" w:pos="270"/>
        </w:tabs>
        <w:spacing w:before="100" w:beforeAutospacing="1" w:after="100" w:afterAutospacing="1"/>
        <w:rPr>
          <w:color w:val="000000"/>
          <w:szCs w:val="24"/>
        </w:rPr>
      </w:pPr>
      <w:r>
        <w:rPr>
          <w:color w:val="000000"/>
          <w:szCs w:val="24"/>
        </w:rPr>
        <w:t>That with notification o</w:t>
      </w:r>
      <w:r w:rsidR="00F75B72">
        <w:rPr>
          <w:color w:val="000000"/>
          <w:szCs w:val="24"/>
        </w:rPr>
        <w:t>r</w:t>
      </w:r>
      <w:r>
        <w:rPr>
          <w:color w:val="000000"/>
          <w:szCs w:val="24"/>
        </w:rPr>
        <w:t xml:space="preserve"> any complaints of odor</w:t>
      </w:r>
      <w:r w:rsidR="00F75B72">
        <w:rPr>
          <w:color w:val="000000"/>
          <w:szCs w:val="24"/>
        </w:rPr>
        <w:t xml:space="preserve"> from abutters</w:t>
      </w:r>
      <w:r>
        <w:rPr>
          <w:color w:val="000000"/>
          <w:szCs w:val="24"/>
        </w:rPr>
        <w:t>, the applicant agrees to install a carbon fil</w:t>
      </w:r>
      <w:r w:rsidR="00F75B72">
        <w:rPr>
          <w:color w:val="000000"/>
          <w:szCs w:val="24"/>
        </w:rPr>
        <w:t xml:space="preserve">tration system within the Greenhouse as stated in their </w:t>
      </w:r>
      <w:r w:rsidR="004C665E">
        <w:rPr>
          <w:color w:val="000000"/>
          <w:szCs w:val="24"/>
        </w:rPr>
        <w:t xml:space="preserve">Odor </w:t>
      </w:r>
      <w:r w:rsidR="00F75B72">
        <w:rPr>
          <w:color w:val="000000"/>
          <w:szCs w:val="24"/>
        </w:rPr>
        <w:t>Management Plan.</w:t>
      </w:r>
    </w:p>
    <w:p w14:paraId="0C1F645A" w14:textId="77777777" w:rsidR="00E871C6" w:rsidRDefault="00E871C6" w:rsidP="00E871C6">
      <w:pPr>
        <w:pStyle w:val="ListParagraph"/>
        <w:tabs>
          <w:tab w:val="left" w:pos="270"/>
        </w:tabs>
        <w:spacing w:before="100" w:beforeAutospacing="1" w:after="100" w:afterAutospacing="1"/>
        <w:ind w:left="630"/>
        <w:rPr>
          <w:color w:val="000000"/>
          <w:szCs w:val="24"/>
        </w:rPr>
      </w:pPr>
    </w:p>
    <w:p w14:paraId="052939B4" w14:textId="59407D9F" w:rsidR="00E871C6" w:rsidRDefault="00E871C6" w:rsidP="00E871C6">
      <w:pPr>
        <w:pStyle w:val="ListParagraph"/>
        <w:numPr>
          <w:ilvl w:val="0"/>
          <w:numId w:val="18"/>
        </w:numPr>
        <w:tabs>
          <w:tab w:val="left" w:pos="270"/>
        </w:tabs>
        <w:spacing w:before="100" w:beforeAutospacing="1" w:after="100" w:afterAutospacing="1"/>
        <w:rPr>
          <w:color w:val="000000"/>
          <w:szCs w:val="24"/>
        </w:rPr>
      </w:pPr>
      <w:r>
        <w:rPr>
          <w:color w:val="000000"/>
          <w:szCs w:val="24"/>
        </w:rPr>
        <w:lastRenderedPageBreak/>
        <w:t>The applicant shall provide the Town Planning Board Staff with an updated Security Plan to be confidentially reviewed.</w:t>
      </w:r>
    </w:p>
    <w:p w14:paraId="604B92DC" w14:textId="77777777" w:rsidR="0048675B" w:rsidRPr="0048675B" w:rsidRDefault="0048675B" w:rsidP="0048675B">
      <w:pPr>
        <w:pStyle w:val="ListParagraph"/>
        <w:rPr>
          <w:color w:val="000000"/>
          <w:szCs w:val="24"/>
        </w:rPr>
      </w:pPr>
    </w:p>
    <w:p w14:paraId="69A4E8F0" w14:textId="1E44D747" w:rsidR="0048675B" w:rsidRPr="004C665E" w:rsidRDefault="0048675B" w:rsidP="0048675B">
      <w:pPr>
        <w:pStyle w:val="ListParagraph"/>
        <w:tabs>
          <w:tab w:val="left" w:pos="360"/>
        </w:tabs>
        <w:ind w:left="0"/>
        <w:rPr>
          <w:szCs w:val="24"/>
        </w:rPr>
      </w:pPr>
      <w:r>
        <w:rPr>
          <w:b/>
          <w:bCs/>
          <w:szCs w:val="24"/>
        </w:rPr>
        <w:t>10</w:t>
      </w:r>
      <w:r w:rsidRPr="0048675B">
        <w:rPr>
          <w:b/>
          <w:bCs/>
          <w:szCs w:val="24"/>
        </w:rPr>
        <w:t>.</w:t>
      </w:r>
      <w:r w:rsidRPr="0048675B">
        <w:rPr>
          <w:b/>
          <w:bCs/>
          <w:szCs w:val="24"/>
        </w:rPr>
        <w:tab/>
      </w:r>
      <w:r w:rsidRPr="0048675B">
        <w:rPr>
          <w:b/>
          <w:bCs/>
          <w:szCs w:val="24"/>
          <w:u w:val="single"/>
        </w:rPr>
        <w:t xml:space="preserve">SITE PLAN REVIEW – </w:t>
      </w:r>
      <w:r w:rsidR="0033041A">
        <w:rPr>
          <w:b/>
          <w:bCs/>
          <w:szCs w:val="24"/>
          <w:u w:val="single"/>
        </w:rPr>
        <w:t>TIER II</w:t>
      </w:r>
      <w:r w:rsidRPr="0048675B">
        <w:rPr>
          <w:b/>
          <w:bCs/>
          <w:szCs w:val="24"/>
          <w:u w:val="single"/>
        </w:rPr>
        <w:t xml:space="preserve"> APPLICATION </w:t>
      </w:r>
      <w:r w:rsidR="004C665E" w:rsidRPr="004C665E">
        <w:rPr>
          <w:szCs w:val="24"/>
          <w:u w:val="single"/>
        </w:rPr>
        <w:t>(Approval Criteria Review)</w:t>
      </w:r>
    </w:p>
    <w:p w14:paraId="768927AC" w14:textId="4F77B7CF" w:rsidR="0048675B" w:rsidRPr="0048675B" w:rsidRDefault="0048675B" w:rsidP="0048675B">
      <w:pPr>
        <w:pStyle w:val="ListParagraph"/>
        <w:tabs>
          <w:tab w:val="left" w:pos="360"/>
          <w:tab w:val="left" w:pos="1800"/>
        </w:tabs>
        <w:ind w:left="360"/>
        <w:rPr>
          <w:szCs w:val="24"/>
        </w:rPr>
      </w:pPr>
      <w:r w:rsidRPr="0048675B">
        <w:rPr>
          <w:szCs w:val="24"/>
        </w:rPr>
        <w:t>Applicant:</w:t>
      </w:r>
      <w:r w:rsidRPr="0048675B">
        <w:rPr>
          <w:szCs w:val="24"/>
        </w:rPr>
        <w:tab/>
        <w:t>Brad Moll of North Fire, LLC</w:t>
      </w:r>
    </w:p>
    <w:p w14:paraId="06C3E9F9" w14:textId="3ED34D73" w:rsidR="0048675B" w:rsidRPr="0048675B" w:rsidRDefault="0048675B" w:rsidP="0048675B">
      <w:pPr>
        <w:pStyle w:val="ListParagraph"/>
        <w:tabs>
          <w:tab w:val="left" w:pos="360"/>
          <w:tab w:val="left" w:pos="1800"/>
        </w:tabs>
        <w:ind w:left="360"/>
        <w:rPr>
          <w:szCs w:val="24"/>
        </w:rPr>
      </w:pPr>
      <w:r w:rsidRPr="0048675B">
        <w:rPr>
          <w:szCs w:val="24"/>
        </w:rPr>
        <w:t>Agent:</w:t>
      </w:r>
      <w:r w:rsidRPr="0048675B">
        <w:rPr>
          <w:szCs w:val="24"/>
        </w:rPr>
        <w:tab/>
        <w:t>Steve Roberge, SJR Engineering, Inc.</w:t>
      </w:r>
      <w:r w:rsidRPr="0048675B">
        <w:rPr>
          <w:szCs w:val="24"/>
        </w:rPr>
        <w:tab/>
      </w:r>
    </w:p>
    <w:p w14:paraId="76D5BFFA" w14:textId="172B276A" w:rsidR="0048675B" w:rsidRDefault="0048675B" w:rsidP="0048675B">
      <w:pPr>
        <w:pStyle w:val="ListParagraph"/>
        <w:tabs>
          <w:tab w:val="left" w:pos="360"/>
          <w:tab w:val="left" w:pos="1800"/>
        </w:tabs>
        <w:ind w:left="360"/>
        <w:rPr>
          <w:szCs w:val="24"/>
        </w:rPr>
      </w:pPr>
      <w:r w:rsidRPr="0048675B">
        <w:rPr>
          <w:szCs w:val="24"/>
        </w:rPr>
        <w:t>Property:</w:t>
      </w:r>
      <w:r w:rsidRPr="0048675B">
        <w:rPr>
          <w:szCs w:val="24"/>
        </w:rPr>
        <w:tab/>
        <w:t>241 Carding Machine Road (R06-040-B)</w:t>
      </w:r>
    </w:p>
    <w:p w14:paraId="3317A553" w14:textId="50CD80DF" w:rsidR="0048675B" w:rsidRPr="0048675B" w:rsidRDefault="0048675B" w:rsidP="0048675B">
      <w:pPr>
        <w:pStyle w:val="ListParagraph"/>
        <w:tabs>
          <w:tab w:val="left" w:pos="360"/>
          <w:tab w:val="left" w:pos="1800"/>
        </w:tabs>
        <w:ind w:left="1800" w:hanging="1440"/>
        <w:rPr>
          <w:szCs w:val="24"/>
        </w:rPr>
      </w:pPr>
      <w:r w:rsidRPr="0048675B">
        <w:rPr>
          <w:szCs w:val="24"/>
        </w:rPr>
        <w:t>Project:</w:t>
      </w:r>
      <w:r w:rsidRPr="0048675B">
        <w:rPr>
          <w:szCs w:val="24"/>
        </w:rPr>
        <w:tab/>
        <w:t>Applicant is proposing to expand an existing structure and to a change of use to a marijuana growing facility.</w:t>
      </w:r>
    </w:p>
    <w:p w14:paraId="59320A8E" w14:textId="376DBEEF" w:rsidR="000E364D" w:rsidRDefault="000E364D" w:rsidP="000E364D">
      <w:pPr>
        <w:spacing w:before="100" w:beforeAutospacing="1" w:after="100" w:afterAutospacing="1"/>
        <w:rPr>
          <w:color w:val="000000"/>
          <w:szCs w:val="24"/>
        </w:rPr>
      </w:pPr>
      <w:r>
        <w:rPr>
          <w:color w:val="000000"/>
          <w:szCs w:val="24"/>
        </w:rPr>
        <w:t>Chairman Drummond said the</w:t>
      </w:r>
      <w:r w:rsidR="004C665E">
        <w:rPr>
          <w:color w:val="000000"/>
          <w:szCs w:val="24"/>
        </w:rPr>
        <w:t xml:space="preserve"> Planning Board has reviewed the Site Plan Review, Tier II Application to establish a marijuana cultivation facility.  The</w:t>
      </w:r>
      <w:r>
        <w:rPr>
          <w:color w:val="000000"/>
          <w:szCs w:val="24"/>
        </w:rPr>
        <w:t xml:space="preserve"> application</w:t>
      </w:r>
      <w:r w:rsidR="004C665E">
        <w:rPr>
          <w:color w:val="000000"/>
          <w:szCs w:val="24"/>
        </w:rPr>
        <w:t xml:space="preserve"> has</w:t>
      </w:r>
      <w:r>
        <w:rPr>
          <w:color w:val="000000"/>
          <w:szCs w:val="24"/>
        </w:rPr>
        <w:t xml:space="preserve"> met the performance standards and at this time the Approval Criteria </w:t>
      </w:r>
      <w:r w:rsidR="004C665E">
        <w:rPr>
          <w:color w:val="000000"/>
          <w:szCs w:val="24"/>
        </w:rPr>
        <w:t>will</w:t>
      </w:r>
      <w:r>
        <w:rPr>
          <w:color w:val="000000"/>
          <w:szCs w:val="24"/>
        </w:rPr>
        <w:t xml:space="preserve"> be addressed.  </w:t>
      </w:r>
    </w:p>
    <w:p w14:paraId="6FCBE0F2" w14:textId="37DF1F2A" w:rsidR="000E364D" w:rsidRDefault="000E364D" w:rsidP="000E364D">
      <w:pPr>
        <w:spacing w:before="100" w:beforeAutospacing="1" w:after="100" w:afterAutospacing="1"/>
        <w:rPr>
          <w:color w:val="000000"/>
          <w:szCs w:val="24"/>
        </w:rPr>
      </w:pPr>
      <w:r>
        <w:rPr>
          <w:color w:val="000000"/>
          <w:szCs w:val="24"/>
        </w:rPr>
        <w:t xml:space="preserve">Chairman Drummond read aloud each of the standards.  Mr. Schlawin made </w:t>
      </w:r>
      <w:r w:rsidR="001B5A21">
        <w:rPr>
          <w:color w:val="000000"/>
          <w:szCs w:val="24"/>
        </w:rPr>
        <w:t xml:space="preserve">each of the </w:t>
      </w:r>
      <w:r>
        <w:rPr>
          <w:color w:val="000000"/>
          <w:szCs w:val="24"/>
        </w:rPr>
        <w:t>motion</w:t>
      </w:r>
      <w:r w:rsidR="001B5A21">
        <w:rPr>
          <w:color w:val="000000"/>
          <w:szCs w:val="24"/>
        </w:rPr>
        <w:t>s</w:t>
      </w:r>
      <w:r>
        <w:rPr>
          <w:color w:val="000000"/>
          <w:szCs w:val="24"/>
        </w:rPr>
        <w:t xml:space="preserve"> (in bold print) and  Ms. Krueger seconded each one.  Vote was called and the Board unanimously voted in favor of every motion.</w:t>
      </w:r>
    </w:p>
    <w:p w14:paraId="240CAA83" w14:textId="77777777" w:rsidR="00C62A26" w:rsidRPr="007769A1" w:rsidRDefault="00C62A26" w:rsidP="00C62A26">
      <w:pPr>
        <w:pStyle w:val="NormalWeb"/>
        <w:jc w:val="both"/>
        <w:rPr>
          <w:color w:val="000000"/>
        </w:rPr>
      </w:pPr>
      <w:r w:rsidRPr="007769A1">
        <w:rPr>
          <w:color w:val="000000"/>
        </w:rPr>
        <w:t>1) Vehicular Access – The proposed site layout will provide for safe access to and egress from public and private roads.</w:t>
      </w:r>
    </w:p>
    <w:p w14:paraId="446064FD" w14:textId="50998949" w:rsidR="00C62A26" w:rsidRPr="007769A1" w:rsidRDefault="004C665E" w:rsidP="00C62A26">
      <w:pPr>
        <w:pStyle w:val="NormalWeb"/>
        <w:jc w:val="both"/>
        <w:rPr>
          <w:b/>
          <w:bCs/>
          <w:color w:val="000000"/>
        </w:rPr>
      </w:pPr>
      <w:r>
        <w:rPr>
          <w:b/>
          <w:bCs/>
          <w:color w:val="000000"/>
        </w:rPr>
        <w:t>I move that whereas t</w:t>
      </w:r>
      <w:r w:rsidR="00C62A26" w:rsidRPr="007769A1">
        <w:rPr>
          <w:b/>
          <w:bCs/>
          <w:color w:val="000000"/>
        </w:rPr>
        <w:t>he applicant is proposing to utilize the existing private driveway</w:t>
      </w:r>
      <w:r>
        <w:rPr>
          <w:b/>
          <w:bCs/>
          <w:color w:val="000000"/>
        </w:rPr>
        <w:t xml:space="preserve">, which is </w:t>
      </w:r>
      <w:r w:rsidR="00C62A26" w:rsidRPr="007769A1">
        <w:rPr>
          <w:b/>
          <w:bCs/>
          <w:color w:val="000000"/>
        </w:rPr>
        <w:t>used to access the Single Family dwelling at the rear of the property and is adequately sized for the proposed development</w:t>
      </w:r>
      <w:r>
        <w:rPr>
          <w:b/>
          <w:bCs/>
          <w:color w:val="000000"/>
        </w:rPr>
        <w:t>, that the Board finds this standard</w:t>
      </w:r>
      <w:r w:rsidR="00C62A26" w:rsidRPr="007769A1">
        <w:rPr>
          <w:b/>
          <w:bCs/>
          <w:color w:val="000000"/>
        </w:rPr>
        <w:t xml:space="preserve"> has been adequately met.</w:t>
      </w:r>
    </w:p>
    <w:p w14:paraId="410F1461" w14:textId="77777777" w:rsidR="00C62A26" w:rsidRPr="007769A1" w:rsidRDefault="00C62A26" w:rsidP="00C62A26">
      <w:pPr>
        <w:pStyle w:val="NormalWeb"/>
        <w:jc w:val="both"/>
        <w:rPr>
          <w:color w:val="000000"/>
        </w:rPr>
      </w:pPr>
      <w:r w:rsidRPr="007769A1">
        <w:rPr>
          <w:color w:val="000000"/>
        </w:rPr>
        <w:t>2) Internal Vehicular Circulation – The proposed site layout will provide for the safe movement of passenger, service, and emergency vehicles through the site.</w:t>
      </w:r>
    </w:p>
    <w:p w14:paraId="2516558C" w14:textId="6D7C442D" w:rsidR="00C62A26" w:rsidRPr="007769A1" w:rsidRDefault="00B97282" w:rsidP="00C62A26">
      <w:pPr>
        <w:pStyle w:val="NormalWeb"/>
        <w:jc w:val="both"/>
        <w:rPr>
          <w:b/>
          <w:bCs/>
          <w:color w:val="000000"/>
        </w:rPr>
      </w:pPr>
      <w:r>
        <w:rPr>
          <w:b/>
          <w:bCs/>
          <w:color w:val="000000"/>
        </w:rPr>
        <w:t>Whereas the Board finds that t</w:t>
      </w:r>
      <w:r w:rsidR="00C62A26" w:rsidRPr="007769A1">
        <w:rPr>
          <w:b/>
          <w:bCs/>
          <w:color w:val="000000"/>
        </w:rPr>
        <w:t>he existing layout provides for safe movement of employees, service, and emergency vehicles through the site</w:t>
      </w:r>
      <w:r>
        <w:rPr>
          <w:b/>
          <w:bCs/>
          <w:color w:val="000000"/>
        </w:rPr>
        <w:t xml:space="preserve">, and the </w:t>
      </w:r>
      <w:r w:rsidR="00C62A26" w:rsidRPr="007769A1">
        <w:rPr>
          <w:b/>
          <w:bCs/>
          <w:color w:val="000000"/>
        </w:rPr>
        <w:t>applicant is proposing to create four parking spaces adjacent to the existing structure to be used by employees</w:t>
      </w:r>
      <w:r>
        <w:rPr>
          <w:b/>
          <w:bCs/>
          <w:color w:val="000000"/>
        </w:rPr>
        <w:t>, the Board finds that t</w:t>
      </w:r>
      <w:r w:rsidR="00C62A26" w:rsidRPr="007769A1">
        <w:rPr>
          <w:b/>
          <w:bCs/>
          <w:color w:val="000000"/>
        </w:rPr>
        <w:t>his standard has been adequately met.</w:t>
      </w:r>
    </w:p>
    <w:p w14:paraId="64DC9939" w14:textId="77777777" w:rsidR="00C62A26" w:rsidRPr="007769A1" w:rsidRDefault="00C62A26" w:rsidP="00C62A26">
      <w:pPr>
        <w:pStyle w:val="NormalWeb"/>
        <w:jc w:val="both"/>
        <w:rPr>
          <w:color w:val="000000"/>
        </w:rPr>
      </w:pPr>
      <w:r w:rsidRPr="007769A1">
        <w:rPr>
          <w:color w:val="000000"/>
        </w:rPr>
        <w:t>3) Pedestrian Circulation – The proposed site layout will provide for safe pedestrian circulation both on-site and off-site.</w:t>
      </w:r>
    </w:p>
    <w:p w14:paraId="584C2EF7" w14:textId="21CE04C1" w:rsidR="00C62A26" w:rsidRPr="007769A1" w:rsidRDefault="00B97282" w:rsidP="00C62A26">
      <w:pPr>
        <w:pStyle w:val="NormalWeb"/>
        <w:jc w:val="both"/>
        <w:rPr>
          <w:b/>
          <w:bCs/>
          <w:color w:val="000000"/>
        </w:rPr>
      </w:pPr>
      <w:r>
        <w:rPr>
          <w:b/>
          <w:bCs/>
          <w:color w:val="000000"/>
        </w:rPr>
        <w:t>I move that whereas a</w:t>
      </w:r>
      <w:r w:rsidR="00C62A26" w:rsidRPr="007769A1">
        <w:rPr>
          <w:b/>
          <w:bCs/>
          <w:color w:val="000000"/>
        </w:rPr>
        <w:t>ccess to the site is limited to employees</w:t>
      </w:r>
      <w:r>
        <w:rPr>
          <w:b/>
          <w:bCs/>
          <w:color w:val="000000"/>
        </w:rPr>
        <w:t xml:space="preserve"> and t</w:t>
      </w:r>
      <w:r w:rsidR="00C62A26" w:rsidRPr="007769A1">
        <w:rPr>
          <w:b/>
          <w:bCs/>
          <w:color w:val="000000"/>
        </w:rPr>
        <w:t xml:space="preserve">he existing site is developed </w:t>
      </w:r>
      <w:r>
        <w:rPr>
          <w:b/>
          <w:bCs/>
          <w:color w:val="000000"/>
        </w:rPr>
        <w:t xml:space="preserve">to </w:t>
      </w:r>
      <w:r w:rsidR="00C62A26" w:rsidRPr="007769A1">
        <w:rPr>
          <w:b/>
          <w:bCs/>
          <w:color w:val="000000"/>
        </w:rPr>
        <w:t xml:space="preserve"> provide for safe pedestrian circulation</w:t>
      </w:r>
      <w:r>
        <w:rPr>
          <w:b/>
          <w:bCs/>
          <w:color w:val="000000"/>
        </w:rPr>
        <w:t xml:space="preserve">, that this </w:t>
      </w:r>
      <w:r w:rsidR="00C62A26" w:rsidRPr="007769A1">
        <w:rPr>
          <w:b/>
          <w:bCs/>
          <w:color w:val="000000"/>
        </w:rPr>
        <w:t>standard has been adequately met.</w:t>
      </w:r>
    </w:p>
    <w:p w14:paraId="7DB2931E" w14:textId="77777777" w:rsidR="00C62A26" w:rsidRPr="007769A1" w:rsidRDefault="00C62A26" w:rsidP="00C62A26">
      <w:pPr>
        <w:pStyle w:val="NormalWeb"/>
        <w:jc w:val="both"/>
        <w:rPr>
          <w:color w:val="000000"/>
        </w:rPr>
      </w:pPr>
      <w:r w:rsidRPr="007769A1">
        <w:rPr>
          <w:color w:val="000000"/>
        </w:rPr>
        <w:t xml:space="preserve">4) Municipal Services – The development will not have an unreasonable adverse impact on municipal services, including municipal road systems, fire department, solid waste program, </w:t>
      </w:r>
      <w:r w:rsidRPr="007769A1">
        <w:rPr>
          <w:color w:val="000000"/>
        </w:rPr>
        <w:lastRenderedPageBreak/>
        <w:t>schools, open spaces, recreational programs and facilities, and other municipal services and facilities.</w:t>
      </w:r>
    </w:p>
    <w:p w14:paraId="3C44B92A" w14:textId="17130D5B" w:rsidR="00C62A26" w:rsidRDefault="00B97282" w:rsidP="00C62A26">
      <w:pPr>
        <w:pStyle w:val="NormalWeb"/>
        <w:jc w:val="both"/>
        <w:rPr>
          <w:b/>
          <w:bCs/>
          <w:color w:val="000000"/>
        </w:rPr>
      </w:pPr>
      <w:r>
        <w:rPr>
          <w:b/>
          <w:bCs/>
          <w:color w:val="000000"/>
        </w:rPr>
        <w:t>I move that whereas n</w:t>
      </w:r>
      <w:r w:rsidR="00C62A26" w:rsidRPr="007769A1">
        <w:rPr>
          <w:b/>
          <w:bCs/>
          <w:color w:val="000000"/>
        </w:rPr>
        <w:t>o concerns have been expressed by municipal officials</w:t>
      </w:r>
      <w:r>
        <w:rPr>
          <w:b/>
          <w:bCs/>
          <w:color w:val="000000"/>
        </w:rPr>
        <w:t xml:space="preserve">, that this </w:t>
      </w:r>
      <w:r w:rsidR="00C62A26" w:rsidRPr="007769A1">
        <w:rPr>
          <w:b/>
          <w:bCs/>
          <w:color w:val="000000"/>
        </w:rPr>
        <w:t>standard has been adequately met.</w:t>
      </w:r>
    </w:p>
    <w:p w14:paraId="33804C3C" w14:textId="77777777" w:rsidR="00C62A26" w:rsidRPr="007769A1" w:rsidRDefault="00C62A26" w:rsidP="00C62A26">
      <w:pPr>
        <w:pStyle w:val="NormalWeb"/>
        <w:jc w:val="both"/>
        <w:rPr>
          <w:color w:val="000000"/>
        </w:rPr>
      </w:pPr>
      <w:r w:rsidRPr="007769A1">
        <w:rPr>
          <w:color w:val="000000"/>
        </w:rPr>
        <w:t>5) Visual Impact – The proposed development will not have an adverse effect on the scenic or natural beauty of the area, including water views and scenic views.</w:t>
      </w:r>
    </w:p>
    <w:p w14:paraId="0CE439BC" w14:textId="72F2A8E2" w:rsidR="00C62A26" w:rsidRPr="007769A1" w:rsidRDefault="00B97282" w:rsidP="00C62A26">
      <w:pPr>
        <w:pStyle w:val="NormalWeb"/>
        <w:jc w:val="both"/>
        <w:rPr>
          <w:b/>
          <w:bCs/>
          <w:color w:val="000000"/>
        </w:rPr>
      </w:pPr>
      <w:r>
        <w:rPr>
          <w:b/>
          <w:bCs/>
          <w:color w:val="000000"/>
        </w:rPr>
        <w:t>Whereas t</w:t>
      </w:r>
      <w:r w:rsidR="00C62A26" w:rsidRPr="007769A1">
        <w:rPr>
          <w:b/>
          <w:bCs/>
          <w:color w:val="000000"/>
        </w:rPr>
        <w:t>he proposed development is not located within any designated viewsheds or near any scenic view</w:t>
      </w:r>
      <w:r>
        <w:rPr>
          <w:b/>
          <w:bCs/>
          <w:color w:val="000000"/>
        </w:rPr>
        <w:t>s and t</w:t>
      </w:r>
      <w:r w:rsidR="00C62A26" w:rsidRPr="007769A1">
        <w:rPr>
          <w:b/>
          <w:bCs/>
          <w:color w:val="000000"/>
        </w:rPr>
        <w:t>he existing structure and proposed addition are compatible with the existing visual character of the neighborhood when viewed from the public way</w:t>
      </w:r>
      <w:r>
        <w:rPr>
          <w:b/>
          <w:bCs/>
          <w:color w:val="000000"/>
        </w:rPr>
        <w:t>, the Board finds that this st</w:t>
      </w:r>
      <w:r w:rsidR="00C62A26" w:rsidRPr="007769A1">
        <w:rPr>
          <w:b/>
          <w:bCs/>
          <w:color w:val="000000"/>
        </w:rPr>
        <w:t>andard has been adequately met.</w:t>
      </w:r>
    </w:p>
    <w:p w14:paraId="2A879094" w14:textId="77777777" w:rsidR="00C62A26" w:rsidRPr="007769A1" w:rsidRDefault="00C62A26" w:rsidP="00C62A26">
      <w:pPr>
        <w:pStyle w:val="NormalWeb"/>
        <w:jc w:val="both"/>
        <w:rPr>
          <w:color w:val="000000"/>
        </w:rPr>
      </w:pPr>
      <w:r w:rsidRPr="007769A1">
        <w:rPr>
          <w:color w:val="000000"/>
        </w:rPr>
        <w:t>6) Lighting – All exterior lighting will be designed to avoid undue glare, adverse impact on neighboring properties and rights-of-ways, and the unnecessary lighting of the night sky.</w:t>
      </w:r>
    </w:p>
    <w:p w14:paraId="11716076" w14:textId="5CE99762" w:rsidR="00C62A26" w:rsidRPr="007769A1" w:rsidRDefault="00B97282" w:rsidP="00C62A26">
      <w:pPr>
        <w:pStyle w:val="NormalWeb"/>
        <w:jc w:val="both"/>
        <w:rPr>
          <w:b/>
          <w:bCs/>
          <w:color w:val="000000"/>
        </w:rPr>
      </w:pPr>
      <w:r>
        <w:rPr>
          <w:b/>
          <w:bCs/>
          <w:color w:val="000000"/>
        </w:rPr>
        <w:t>I move that whereas t</w:t>
      </w:r>
      <w:r w:rsidR="00C62A26" w:rsidRPr="007769A1">
        <w:rPr>
          <w:b/>
          <w:bCs/>
          <w:color w:val="000000"/>
        </w:rPr>
        <w:t>he applicant is proposing to install adjustable outdoor motion sensor lighting on the north and east side of the existing building</w:t>
      </w:r>
      <w:r>
        <w:rPr>
          <w:b/>
          <w:bCs/>
          <w:color w:val="000000"/>
        </w:rPr>
        <w:t xml:space="preserve"> and as t</w:t>
      </w:r>
      <w:r w:rsidR="00C62A26" w:rsidRPr="007769A1">
        <w:rPr>
          <w:b/>
          <w:bCs/>
          <w:color w:val="000000"/>
        </w:rPr>
        <w:t>he lighting will not have an adverse effect on abutters</w:t>
      </w:r>
      <w:r>
        <w:rPr>
          <w:b/>
          <w:bCs/>
          <w:color w:val="000000"/>
        </w:rPr>
        <w:t xml:space="preserve">, that the Board finds this </w:t>
      </w:r>
      <w:r w:rsidR="00C62A26" w:rsidRPr="007769A1">
        <w:rPr>
          <w:b/>
          <w:bCs/>
          <w:color w:val="000000"/>
        </w:rPr>
        <w:t>standard shall be adequately met with adherence to the Conditions of Approval.</w:t>
      </w:r>
    </w:p>
    <w:p w14:paraId="458E481D" w14:textId="77777777" w:rsidR="00C62A26" w:rsidRPr="007769A1" w:rsidRDefault="00C62A26" w:rsidP="00C62A26">
      <w:pPr>
        <w:pStyle w:val="NormalWeb"/>
        <w:jc w:val="both"/>
        <w:rPr>
          <w:color w:val="000000"/>
        </w:rPr>
      </w:pPr>
      <w:r w:rsidRPr="007769A1">
        <w:rPr>
          <w:color w:val="000000"/>
        </w:rPr>
        <w:t>7) Signage – The proposed signage will not detract from the design of the proposed development and the surrounding properties and will not constitute hazards to vehicles and pedestrians.</w:t>
      </w:r>
    </w:p>
    <w:p w14:paraId="7E7151AE" w14:textId="04E15B5C" w:rsidR="00C62A26" w:rsidRPr="007769A1" w:rsidRDefault="00B97282" w:rsidP="00C62A26">
      <w:pPr>
        <w:pStyle w:val="NormalWeb"/>
        <w:jc w:val="both"/>
        <w:rPr>
          <w:b/>
          <w:bCs/>
          <w:color w:val="000000"/>
        </w:rPr>
      </w:pPr>
      <w:r>
        <w:rPr>
          <w:b/>
          <w:bCs/>
          <w:color w:val="000000"/>
        </w:rPr>
        <w:t xml:space="preserve">As no </w:t>
      </w:r>
      <w:r w:rsidR="00C62A26" w:rsidRPr="007769A1">
        <w:rPr>
          <w:b/>
          <w:bCs/>
          <w:color w:val="000000"/>
        </w:rPr>
        <w:t>signage is proposed</w:t>
      </w:r>
      <w:r>
        <w:rPr>
          <w:b/>
          <w:bCs/>
          <w:color w:val="000000"/>
        </w:rPr>
        <w:t>, I move that this standard does not apply.</w:t>
      </w:r>
    </w:p>
    <w:p w14:paraId="22456715" w14:textId="77777777" w:rsidR="00C62A26" w:rsidRPr="007769A1" w:rsidRDefault="00C62A26" w:rsidP="00C62A26">
      <w:pPr>
        <w:pStyle w:val="NormalWeb"/>
        <w:jc w:val="both"/>
        <w:rPr>
          <w:color w:val="000000"/>
        </w:rPr>
      </w:pPr>
      <w:r w:rsidRPr="007769A1">
        <w:rPr>
          <w:color w:val="000000"/>
        </w:rPr>
        <w:t>8) Buildings – The proposed structures will relate harmoniously to the terrain and to existing buildings in the vicinity, so as to have a minimally adverse effect on the environmental and aesthetic qualities of the neighboring areas.</w:t>
      </w:r>
    </w:p>
    <w:p w14:paraId="4DE6F40D" w14:textId="7B445B76" w:rsidR="00C62A26" w:rsidRPr="007769A1" w:rsidRDefault="00B97282" w:rsidP="00C62A26">
      <w:pPr>
        <w:pStyle w:val="NormalWeb"/>
        <w:jc w:val="both"/>
        <w:rPr>
          <w:b/>
          <w:bCs/>
          <w:color w:val="000000"/>
        </w:rPr>
      </w:pPr>
      <w:r>
        <w:rPr>
          <w:b/>
          <w:bCs/>
          <w:color w:val="000000"/>
        </w:rPr>
        <w:t>Whereas t</w:t>
      </w:r>
      <w:r w:rsidR="00C62A26" w:rsidRPr="007769A1">
        <w:rPr>
          <w:b/>
          <w:bCs/>
          <w:color w:val="000000"/>
        </w:rPr>
        <w:t>he applicant is proposing to construct a twenty-four-foot</w:t>
      </w:r>
      <w:r>
        <w:rPr>
          <w:b/>
          <w:bCs/>
          <w:color w:val="000000"/>
        </w:rPr>
        <w:t xml:space="preserve"> </w:t>
      </w:r>
      <w:r w:rsidR="00C62A26" w:rsidRPr="007769A1">
        <w:rPr>
          <w:b/>
          <w:bCs/>
          <w:color w:val="000000"/>
        </w:rPr>
        <w:t>(24ft) by thirty-six-foot</w:t>
      </w:r>
      <w:r>
        <w:rPr>
          <w:b/>
          <w:bCs/>
          <w:color w:val="000000"/>
        </w:rPr>
        <w:t xml:space="preserve"> </w:t>
      </w:r>
      <w:r w:rsidR="00C62A26" w:rsidRPr="007769A1">
        <w:rPr>
          <w:b/>
          <w:bCs/>
          <w:color w:val="000000"/>
        </w:rPr>
        <w:t xml:space="preserve">(36ft) addition that is compatible with the neighborhood and the existing structure </w:t>
      </w:r>
      <w:r>
        <w:rPr>
          <w:b/>
          <w:bCs/>
          <w:color w:val="000000"/>
        </w:rPr>
        <w:t xml:space="preserve"> </w:t>
      </w:r>
      <w:r w:rsidR="00C62A26" w:rsidRPr="007769A1">
        <w:rPr>
          <w:b/>
          <w:bCs/>
          <w:color w:val="000000"/>
        </w:rPr>
        <w:t>buffering along the north and south property line</w:t>
      </w:r>
      <w:r>
        <w:rPr>
          <w:b/>
          <w:bCs/>
          <w:color w:val="000000"/>
        </w:rPr>
        <w:t xml:space="preserve"> consisting</w:t>
      </w:r>
      <w:r w:rsidR="00C62A26" w:rsidRPr="007769A1">
        <w:rPr>
          <w:b/>
          <w:bCs/>
          <w:color w:val="000000"/>
        </w:rPr>
        <w:t xml:space="preserve"> of new evergreen plantings</w:t>
      </w:r>
      <w:r>
        <w:rPr>
          <w:b/>
          <w:bCs/>
          <w:color w:val="000000"/>
        </w:rPr>
        <w:t xml:space="preserve"> to be </w:t>
      </w:r>
      <w:r w:rsidR="00C62A26" w:rsidRPr="007769A1">
        <w:rPr>
          <w:b/>
          <w:bCs/>
          <w:color w:val="000000"/>
        </w:rPr>
        <w:t>arranged in two rows 10 feet apart as outline</w:t>
      </w:r>
      <w:r>
        <w:rPr>
          <w:b/>
          <w:bCs/>
          <w:color w:val="000000"/>
        </w:rPr>
        <w:t>d</w:t>
      </w:r>
      <w:r w:rsidR="00C62A26" w:rsidRPr="007769A1">
        <w:rPr>
          <w:b/>
          <w:bCs/>
          <w:color w:val="000000"/>
        </w:rPr>
        <w:t xml:space="preserve"> on the site plan</w:t>
      </w:r>
      <w:r>
        <w:rPr>
          <w:b/>
          <w:bCs/>
          <w:color w:val="000000"/>
        </w:rPr>
        <w:t xml:space="preserve">, the Board finds that this </w:t>
      </w:r>
      <w:r w:rsidR="00C62A26" w:rsidRPr="007769A1">
        <w:rPr>
          <w:b/>
          <w:bCs/>
          <w:color w:val="000000"/>
        </w:rPr>
        <w:t>standard has been adequately met.</w:t>
      </w:r>
    </w:p>
    <w:p w14:paraId="302D6F24" w14:textId="44884C92" w:rsidR="00C62A26" w:rsidRDefault="00C62A26" w:rsidP="00C62A26">
      <w:pPr>
        <w:pStyle w:val="NormalWeb"/>
        <w:jc w:val="both"/>
        <w:rPr>
          <w:color w:val="000000"/>
        </w:rPr>
      </w:pPr>
      <w:r w:rsidRPr="007769A1">
        <w:rPr>
          <w:color w:val="000000"/>
        </w:rPr>
        <w:t>9) Landscaping – The proposed development will provide adequate landscaping in order to define, soften, and/or screen the appearance of parking and developed areas as well as to enhance the physical design of the buildings and the overall development.</w:t>
      </w:r>
    </w:p>
    <w:p w14:paraId="3BEE4BA4" w14:textId="3FD89ACF" w:rsidR="00BC3FB3" w:rsidRDefault="00BC3FB3" w:rsidP="00C62A26">
      <w:pPr>
        <w:pStyle w:val="NormalWeb"/>
        <w:jc w:val="both"/>
        <w:rPr>
          <w:color w:val="000000"/>
        </w:rPr>
      </w:pPr>
    </w:p>
    <w:p w14:paraId="73B7D4EF" w14:textId="77777777" w:rsidR="00BC3FB3" w:rsidRPr="007769A1" w:rsidRDefault="00BC3FB3" w:rsidP="00C62A26">
      <w:pPr>
        <w:pStyle w:val="NormalWeb"/>
        <w:jc w:val="both"/>
        <w:rPr>
          <w:color w:val="000000"/>
        </w:rPr>
      </w:pPr>
    </w:p>
    <w:p w14:paraId="51D26203" w14:textId="3D7512E8" w:rsidR="00C62A26" w:rsidRDefault="00903DAF" w:rsidP="00C62A26">
      <w:pPr>
        <w:pStyle w:val="NormalWeb"/>
        <w:jc w:val="both"/>
        <w:rPr>
          <w:b/>
          <w:bCs/>
          <w:color w:val="000000"/>
        </w:rPr>
      </w:pPr>
      <w:r>
        <w:rPr>
          <w:b/>
          <w:bCs/>
          <w:color w:val="000000"/>
        </w:rPr>
        <w:t>Whereas t</w:t>
      </w:r>
      <w:r w:rsidR="00C62A26" w:rsidRPr="007769A1">
        <w:rPr>
          <w:b/>
          <w:bCs/>
          <w:color w:val="000000"/>
        </w:rPr>
        <w:t>he applicant is proposing to add landscaping along the north and south property lines</w:t>
      </w:r>
      <w:r>
        <w:rPr>
          <w:b/>
          <w:bCs/>
          <w:color w:val="000000"/>
        </w:rPr>
        <w:t xml:space="preserve"> consisting of </w:t>
      </w:r>
      <w:r w:rsidR="00C62A26" w:rsidRPr="007769A1">
        <w:rPr>
          <w:b/>
          <w:bCs/>
          <w:color w:val="000000"/>
        </w:rPr>
        <w:t>evergreen plantings to soften the appearance of the existing and proposed development</w:t>
      </w:r>
      <w:r>
        <w:rPr>
          <w:b/>
          <w:bCs/>
          <w:color w:val="000000"/>
        </w:rPr>
        <w:t xml:space="preserve">, the Board finds that this </w:t>
      </w:r>
      <w:r w:rsidR="00C62A26" w:rsidRPr="007769A1">
        <w:rPr>
          <w:b/>
          <w:bCs/>
          <w:color w:val="000000"/>
        </w:rPr>
        <w:t>standard has been adequately met.</w:t>
      </w:r>
    </w:p>
    <w:p w14:paraId="0F06FA90" w14:textId="77777777" w:rsidR="00C62A26" w:rsidRPr="007769A1" w:rsidRDefault="00C62A26" w:rsidP="00C62A26">
      <w:pPr>
        <w:pStyle w:val="NormalWeb"/>
        <w:jc w:val="both"/>
        <w:rPr>
          <w:b/>
          <w:bCs/>
          <w:color w:val="000000"/>
        </w:rPr>
      </w:pPr>
      <w:r w:rsidRPr="007769A1">
        <w:rPr>
          <w:color w:val="000000"/>
        </w:rPr>
        <w:t xml:space="preserve">10) Buffering – The proposed development will provide for the buffering of adjacent uses where </w:t>
      </w:r>
      <w:r w:rsidRPr="00844B27">
        <w:rPr>
          <w:color w:val="000000"/>
        </w:rPr>
        <w:t>there is a transition from one type of use to another use and for the screening of mechanical equipment and service and storage areas.</w:t>
      </w:r>
    </w:p>
    <w:p w14:paraId="085FF319" w14:textId="37C5965C" w:rsidR="00C62A26" w:rsidRPr="007769A1" w:rsidRDefault="00844B27" w:rsidP="00C62A26">
      <w:pPr>
        <w:pStyle w:val="NormalWeb"/>
        <w:jc w:val="both"/>
        <w:rPr>
          <w:b/>
          <w:bCs/>
          <w:color w:val="000000"/>
        </w:rPr>
      </w:pPr>
      <w:r>
        <w:rPr>
          <w:b/>
          <w:bCs/>
          <w:color w:val="000000"/>
        </w:rPr>
        <w:t>Whereas t</w:t>
      </w:r>
      <w:r w:rsidR="00C62A26" w:rsidRPr="007769A1">
        <w:rPr>
          <w:b/>
          <w:bCs/>
          <w:color w:val="000000"/>
        </w:rPr>
        <w:t>he applicant i</w:t>
      </w:r>
      <w:r>
        <w:rPr>
          <w:b/>
          <w:bCs/>
          <w:color w:val="000000"/>
        </w:rPr>
        <w:t>s</w:t>
      </w:r>
      <w:r w:rsidR="00C62A26" w:rsidRPr="007769A1">
        <w:rPr>
          <w:b/>
          <w:bCs/>
          <w:color w:val="000000"/>
        </w:rPr>
        <w:t xml:space="preserve"> proposing buffering along the north and south property line</w:t>
      </w:r>
      <w:r>
        <w:rPr>
          <w:b/>
          <w:bCs/>
          <w:color w:val="000000"/>
        </w:rPr>
        <w:t xml:space="preserve"> consisting </w:t>
      </w:r>
      <w:r w:rsidR="00C62A26" w:rsidRPr="007769A1">
        <w:rPr>
          <w:b/>
          <w:bCs/>
          <w:color w:val="000000"/>
        </w:rPr>
        <w:t>of new evergreen plantings</w:t>
      </w:r>
      <w:r>
        <w:rPr>
          <w:b/>
          <w:bCs/>
          <w:color w:val="000000"/>
        </w:rPr>
        <w:t xml:space="preserve"> </w:t>
      </w:r>
      <w:r w:rsidR="00C62A26" w:rsidRPr="007769A1">
        <w:rPr>
          <w:b/>
          <w:bCs/>
          <w:color w:val="000000"/>
        </w:rPr>
        <w:t>arranged in two rows 10 feet apar</w:t>
      </w:r>
      <w:r>
        <w:rPr>
          <w:b/>
          <w:bCs/>
          <w:color w:val="000000"/>
        </w:rPr>
        <w:t>t and that t</w:t>
      </w:r>
      <w:r w:rsidR="00C62A26" w:rsidRPr="007769A1">
        <w:rPr>
          <w:b/>
          <w:bCs/>
          <w:color w:val="000000"/>
        </w:rPr>
        <w:t>he natural raised outcrop adjacent to the Carding Machine Road provides a natural buffer from the public way</w:t>
      </w:r>
      <w:r>
        <w:rPr>
          <w:b/>
          <w:bCs/>
          <w:color w:val="000000"/>
        </w:rPr>
        <w:t xml:space="preserve"> with the </w:t>
      </w:r>
      <w:r w:rsidR="00C62A26" w:rsidRPr="007769A1">
        <w:rPr>
          <w:b/>
          <w:bCs/>
          <w:color w:val="000000"/>
        </w:rPr>
        <w:t>proposed dumpster</w:t>
      </w:r>
      <w:r>
        <w:rPr>
          <w:b/>
          <w:bCs/>
          <w:color w:val="000000"/>
        </w:rPr>
        <w:t xml:space="preserve"> in a 10’x10’</w:t>
      </w:r>
      <w:r w:rsidR="00C62A26" w:rsidRPr="007769A1">
        <w:rPr>
          <w:b/>
          <w:bCs/>
          <w:color w:val="000000"/>
        </w:rPr>
        <w:t xml:space="preserve"> enclosure</w:t>
      </w:r>
      <w:r>
        <w:rPr>
          <w:b/>
          <w:bCs/>
          <w:color w:val="000000"/>
        </w:rPr>
        <w:t xml:space="preserve">, the Board finds that this </w:t>
      </w:r>
      <w:r w:rsidR="00C62A26" w:rsidRPr="007769A1">
        <w:rPr>
          <w:b/>
          <w:bCs/>
          <w:color w:val="000000"/>
        </w:rPr>
        <w:t>standard shall be adequately met with adherence to the Conditions of Approval.</w:t>
      </w:r>
    </w:p>
    <w:p w14:paraId="63FDC35F" w14:textId="77777777" w:rsidR="00C62A26" w:rsidRPr="007769A1" w:rsidRDefault="00C62A26" w:rsidP="00C62A26">
      <w:pPr>
        <w:pStyle w:val="NormalWeb"/>
        <w:jc w:val="both"/>
        <w:rPr>
          <w:color w:val="000000"/>
        </w:rPr>
      </w:pPr>
      <w:r w:rsidRPr="007769A1">
        <w:rPr>
          <w:color w:val="000000"/>
        </w:rPr>
        <w:t>11) Utilities – The proposed development will not impose an unreasonable burden on existing utilities.</w:t>
      </w:r>
    </w:p>
    <w:p w14:paraId="54C300D4" w14:textId="5FE68CAE" w:rsidR="00C62A26" w:rsidRPr="007769A1" w:rsidRDefault="001F101D" w:rsidP="00C62A26">
      <w:pPr>
        <w:pStyle w:val="NormalWeb"/>
        <w:jc w:val="both"/>
        <w:rPr>
          <w:b/>
          <w:bCs/>
          <w:color w:val="000000"/>
        </w:rPr>
      </w:pPr>
      <w:r>
        <w:rPr>
          <w:b/>
          <w:bCs/>
          <w:color w:val="000000"/>
        </w:rPr>
        <w:t>I move that whereas, t</w:t>
      </w:r>
      <w:r w:rsidR="00C62A26" w:rsidRPr="007769A1">
        <w:rPr>
          <w:b/>
          <w:bCs/>
          <w:color w:val="000000"/>
        </w:rPr>
        <w:t xml:space="preserve">he applicant </w:t>
      </w:r>
      <w:r>
        <w:rPr>
          <w:b/>
          <w:bCs/>
          <w:color w:val="000000"/>
        </w:rPr>
        <w:t>is</w:t>
      </w:r>
      <w:r w:rsidR="00C62A26" w:rsidRPr="007769A1">
        <w:rPr>
          <w:b/>
          <w:bCs/>
          <w:color w:val="000000"/>
        </w:rPr>
        <w:t xml:space="preserve"> proposing to utilize existing utilities to provided security and lighting</w:t>
      </w:r>
      <w:r>
        <w:rPr>
          <w:b/>
          <w:bCs/>
          <w:color w:val="000000"/>
        </w:rPr>
        <w:t>, the Board finds that this s</w:t>
      </w:r>
      <w:r w:rsidR="00C62A26" w:rsidRPr="007769A1">
        <w:rPr>
          <w:b/>
          <w:bCs/>
          <w:color w:val="000000"/>
        </w:rPr>
        <w:t>tandard has been adequately met.</w:t>
      </w:r>
    </w:p>
    <w:p w14:paraId="58039DF4" w14:textId="77777777" w:rsidR="00C62A26" w:rsidRPr="007769A1" w:rsidRDefault="00C62A26" w:rsidP="00C62A26">
      <w:pPr>
        <w:pStyle w:val="NormalWeb"/>
        <w:jc w:val="both"/>
        <w:rPr>
          <w:color w:val="000000"/>
        </w:rPr>
      </w:pPr>
      <w:r w:rsidRPr="007769A1">
        <w:rPr>
          <w:color w:val="000000"/>
        </w:rPr>
        <w:t>12) Water Supply – The proposed development will be provided with an adequate supply of water.</w:t>
      </w:r>
    </w:p>
    <w:p w14:paraId="3E0BFF23" w14:textId="2080829D" w:rsidR="00C62A26" w:rsidRPr="007769A1" w:rsidRDefault="001F101D" w:rsidP="00C62A26">
      <w:pPr>
        <w:pStyle w:val="NormalWeb"/>
        <w:jc w:val="both"/>
        <w:rPr>
          <w:b/>
          <w:bCs/>
          <w:color w:val="000000"/>
        </w:rPr>
      </w:pPr>
      <w:r>
        <w:rPr>
          <w:b/>
          <w:bCs/>
          <w:color w:val="000000"/>
        </w:rPr>
        <w:t>I move that as t</w:t>
      </w:r>
      <w:r w:rsidR="00C62A26" w:rsidRPr="007769A1">
        <w:rPr>
          <w:b/>
          <w:bCs/>
          <w:color w:val="000000"/>
        </w:rPr>
        <w:t>he proposed and existing facility is not connected to a public water supply</w:t>
      </w:r>
      <w:r>
        <w:rPr>
          <w:b/>
          <w:bCs/>
          <w:color w:val="000000"/>
        </w:rPr>
        <w:t xml:space="preserve">, the Board finds that this </w:t>
      </w:r>
      <w:r w:rsidR="00C62A26" w:rsidRPr="007769A1">
        <w:rPr>
          <w:b/>
          <w:bCs/>
          <w:color w:val="000000"/>
        </w:rPr>
        <w:t>standard has been adequately met.</w:t>
      </w:r>
    </w:p>
    <w:p w14:paraId="6D47AB71" w14:textId="77777777" w:rsidR="00C62A26" w:rsidRPr="007769A1" w:rsidRDefault="00C62A26" w:rsidP="00C62A26">
      <w:pPr>
        <w:pStyle w:val="NormalWeb"/>
        <w:jc w:val="both"/>
        <w:rPr>
          <w:color w:val="000000"/>
        </w:rPr>
      </w:pPr>
      <w:r w:rsidRPr="007769A1">
        <w:rPr>
          <w:color w:val="000000"/>
        </w:rPr>
        <w:t>13) Sewage Disposal – The proposed development will be provided with adequate sewage waste disposal.</w:t>
      </w:r>
    </w:p>
    <w:p w14:paraId="306DB6F3" w14:textId="739C48B1" w:rsidR="00C62A26" w:rsidRPr="007769A1" w:rsidRDefault="00437712" w:rsidP="00C62A26">
      <w:pPr>
        <w:pStyle w:val="NormalWeb"/>
        <w:jc w:val="both"/>
        <w:rPr>
          <w:b/>
          <w:bCs/>
          <w:color w:val="000000"/>
        </w:rPr>
      </w:pPr>
      <w:r>
        <w:rPr>
          <w:b/>
          <w:bCs/>
          <w:color w:val="000000"/>
        </w:rPr>
        <w:t>Whereas t</w:t>
      </w:r>
      <w:r w:rsidR="00C62A26" w:rsidRPr="007769A1">
        <w:rPr>
          <w:b/>
          <w:bCs/>
          <w:color w:val="000000"/>
        </w:rPr>
        <w:t>he applicant is proposing to install a new subsurface wastewater disposal system and has provided a design that is adequately designed for the proposed use</w:t>
      </w:r>
      <w:r>
        <w:rPr>
          <w:b/>
          <w:bCs/>
          <w:color w:val="000000"/>
        </w:rPr>
        <w:t xml:space="preserve">, the Board finds that this </w:t>
      </w:r>
      <w:r w:rsidR="00C62A26" w:rsidRPr="007769A1">
        <w:rPr>
          <w:b/>
          <w:bCs/>
          <w:color w:val="000000"/>
        </w:rPr>
        <w:t>standard has been adequately met.</w:t>
      </w:r>
    </w:p>
    <w:p w14:paraId="7C1059B9" w14:textId="77777777" w:rsidR="00C62A26" w:rsidRPr="007769A1" w:rsidRDefault="00C62A26" w:rsidP="00C62A26">
      <w:pPr>
        <w:pStyle w:val="NormalWeb"/>
        <w:jc w:val="both"/>
        <w:rPr>
          <w:color w:val="000000"/>
        </w:rPr>
      </w:pPr>
      <w:r w:rsidRPr="007769A1">
        <w:rPr>
          <w:color w:val="000000"/>
        </w:rPr>
        <w:t>14) Fire Protection – The proposed development will have adequate fire protection.</w:t>
      </w:r>
    </w:p>
    <w:p w14:paraId="2F79E8EC" w14:textId="77777777" w:rsidR="00437712" w:rsidRPr="007769A1" w:rsidRDefault="00437712" w:rsidP="00437712">
      <w:pPr>
        <w:pStyle w:val="NormalWeb"/>
        <w:jc w:val="both"/>
        <w:rPr>
          <w:b/>
          <w:bCs/>
          <w:color w:val="000000"/>
        </w:rPr>
      </w:pPr>
      <w:r>
        <w:rPr>
          <w:b/>
          <w:bCs/>
          <w:color w:val="000000"/>
        </w:rPr>
        <w:t xml:space="preserve">Whereas </w:t>
      </w:r>
      <w:r w:rsidR="00C62A26" w:rsidRPr="007769A1">
        <w:rPr>
          <w:b/>
          <w:bCs/>
          <w:color w:val="000000"/>
        </w:rPr>
        <w:t xml:space="preserve">no concerns </w:t>
      </w:r>
      <w:r>
        <w:rPr>
          <w:b/>
          <w:bCs/>
          <w:color w:val="000000"/>
        </w:rPr>
        <w:t xml:space="preserve">have been </w:t>
      </w:r>
      <w:r w:rsidR="00C62A26" w:rsidRPr="007769A1">
        <w:rPr>
          <w:b/>
          <w:bCs/>
          <w:color w:val="000000"/>
        </w:rPr>
        <w:t>expressed from the Bowdoinham Fire Chief</w:t>
      </w:r>
      <w:r>
        <w:rPr>
          <w:b/>
          <w:bCs/>
          <w:color w:val="000000"/>
        </w:rPr>
        <w:t xml:space="preserve">, the Board finds that this </w:t>
      </w:r>
      <w:r w:rsidRPr="007769A1">
        <w:rPr>
          <w:b/>
          <w:bCs/>
          <w:color w:val="000000"/>
        </w:rPr>
        <w:t>standard has been adequately met.</w:t>
      </w:r>
    </w:p>
    <w:p w14:paraId="64833F37" w14:textId="6E70B794" w:rsidR="00C62A26" w:rsidRDefault="00C62A26" w:rsidP="00C62A26">
      <w:pPr>
        <w:pStyle w:val="NormalWeb"/>
        <w:jc w:val="both"/>
        <w:rPr>
          <w:color w:val="000000"/>
        </w:rPr>
      </w:pPr>
      <w:r w:rsidRPr="007769A1">
        <w:rPr>
          <w:color w:val="000000"/>
        </w:rPr>
        <w:t>15) Capacity of Applicant – The applicant meets the following criteria:</w:t>
      </w:r>
    </w:p>
    <w:p w14:paraId="753F9230" w14:textId="22D82B28" w:rsidR="00BC3FB3" w:rsidRDefault="00BC3FB3" w:rsidP="00C62A26">
      <w:pPr>
        <w:pStyle w:val="NormalWeb"/>
        <w:jc w:val="both"/>
        <w:rPr>
          <w:color w:val="000000"/>
        </w:rPr>
      </w:pPr>
    </w:p>
    <w:p w14:paraId="59FC70C6" w14:textId="77777777" w:rsidR="00BC3FB3" w:rsidRPr="007769A1" w:rsidRDefault="00BC3FB3" w:rsidP="00C62A26">
      <w:pPr>
        <w:pStyle w:val="NormalWeb"/>
        <w:jc w:val="both"/>
        <w:rPr>
          <w:color w:val="000000"/>
        </w:rPr>
      </w:pPr>
    </w:p>
    <w:p w14:paraId="1A1D15A5" w14:textId="77777777" w:rsidR="00C62A26" w:rsidRPr="007769A1" w:rsidRDefault="00C62A26" w:rsidP="00C62A26">
      <w:pPr>
        <w:pStyle w:val="NormalWeb"/>
        <w:jc w:val="both"/>
        <w:rPr>
          <w:color w:val="000000"/>
        </w:rPr>
      </w:pPr>
      <w:r w:rsidRPr="007769A1">
        <w:rPr>
          <w:color w:val="000000"/>
        </w:rPr>
        <w:t>a) Right, Title and Interest in Property – The applicant has the right, title and interest in the property.</w:t>
      </w:r>
    </w:p>
    <w:p w14:paraId="0E4A255C" w14:textId="3EDBE184" w:rsidR="00437712" w:rsidRDefault="00437712" w:rsidP="00437712">
      <w:pPr>
        <w:pStyle w:val="NormalWeb"/>
        <w:jc w:val="both"/>
        <w:rPr>
          <w:b/>
          <w:bCs/>
          <w:color w:val="000000"/>
        </w:rPr>
      </w:pPr>
      <w:r>
        <w:rPr>
          <w:b/>
          <w:bCs/>
          <w:color w:val="000000"/>
        </w:rPr>
        <w:t>I move that whereas a</w:t>
      </w:r>
      <w:r w:rsidR="00C62A26" w:rsidRPr="007769A1">
        <w:rPr>
          <w:b/>
          <w:bCs/>
          <w:color w:val="000000"/>
        </w:rPr>
        <w:t xml:space="preserve"> deed and lease agreement has been provided by the applicant</w:t>
      </w:r>
      <w:r>
        <w:rPr>
          <w:b/>
          <w:bCs/>
          <w:color w:val="000000"/>
        </w:rPr>
        <w:t xml:space="preserve">, the Board finds that this </w:t>
      </w:r>
      <w:r w:rsidRPr="007769A1">
        <w:rPr>
          <w:b/>
          <w:bCs/>
          <w:color w:val="000000"/>
        </w:rPr>
        <w:t>standard has been adequately met.</w:t>
      </w:r>
    </w:p>
    <w:p w14:paraId="2C805A4B" w14:textId="77777777" w:rsidR="00C62A26" w:rsidRPr="007769A1" w:rsidRDefault="00C62A26" w:rsidP="00C62A26">
      <w:pPr>
        <w:pStyle w:val="NormalWeb"/>
        <w:jc w:val="both"/>
        <w:rPr>
          <w:color w:val="000000"/>
        </w:rPr>
      </w:pPr>
      <w:r w:rsidRPr="007769A1">
        <w:rPr>
          <w:color w:val="000000"/>
        </w:rPr>
        <w:t>b) Financial Capacity – The applicant has the financial capacity to complete the proposed development.</w:t>
      </w:r>
    </w:p>
    <w:p w14:paraId="7D7F44E2" w14:textId="77777777" w:rsidR="00437712" w:rsidRPr="007769A1" w:rsidRDefault="00437712" w:rsidP="00437712">
      <w:pPr>
        <w:pStyle w:val="NormalWeb"/>
        <w:jc w:val="both"/>
        <w:rPr>
          <w:b/>
          <w:bCs/>
          <w:color w:val="000000"/>
        </w:rPr>
      </w:pPr>
      <w:r>
        <w:rPr>
          <w:b/>
          <w:bCs/>
          <w:color w:val="000000"/>
        </w:rPr>
        <w:t>Whereas t</w:t>
      </w:r>
      <w:r w:rsidR="00C62A26" w:rsidRPr="007769A1">
        <w:rPr>
          <w:b/>
          <w:bCs/>
          <w:color w:val="000000"/>
        </w:rPr>
        <w:t>he applicant has provided a letter from Maine Capital Group showing the applicant</w:t>
      </w:r>
      <w:r>
        <w:rPr>
          <w:b/>
          <w:bCs/>
          <w:color w:val="000000"/>
        </w:rPr>
        <w:t>’</w:t>
      </w:r>
      <w:r w:rsidR="00C62A26" w:rsidRPr="007769A1">
        <w:rPr>
          <w:b/>
          <w:bCs/>
          <w:color w:val="000000"/>
        </w:rPr>
        <w:t>s financial capacity to complete the proposed development</w:t>
      </w:r>
      <w:r>
        <w:rPr>
          <w:b/>
          <w:bCs/>
          <w:color w:val="000000"/>
        </w:rPr>
        <w:t xml:space="preserve">, the Board finds that this </w:t>
      </w:r>
      <w:r w:rsidRPr="007769A1">
        <w:rPr>
          <w:b/>
          <w:bCs/>
          <w:color w:val="000000"/>
        </w:rPr>
        <w:t>standard has been adequately met.</w:t>
      </w:r>
    </w:p>
    <w:p w14:paraId="0A90DE0D" w14:textId="77777777" w:rsidR="00C62A26" w:rsidRPr="007769A1" w:rsidRDefault="00C62A26" w:rsidP="00C62A26">
      <w:pPr>
        <w:pStyle w:val="NormalWeb"/>
        <w:jc w:val="both"/>
        <w:rPr>
          <w:color w:val="000000"/>
        </w:rPr>
      </w:pPr>
      <w:r w:rsidRPr="007769A1">
        <w:rPr>
          <w:color w:val="000000"/>
        </w:rPr>
        <w:t>c) Technical Ability – The applicant has the technical ability to carry out the proposed development.</w:t>
      </w:r>
    </w:p>
    <w:p w14:paraId="1261A0F4" w14:textId="77777777" w:rsidR="005C2C5C" w:rsidRPr="007769A1" w:rsidRDefault="005C2C5C" w:rsidP="005C2C5C">
      <w:pPr>
        <w:pStyle w:val="NormalWeb"/>
        <w:jc w:val="both"/>
        <w:rPr>
          <w:b/>
          <w:bCs/>
          <w:color w:val="000000"/>
        </w:rPr>
      </w:pPr>
      <w:r>
        <w:rPr>
          <w:b/>
          <w:bCs/>
          <w:color w:val="000000"/>
        </w:rPr>
        <w:t>I move that whereas t</w:t>
      </w:r>
      <w:r w:rsidR="00C62A26" w:rsidRPr="007769A1">
        <w:rPr>
          <w:b/>
          <w:bCs/>
          <w:color w:val="000000"/>
        </w:rPr>
        <w:t>he applicant has provided a conditional license issued by the State of Maine, Office of Marijuana Policy on August 27, 2021</w:t>
      </w:r>
      <w:r>
        <w:rPr>
          <w:b/>
          <w:bCs/>
          <w:color w:val="000000"/>
        </w:rPr>
        <w:t xml:space="preserve">, the Board finds that this </w:t>
      </w:r>
      <w:r w:rsidRPr="007769A1">
        <w:rPr>
          <w:b/>
          <w:bCs/>
          <w:color w:val="000000"/>
        </w:rPr>
        <w:t>standard has been adequately met.</w:t>
      </w:r>
    </w:p>
    <w:p w14:paraId="6F176F7C" w14:textId="77777777" w:rsidR="00C62A26" w:rsidRPr="007769A1" w:rsidRDefault="00C62A26" w:rsidP="00C62A26">
      <w:pPr>
        <w:pStyle w:val="NormalWeb"/>
        <w:jc w:val="both"/>
        <w:rPr>
          <w:color w:val="000000"/>
        </w:rPr>
      </w:pPr>
      <w:r w:rsidRPr="007769A1">
        <w:rPr>
          <w:color w:val="000000"/>
        </w:rPr>
        <w:t>16) Special Resources –</w:t>
      </w:r>
    </w:p>
    <w:p w14:paraId="711CD90A" w14:textId="77777777" w:rsidR="00C62A26" w:rsidRPr="007769A1" w:rsidRDefault="00C62A26" w:rsidP="00C62A26">
      <w:pPr>
        <w:pStyle w:val="NormalWeb"/>
        <w:jc w:val="both"/>
        <w:rPr>
          <w:color w:val="000000"/>
        </w:rPr>
      </w:pPr>
      <w:r w:rsidRPr="007769A1">
        <w:rPr>
          <w:color w:val="000000"/>
        </w:rPr>
        <w:t>a) Shoreland – The proposed development will be in compliance with the Town’s Shoreland Zoning Ordinance.</w:t>
      </w:r>
    </w:p>
    <w:p w14:paraId="46E96D42" w14:textId="77777777" w:rsidR="004F191B" w:rsidRPr="007769A1" w:rsidRDefault="004F191B" w:rsidP="004F191B">
      <w:pPr>
        <w:pStyle w:val="NormalWeb"/>
        <w:jc w:val="both"/>
        <w:rPr>
          <w:b/>
          <w:bCs/>
          <w:color w:val="000000"/>
        </w:rPr>
      </w:pPr>
      <w:r>
        <w:rPr>
          <w:b/>
          <w:bCs/>
          <w:color w:val="000000"/>
        </w:rPr>
        <w:t>Whereas t</w:t>
      </w:r>
      <w:r w:rsidR="00C62A26" w:rsidRPr="007769A1">
        <w:rPr>
          <w:b/>
          <w:bCs/>
          <w:color w:val="000000"/>
        </w:rPr>
        <w:t>he proposed development is a marijuana cultivation facility and is not located within the Shoreland Zone</w:t>
      </w:r>
      <w:r>
        <w:rPr>
          <w:b/>
          <w:bCs/>
          <w:color w:val="000000"/>
        </w:rPr>
        <w:t xml:space="preserve">, the Board finds that this </w:t>
      </w:r>
      <w:r w:rsidRPr="007769A1">
        <w:rPr>
          <w:b/>
          <w:bCs/>
          <w:color w:val="000000"/>
        </w:rPr>
        <w:t>standard has been adequately met.</w:t>
      </w:r>
    </w:p>
    <w:p w14:paraId="46CABECC" w14:textId="25B2BED4" w:rsidR="00C62A26" w:rsidRPr="007769A1" w:rsidRDefault="00C62A26" w:rsidP="00C62A26">
      <w:pPr>
        <w:pStyle w:val="NormalWeb"/>
        <w:jc w:val="both"/>
        <w:rPr>
          <w:color w:val="000000"/>
        </w:rPr>
      </w:pPr>
      <w:r w:rsidRPr="007769A1">
        <w:rPr>
          <w:color w:val="000000"/>
        </w:rPr>
        <w:t>b) Floodplain – The proposed development will be in compliance with the Town’s Floodplain Management Ordinance.</w:t>
      </w:r>
    </w:p>
    <w:p w14:paraId="2621F20C" w14:textId="77777777" w:rsidR="004F191B" w:rsidRPr="007769A1" w:rsidRDefault="004F191B" w:rsidP="004F191B">
      <w:pPr>
        <w:pStyle w:val="NormalWeb"/>
        <w:jc w:val="both"/>
        <w:rPr>
          <w:b/>
          <w:bCs/>
          <w:color w:val="000000"/>
        </w:rPr>
      </w:pPr>
      <w:r>
        <w:rPr>
          <w:b/>
          <w:bCs/>
          <w:color w:val="000000"/>
        </w:rPr>
        <w:t>Whereas t</w:t>
      </w:r>
      <w:r w:rsidR="00C62A26" w:rsidRPr="007769A1">
        <w:rPr>
          <w:b/>
          <w:bCs/>
          <w:color w:val="000000"/>
        </w:rPr>
        <w:t>he proposed development is a marijuana cultivation facility and is not located within the Floodplain</w:t>
      </w:r>
      <w:r>
        <w:rPr>
          <w:b/>
          <w:bCs/>
          <w:color w:val="000000"/>
        </w:rPr>
        <w:t xml:space="preserve">, the Board finds that this </w:t>
      </w:r>
      <w:r w:rsidRPr="007769A1">
        <w:rPr>
          <w:b/>
          <w:bCs/>
          <w:color w:val="000000"/>
        </w:rPr>
        <w:t>standard has been adequately met.</w:t>
      </w:r>
    </w:p>
    <w:p w14:paraId="5B96BE61" w14:textId="77777777" w:rsidR="00C62A26" w:rsidRPr="007769A1" w:rsidRDefault="00C62A26" w:rsidP="00C62A26">
      <w:pPr>
        <w:pStyle w:val="NormalWeb"/>
        <w:jc w:val="both"/>
        <w:rPr>
          <w:color w:val="000000"/>
        </w:rPr>
      </w:pPr>
      <w:r w:rsidRPr="007769A1">
        <w:rPr>
          <w:color w:val="000000"/>
        </w:rPr>
        <w:t>c) Wetlands &amp; Waterbodies – The proposed development will not have an adverse impact on wetlands and/or waterbodies, to the extent that is practicable.</w:t>
      </w:r>
    </w:p>
    <w:p w14:paraId="36F6852C" w14:textId="447F5490" w:rsidR="00304EE6" w:rsidRDefault="00304EE6" w:rsidP="00304EE6">
      <w:pPr>
        <w:pStyle w:val="NormalWeb"/>
        <w:jc w:val="both"/>
        <w:rPr>
          <w:b/>
          <w:bCs/>
          <w:color w:val="000000"/>
        </w:rPr>
      </w:pPr>
      <w:r>
        <w:rPr>
          <w:b/>
          <w:bCs/>
          <w:color w:val="000000"/>
        </w:rPr>
        <w:t>Whereas the</w:t>
      </w:r>
      <w:r w:rsidR="00C62A26" w:rsidRPr="007769A1">
        <w:rPr>
          <w:b/>
          <w:bCs/>
          <w:color w:val="000000"/>
        </w:rPr>
        <w:t xml:space="preserve"> proposed development is a marijuana cultivation facility and is not located near wetlands or waterbodies</w:t>
      </w:r>
      <w:r>
        <w:rPr>
          <w:b/>
          <w:bCs/>
          <w:color w:val="000000"/>
        </w:rPr>
        <w:t xml:space="preserve">, the Board finds that this </w:t>
      </w:r>
      <w:r w:rsidRPr="007769A1">
        <w:rPr>
          <w:b/>
          <w:bCs/>
          <w:color w:val="000000"/>
        </w:rPr>
        <w:t>standard has been adequately met.</w:t>
      </w:r>
    </w:p>
    <w:p w14:paraId="63DC0315" w14:textId="77777777" w:rsidR="00BC3FB3" w:rsidRPr="007769A1" w:rsidRDefault="00BC3FB3" w:rsidP="00304EE6">
      <w:pPr>
        <w:pStyle w:val="NormalWeb"/>
        <w:jc w:val="both"/>
        <w:rPr>
          <w:b/>
          <w:bCs/>
          <w:color w:val="000000"/>
        </w:rPr>
      </w:pPr>
    </w:p>
    <w:p w14:paraId="2942FCE2" w14:textId="77777777" w:rsidR="00BC3FB3" w:rsidRDefault="00C62A26" w:rsidP="00304EE6">
      <w:pPr>
        <w:pStyle w:val="NormalWeb"/>
        <w:jc w:val="both"/>
        <w:rPr>
          <w:color w:val="000000"/>
        </w:rPr>
      </w:pPr>
      <w:r w:rsidRPr="007769A1">
        <w:rPr>
          <w:color w:val="000000"/>
        </w:rPr>
        <w:t>d) Historic &amp; Archaeological – The proposed development will not have an adverse effect on historic and/or archaeological sites.</w:t>
      </w:r>
    </w:p>
    <w:p w14:paraId="00203FB2" w14:textId="09EC3017" w:rsidR="003E211E" w:rsidRPr="00BC3FB3" w:rsidRDefault="00304EE6" w:rsidP="00C62A26">
      <w:pPr>
        <w:pStyle w:val="NormalWeb"/>
        <w:jc w:val="both"/>
        <w:rPr>
          <w:b/>
          <w:bCs/>
          <w:color w:val="000000"/>
        </w:rPr>
      </w:pPr>
      <w:r>
        <w:rPr>
          <w:b/>
          <w:bCs/>
          <w:color w:val="000000"/>
        </w:rPr>
        <w:t>Whereas t</w:t>
      </w:r>
      <w:r w:rsidR="00C62A26" w:rsidRPr="007769A1">
        <w:rPr>
          <w:b/>
          <w:bCs/>
          <w:color w:val="000000"/>
        </w:rPr>
        <w:t>he proposed development is to be located on an existing gravel area and no historic or archaeological sites have been located</w:t>
      </w:r>
      <w:r>
        <w:rPr>
          <w:b/>
          <w:bCs/>
          <w:color w:val="000000"/>
        </w:rPr>
        <w:t xml:space="preserve">, the Board finds that this </w:t>
      </w:r>
      <w:r w:rsidRPr="007769A1">
        <w:rPr>
          <w:b/>
          <w:bCs/>
          <w:color w:val="000000"/>
        </w:rPr>
        <w:t>standard has been adequately met.</w:t>
      </w:r>
    </w:p>
    <w:p w14:paraId="64D1D90A" w14:textId="5B30F47D" w:rsidR="00C62A26" w:rsidRPr="007769A1" w:rsidRDefault="00C62A26" w:rsidP="00C62A26">
      <w:pPr>
        <w:pStyle w:val="NormalWeb"/>
        <w:jc w:val="both"/>
        <w:rPr>
          <w:color w:val="000000"/>
        </w:rPr>
      </w:pPr>
      <w:r w:rsidRPr="007769A1">
        <w:rPr>
          <w:color w:val="000000"/>
        </w:rPr>
        <w:t>e) Groundwater – The proposed development will not adversely impact either the quality or quantity of groundwater available to abutting properties or to public water supply systems.</w:t>
      </w:r>
    </w:p>
    <w:p w14:paraId="123AF351" w14:textId="087FB721" w:rsidR="00C62A26" w:rsidRPr="007769A1" w:rsidRDefault="00304EE6" w:rsidP="00C62A26">
      <w:pPr>
        <w:pStyle w:val="NormalWeb"/>
        <w:jc w:val="both"/>
        <w:rPr>
          <w:b/>
          <w:bCs/>
          <w:color w:val="000000"/>
        </w:rPr>
      </w:pPr>
      <w:r>
        <w:rPr>
          <w:b/>
          <w:bCs/>
          <w:color w:val="000000"/>
        </w:rPr>
        <w:t>Whereas t</w:t>
      </w:r>
      <w:r w:rsidR="00C62A26" w:rsidRPr="007769A1">
        <w:rPr>
          <w:b/>
          <w:bCs/>
          <w:color w:val="000000"/>
        </w:rPr>
        <w:t xml:space="preserve">he proposed development </w:t>
      </w:r>
      <w:r>
        <w:rPr>
          <w:b/>
          <w:bCs/>
          <w:color w:val="000000"/>
        </w:rPr>
        <w:t>will not meet the two thousand gallon per day threshold, it</w:t>
      </w:r>
      <w:r w:rsidR="00C62A26" w:rsidRPr="007769A1">
        <w:rPr>
          <w:b/>
          <w:bCs/>
          <w:color w:val="000000"/>
        </w:rPr>
        <w:t xml:space="preserve"> will not affect the quality or quantity of groundwater</w:t>
      </w:r>
      <w:r>
        <w:rPr>
          <w:b/>
          <w:bCs/>
          <w:color w:val="000000"/>
        </w:rPr>
        <w:t xml:space="preserve">.  Therefore, the Board finds that this </w:t>
      </w:r>
      <w:r w:rsidR="00C62A26" w:rsidRPr="007769A1">
        <w:rPr>
          <w:b/>
          <w:bCs/>
          <w:color w:val="000000"/>
        </w:rPr>
        <w:t>standard has been adequately met.</w:t>
      </w:r>
    </w:p>
    <w:p w14:paraId="7A9518F4" w14:textId="77777777" w:rsidR="00C62A26" w:rsidRPr="007769A1" w:rsidRDefault="00C62A26" w:rsidP="00C62A26">
      <w:pPr>
        <w:pStyle w:val="NormalWeb"/>
        <w:jc w:val="both"/>
        <w:rPr>
          <w:color w:val="000000"/>
        </w:rPr>
      </w:pPr>
      <w:r w:rsidRPr="007769A1">
        <w:rPr>
          <w:color w:val="000000"/>
        </w:rPr>
        <w:t>f) Wildlife Habitat – The proposed development will not have an undue adverse effect on wildlife habitat.</w:t>
      </w:r>
    </w:p>
    <w:p w14:paraId="102E4577" w14:textId="67BB1C4D" w:rsidR="00C62A26" w:rsidRPr="007769A1" w:rsidRDefault="00304EE6" w:rsidP="00C62A26">
      <w:pPr>
        <w:pStyle w:val="NormalWeb"/>
        <w:jc w:val="both"/>
        <w:rPr>
          <w:b/>
          <w:bCs/>
          <w:color w:val="000000"/>
        </w:rPr>
      </w:pPr>
      <w:r>
        <w:rPr>
          <w:b/>
          <w:bCs/>
          <w:color w:val="000000"/>
        </w:rPr>
        <w:t>Whereas t</w:t>
      </w:r>
      <w:r w:rsidR="00C62A26" w:rsidRPr="007769A1">
        <w:rPr>
          <w:b/>
          <w:bCs/>
          <w:color w:val="000000"/>
        </w:rPr>
        <w:t>he proposed development is located on a previous</w:t>
      </w:r>
      <w:r>
        <w:rPr>
          <w:b/>
          <w:bCs/>
          <w:color w:val="000000"/>
        </w:rPr>
        <w:t>ly</w:t>
      </w:r>
      <w:r w:rsidR="00C62A26" w:rsidRPr="007769A1">
        <w:rPr>
          <w:b/>
          <w:bCs/>
          <w:color w:val="000000"/>
        </w:rPr>
        <w:t xml:space="preserve"> developed parcel and</w:t>
      </w:r>
      <w:r>
        <w:rPr>
          <w:b/>
          <w:bCs/>
          <w:color w:val="000000"/>
        </w:rPr>
        <w:t xml:space="preserve"> therefore</w:t>
      </w:r>
      <w:r w:rsidR="00C62A26" w:rsidRPr="007769A1">
        <w:rPr>
          <w:b/>
          <w:bCs/>
          <w:color w:val="000000"/>
        </w:rPr>
        <w:t xml:space="preserve"> will not have an adverse effect on wildlife or habitat</w:t>
      </w:r>
      <w:r>
        <w:rPr>
          <w:b/>
          <w:bCs/>
          <w:color w:val="000000"/>
        </w:rPr>
        <w:t>, the Board finds this s</w:t>
      </w:r>
      <w:r w:rsidR="00C62A26" w:rsidRPr="007769A1">
        <w:rPr>
          <w:b/>
          <w:bCs/>
          <w:color w:val="000000"/>
        </w:rPr>
        <w:t>tandard has been adequately met.</w:t>
      </w:r>
    </w:p>
    <w:p w14:paraId="5A2B9BBA" w14:textId="77777777" w:rsidR="00C62A26" w:rsidRPr="007769A1" w:rsidRDefault="00C62A26" w:rsidP="00C62A26">
      <w:pPr>
        <w:pStyle w:val="NormalWeb"/>
        <w:jc w:val="both"/>
        <w:rPr>
          <w:color w:val="000000"/>
        </w:rPr>
      </w:pPr>
      <w:r w:rsidRPr="007769A1">
        <w:rPr>
          <w:color w:val="000000"/>
        </w:rPr>
        <w:t>g) Natural Areas – The proposed development will not have an undue adverse effect on rare and irreplaceable natural areas.</w:t>
      </w:r>
    </w:p>
    <w:p w14:paraId="2B030809" w14:textId="358D360A" w:rsidR="00C62A26" w:rsidRPr="007769A1" w:rsidRDefault="00DE2A95" w:rsidP="00C62A26">
      <w:pPr>
        <w:pStyle w:val="NormalWeb"/>
        <w:jc w:val="both"/>
        <w:rPr>
          <w:b/>
          <w:bCs/>
          <w:color w:val="000000"/>
        </w:rPr>
      </w:pPr>
      <w:r>
        <w:rPr>
          <w:b/>
          <w:bCs/>
          <w:color w:val="000000"/>
        </w:rPr>
        <w:t>Whereas t</w:t>
      </w:r>
      <w:r w:rsidR="00C62A26" w:rsidRPr="007769A1">
        <w:rPr>
          <w:b/>
          <w:bCs/>
          <w:color w:val="000000"/>
        </w:rPr>
        <w:t>he proposed development is located on a previously developed parcel</w:t>
      </w:r>
      <w:r>
        <w:rPr>
          <w:b/>
          <w:bCs/>
          <w:color w:val="000000"/>
        </w:rPr>
        <w:t xml:space="preserve">, it </w:t>
      </w:r>
      <w:r w:rsidR="00C62A26" w:rsidRPr="007769A1">
        <w:rPr>
          <w:b/>
          <w:bCs/>
          <w:color w:val="000000"/>
        </w:rPr>
        <w:t>will not have an undue adverse effect on natural areas as outlined in the Comprehensive Plan or Maine Natural Areas Program.</w:t>
      </w:r>
      <w:r>
        <w:rPr>
          <w:b/>
          <w:bCs/>
          <w:color w:val="000000"/>
        </w:rPr>
        <w:t xml:space="preserve">  </w:t>
      </w:r>
      <w:r w:rsidR="00A812E8">
        <w:rPr>
          <w:b/>
          <w:bCs/>
          <w:color w:val="000000"/>
        </w:rPr>
        <w:t>Therefore,</w:t>
      </w:r>
      <w:r>
        <w:rPr>
          <w:b/>
          <w:bCs/>
          <w:color w:val="000000"/>
        </w:rPr>
        <w:t xml:space="preserve"> the Board finds that this sta</w:t>
      </w:r>
      <w:r w:rsidR="00C62A26" w:rsidRPr="007769A1">
        <w:rPr>
          <w:b/>
          <w:bCs/>
          <w:color w:val="000000"/>
        </w:rPr>
        <w:t>ndard has been adequately met.</w:t>
      </w:r>
    </w:p>
    <w:p w14:paraId="2E58199D" w14:textId="77777777" w:rsidR="00C62A26" w:rsidRPr="007769A1" w:rsidRDefault="00C62A26" w:rsidP="00C62A26">
      <w:pPr>
        <w:pStyle w:val="NormalWeb"/>
        <w:jc w:val="both"/>
        <w:rPr>
          <w:color w:val="000000"/>
        </w:rPr>
      </w:pPr>
      <w:r w:rsidRPr="007769A1">
        <w:rPr>
          <w:color w:val="000000"/>
        </w:rPr>
        <w:t>17) Environmental Impact – The landscape will be preserved in its natural state to the extent that is practical by minimizing tree removal, disturbance of soil and retaining existing vegetation.</w:t>
      </w:r>
    </w:p>
    <w:p w14:paraId="6D693C0B" w14:textId="26F18D90" w:rsidR="00C62A26" w:rsidRPr="007769A1" w:rsidRDefault="00C62A26" w:rsidP="00C62A26">
      <w:pPr>
        <w:pStyle w:val="NormalWeb"/>
        <w:jc w:val="both"/>
        <w:rPr>
          <w:b/>
          <w:bCs/>
          <w:color w:val="000000"/>
        </w:rPr>
      </w:pPr>
      <w:r w:rsidRPr="007769A1">
        <w:rPr>
          <w:b/>
          <w:bCs/>
          <w:color w:val="000000"/>
        </w:rPr>
        <w:t xml:space="preserve">Finding: The proposed development is </w:t>
      </w:r>
      <w:r w:rsidR="00774EFE">
        <w:rPr>
          <w:b/>
          <w:bCs/>
          <w:color w:val="000000"/>
        </w:rPr>
        <w:t xml:space="preserve">a </w:t>
      </w:r>
      <w:r w:rsidRPr="007769A1">
        <w:rPr>
          <w:b/>
          <w:bCs/>
          <w:color w:val="000000"/>
        </w:rPr>
        <w:t>marijuana cultivation facility and the proposed addition will be located on an existing gravel are</w:t>
      </w:r>
      <w:r w:rsidR="00774EFE">
        <w:rPr>
          <w:b/>
          <w:bCs/>
          <w:color w:val="000000"/>
        </w:rPr>
        <w:t>a and n</w:t>
      </w:r>
      <w:r w:rsidRPr="007769A1">
        <w:rPr>
          <w:b/>
          <w:bCs/>
          <w:color w:val="000000"/>
        </w:rPr>
        <w:t>o new impervious areas will be created.</w:t>
      </w:r>
      <w:r w:rsidR="00774EFE">
        <w:rPr>
          <w:b/>
          <w:bCs/>
          <w:color w:val="000000"/>
        </w:rPr>
        <w:t xml:space="preserve">  Therefore, the Board finds that this </w:t>
      </w:r>
      <w:r w:rsidRPr="007769A1">
        <w:rPr>
          <w:b/>
          <w:bCs/>
          <w:color w:val="000000"/>
        </w:rPr>
        <w:t>standard has been adequately met.</w:t>
      </w:r>
    </w:p>
    <w:p w14:paraId="79315F17" w14:textId="2BA4E0E9" w:rsidR="00C62A26" w:rsidRDefault="00C62A26" w:rsidP="00BC3FB3">
      <w:pPr>
        <w:pStyle w:val="NormalWeb"/>
        <w:numPr>
          <w:ilvl w:val="0"/>
          <w:numId w:val="20"/>
        </w:numPr>
        <w:jc w:val="both"/>
        <w:rPr>
          <w:color w:val="000000"/>
        </w:rPr>
      </w:pPr>
      <w:r w:rsidRPr="007769A1">
        <w:rPr>
          <w:color w:val="000000"/>
        </w:rPr>
        <w:t>Solid Waste Management – The proposed development will provide for adequate disposal of solid wastes.</w:t>
      </w:r>
    </w:p>
    <w:p w14:paraId="3D98D80B" w14:textId="326484A4" w:rsidR="00BC3FB3" w:rsidRDefault="00BC3FB3" w:rsidP="00BC3FB3">
      <w:pPr>
        <w:pStyle w:val="NormalWeb"/>
        <w:jc w:val="both"/>
        <w:rPr>
          <w:color w:val="000000"/>
        </w:rPr>
      </w:pPr>
    </w:p>
    <w:p w14:paraId="55416730" w14:textId="77777777" w:rsidR="00BC3FB3" w:rsidRPr="007769A1" w:rsidRDefault="00BC3FB3" w:rsidP="00BC3FB3">
      <w:pPr>
        <w:pStyle w:val="NormalWeb"/>
        <w:jc w:val="both"/>
        <w:rPr>
          <w:color w:val="000000"/>
        </w:rPr>
      </w:pPr>
    </w:p>
    <w:p w14:paraId="1AD3A5B2" w14:textId="722B3C2F" w:rsidR="00BC3FB3" w:rsidRDefault="00C96CFA" w:rsidP="00C62A26">
      <w:pPr>
        <w:pStyle w:val="NormalWeb"/>
        <w:jc w:val="both"/>
        <w:rPr>
          <w:b/>
          <w:bCs/>
          <w:color w:val="000000"/>
        </w:rPr>
      </w:pPr>
      <w:r>
        <w:rPr>
          <w:b/>
          <w:bCs/>
          <w:color w:val="000000"/>
        </w:rPr>
        <w:t>I move that because t</w:t>
      </w:r>
      <w:r w:rsidR="00C62A26" w:rsidRPr="007769A1">
        <w:rPr>
          <w:b/>
          <w:bCs/>
          <w:color w:val="000000"/>
        </w:rPr>
        <w:t>he applicant is proposing to remove solid waste utilizing a dumpster</w:t>
      </w:r>
      <w:r>
        <w:rPr>
          <w:b/>
          <w:bCs/>
          <w:color w:val="000000"/>
        </w:rPr>
        <w:t xml:space="preserve"> which </w:t>
      </w:r>
      <w:r w:rsidR="00C62A26" w:rsidRPr="007769A1">
        <w:rPr>
          <w:b/>
          <w:bCs/>
          <w:color w:val="000000"/>
        </w:rPr>
        <w:t xml:space="preserve"> will be located within </w:t>
      </w:r>
      <w:r>
        <w:rPr>
          <w:b/>
          <w:bCs/>
          <w:color w:val="000000"/>
        </w:rPr>
        <w:t>a 10’x10’</w:t>
      </w:r>
      <w:r w:rsidR="00C62A26" w:rsidRPr="007769A1">
        <w:rPr>
          <w:b/>
          <w:bCs/>
          <w:color w:val="000000"/>
        </w:rPr>
        <w:t xml:space="preserve"> enclosure</w:t>
      </w:r>
      <w:r>
        <w:rPr>
          <w:b/>
          <w:bCs/>
          <w:color w:val="000000"/>
        </w:rPr>
        <w:t xml:space="preserve">, the Board finds that this </w:t>
      </w:r>
      <w:r w:rsidR="00C62A26" w:rsidRPr="007769A1">
        <w:rPr>
          <w:b/>
          <w:bCs/>
          <w:color w:val="000000"/>
        </w:rPr>
        <w:t>standard shall be adequately</w:t>
      </w:r>
      <w:r>
        <w:rPr>
          <w:b/>
          <w:bCs/>
          <w:color w:val="000000"/>
        </w:rPr>
        <w:t xml:space="preserve"> met</w:t>
      </w:r>
      <w:r w:rsidR="00C62A26" w:rsidRPr="007769A1">
        <w:rPr>
          <w:b/>
          <w:bCs/>
          <w:color w:val="000000"/>
        </w:rPr>
        <w:t>.</w:t>
      </w:r>
    </w:p>
    <w:p w14:paraId="10644AD7" w14:textId="57B37671" w:rsidR="00C62A26" w:rsidRDefault="00C62A26" w:rsidP="00C62A26">
      <w:pPr>
        <w:pStyle w:val="NormalWeb"/>
        <w:jc w:val="both"/>
        <w:rPr>
          <w:color w:val="000000"/>
        </w:rPr>
      </w:pPr>
      <w:r w:rsidRPr="007769A1">
        <w:rPr>
          <w:color w:val="000000"/>
        </w:rPr>
        <w:t>b) Hazardous, Special &amp; Radioactive Materials – The proposed development will handle, store, and use all materials identified as hazardous, special or radioactive in accordance with the standards of Federal and State agencies.</w:t>
      </w:r>
    </w:p>
    <w:p w14:paraId="392E4E00" w14:textId="77777777" w:rsidR="00C96CFA" w:rsidRPr="007769A1" w:rsidRDefault="00C96CFA" w:rsidP="00C96CFA">
      <w:pPr>
        <w:pStyle w:val="NormalWeb"/>
        <w:jc w:val="both"/>
        <w:rPr>
          <w:b/>
          <w:bCs/>
          <w:color w:val="000000"/>
        </w:rPr>
      </w:pPr>
      <w:r>
        <w:rPr>
          <w:b/>
          <w:bCs/>
          <w:color w:val="000000"/>
        </w:rPr>
        <w:t>Whereas n</w:t>
      </w:r>
      <w:r w:rsidR="00C62A26" w:rsidRPr="007769A1">
        <w:rPr>
          <w:b/>
          <w:bCs/>
          <w:color w:val="000000"/>
        </w:rPr>
        <w:t>o materials identified as hazardous, special</w:t>
      </w:r>
      <w:r>
        <w:rPr>
          <w:b/>
          <w:bCs/>
          <w:color w:val="000000"/>
        </w:rPr>
        <w:t>,</w:t>
      </w:r>
      <w:r w:rsidR="00C62A26" w:rsidRPr="007769A1">
        <w:rPr>
          <w:b/>
          <w:bCs/>
          <w:color w:val="000000"/>
        </w:rPr>
        <w:t xml:space="preserve"> or radioactive</w:t>
      </w:r>
      <w:r>
        <w:rPr>
          <w:b/>
          <w:bCs/>
          <w:color w:val="000000"/>
        </w:rPr>
        <w:t>,</w:t>
      </w:r>
      <w:r w:rsidR="00C62A26" w:rsidRPr="007769A1">
        <w:rPr>
          <w:b/>
          <w:bCs/>
          <w:color w:val="000000"/>
        </w:rPr>
        <w:t xml:space="preserve"> are proposed to be used as part of the proposed development</w:t>
      </w:r>
      <w:r>
        <w:rPr>
          <w:b/>
          <w:bCs/>
          <w:color w:val="000000"/>
        </w:rPr>
        <w:t xml:space="preserve">, the Board finds that this </w:t>
      </w:r>
      <w:r w:rsidRPr="007769A1">
        <w:rPr>
          <w:b/>
          <w:bCs/>
          <w:color w:val="000000"/>
        </w:rPr>
        <w:t>standard has been adequately met.</w:t>
      </w:r>
    </w:p>
    <w:p w14:paraId="17315F7D" w14:textId="77777777" w:rsidR="00C62A26" w:rsidRPr="007769A1" w:rsidRDefault="00C62A26" w:rsidP="00C62A26">
      <w:pPr>
        <w:pStyle w:val="NormalWeb"/>
        <w:jc w:val="both"/>
        <w:rPr>
          <w:color w:val="000000"/>
        </w:rPr>
      </w:pPr>
      <w:r w:rsidRPr="007769A1">
        <w:rPr>
          <w:color w:val="000000"/>
        </w:rPr>
        <w:t>c) Air Quality – The proposed development will not result in undue air pollution or odors.</w:t>
      </w:r>
    </w:p>
    <w:p w14:paraId="533B66D9" w14:textId="77777777" w:rsidR="00C96CFA" w:rsidRPr="007769A1" w:rsidRDefault="00C96CFA" w:rsidP="00C96CFA">
      <w:pPr>
        <w:pStyle w:val="NormalWeb"/>
        <w:jc w:val="both"/>
        <w:rPr>
          <w:b/>
          <w:bCs/>
          <w:color w:val="000000"/>
        </w:rPr>
      </w:pPr>
      <w:r>
        <w:rPr>
          <w:b/>
          <w:bCs/>
          <w:color w:val="000000"/>
        </w:rPr>
        <w:t>Whereas the</w:t>
      </w:r>
      <w:r w:rsidR="00C62A26" w:rsidRPr="007769A1">
        <w:rPr>
          <w:b/>
          <w:bCs/>
          <w:color w:val="000000"/>
        </w:rPr>
        <w:t xml:space="preserve"> proposed development </w:t>
      </w:r>
      <w:r>
        <w:rPr>
          <w:b/>
          <w:bCs/>
          <w:color w:val="000000"/>
        </w:rPr>
        <w:t xml:space="preserve">will be located within an existing and proposed structure and </w:t>
      </w:r>
      <w:r w:rsidR="00C62A26" w:rsidRPr="007769A1">
        <w:rPr>
          <w:b/>
          <w:bCs/>
          <w:color w:val="000000"/>
        </w:rPr>
        <w:t>will meet all federal and state standards</w:t>
      </w:r>
      <w:r>
        <w:rPr>
          <w:b/>
          <w:bCs/>
          <w:color w:val="000000"/>
        </w:rPr>
        <w:t xml:space="preserve">, no undue air pollution will be omitted.  Therefore, the Board finds that this </w:t>
      </w:r>
      <w:r w:rsidRPr="007769A1">
        <w:rPr>
          <w:b/>
          <w:bCs/>
          <w:color w:val="000000"/>
        </w:rPr>
        <w:t>standard has been adequately met.</w:t>
      </w:r>
    </w:p>
    <w:p w14:paraId="32026FA1" w14:textId="77777777" w:rsidR="00C62A26" w:rsidRPr="007769A1" w:rsidRDefault="00C62A26" w:rsidP="00C62A26">
      <w:pPr>
        <w:pStyle w:val="NormalWeb"/>
        <w:jc w:val="both"/>
        <w:rPr>
          <w:color w:val="000000"/>
        </w:rPr>
      </w:pPr>
      <w:r w:rsidRPr="007769A1">
        <w:rPr>
          <w:color w:val="000000"/>
        </w:rPr>
        <w:t>d) Water Quality – The proposed development will not result in water pollution.</w:t>
      </w:r>
    </w:p>
    <w:p w14:paraId="22814C48" w14:textId="4A62EB4A" w:rsidR="00C62A26" w:rsidRPr="007769A1" w:rsidRDefault="00356350" w:rsidP="00C62A26">
      <w:pPr>
        <w:pStyle w:val="NormalWeb"/>
        <w:jc w:val="both"/>
        <w:rPr>
          <w:b/>
          <w:bCs/>
          <w:color w:val="000000"/>
        </w:rPr>
      </w:pPr>
      <w:r>
        <w:rPr>
          <w:b/>
          <w:bCs/>
          <w:color w:val="000000"/>
        </w:rPr>
        <w:t>Whereas t</w:t>
      </w:r>
      <w:r w:rsidR="00C62A26" w:rsidRPr="007769A1">
        <w:rPr>
          <w:b/>
          <w:bCs/>
          <w:color w:val="000000"/>
        </w:rPr>
        <w:t>he proposed marijuana facility cultivation will not create or discharge any pollutants</w:t>
      </w:r>
      <w:r>
        <w:rPr>
          <w:b/>
          <w:bCs/>
          <w:color w:val="000000"/>
        </w:rPr>
        <w:t xml:space="preserve">, it </w:t>
      </w:r>
      <w:r w:rsidR="00C62A26" w:rsidRPr="007769A1">
        <w:rPr>
          <w:b/>
          <w:bCs/>
          <w:color w:val="000000"/>
        </w:rPr>
        <w:t>will not have an adverse impacts on water quality</w:t>
      </w:r>
      <w:r>
        <w:rPr>
          <w:b/>
          <w:bCs/>
          <w:color w:val="000000"/>
        </w:rPr>
        <w:t xml:space="preserve">.  </w:t>
      </w:r>
      <w:r w:rsidR="00A812E8">
        <w:rPr>
          <w:b/>
          <w:bCs/>
          <w:color w:val="000000"/>
        </w:rPr>
        <w:t>Therefore,</w:t>
      </w:r>
      <w:r>
        <w:rPr>
          <w:b/>
          <w:bCs/>
          <w:color w:val="000000"/>
        </w:rPr>
        <w:t xml:space="preserve"> the Board finds that this </w:t>
      </w:r>
      <w:r w:rsidRPr="007769A1">
        <w:rPr>
          <w:b/>
          <w:bCs/>
          <w:color w:val="000000"/>
        </w:rPr>
        <w:t>standard has been adequately met.</w:t>
      </w:r>
    </w:p>
    <w:p w14:paraId="31437D5C" w14:textId="77777777" w:rsidR="00C62A26" w:rsidRPr="007769A1" w:rsidRDefault="00C62A26" w:rsidP="00C62A26">
      <w:pPr>
        <w:pStyle w:val="NormalWeb"/>
        <w:jc w:val="both"/>
        <w:rPr>
          <w:color w:val="000000"/>
        </w:rPr>
      </w:pPr>
      <w:r w:rsidRPr="007769A1">
        <w:rPr>
          <w:color w:val="000000"/>
        </w:rPr>
        <w:t>e) Stormwater – The proposed development will provide for the collection and disposal of all stormwater that runs off proposed streets, parking areas, roofs, and other impervious surfaces, which must not have an adverse impact on abutting or downstream properties.</w:t>
      </w:r>
    </w:p>
    <w:p w14:paraId="052CFB68" w14:textId="4111A938" w:rsidR="00C62A26" w:rsidRDefault="00356350" w:rsidP="00C62A26">
      <w:pPr>
        <w:pStyle w:val="NormalWeb"/>
        <w:jc w:val="both"/>
        <w:rPr>
          <w:b/>
          <w:bCs/>
          <w:color w:val="000000"/>
        </w:rPr>
      </w:pPr>
      <w:r>
        <w:rPr>
          <w:b/>
          <w:bCs/>
          <w:color w:val="000000"/>
        </w:rPr>
        <w:t>Whereas t</w:t>
      </w:r>
      <w:r w:rsidR="00C62A26" w:rsidRPr="007769A1">
        <w:rPr>
          <w:b/>
          <w:bCs/>
          <w:color w:val="000000"/>
        </w:rPr>
        <w:t>he applicant is proposing to construct an addition on an existing impervious area</w:t>
      </w:r>
      <w:r>
        <w:rPr>
          <w:b/>
          <w:bCs/>
          <w:color w:val="000000"/>
        </w:rPr>
        <w:t>, t</w:t>
      </w:r>
      <w:r w:rsidR="00C62A26" w:rsidRPr="007769A1">
        <w:rPr>
          <w:b/>
          <w:bCs/>
          <w:color w:val="000000"/>
        </w:rPr>
        <w:t>he proposed addition will not create any additional stormwater and not have an adverse impacts on abutters</w:t>
      </w:r>
      <w:r>
        <w:rPr>
          <w:b/>
          <w:bCs/>
          <w:color w:val="000000"/>
        </w:rPr>
        <w:t xml:space="preserve">, the Board finds that this </w:t>
      </w:r>
      <w:r w:rsidRPr="007769A1">
        <w:rPr>
          <w:b/>
          <w:bCs/>
          <w:color w:val="000000"/>
        </w:rPr>
        <w:t>standard has been adequately met.</w:t>
      </w:r>
      <w:r>
        <w:rPr>
          <w:b/>
          <w:bCs/>
          <w:color w:val="000000"/>
        </w:rPr>
        <w:t xml:space="preserve"> </w:t>
      </w:r>
    </w:p>
    <w:p w14:paraId="315A9315" w14:textId="77777777" w:rsidR="00C62A26" w:rsidRPr="007769A1" w:rsidRDefault="00C62A26" w:rsidP="00C62A26">
      <w:pPr>
        <w:pStyle w:val="NormalWeb"/>
        <w:jc w:val="both"/>
        <w:rPr>
          <w:color w:val="000000"/>
        </w:rPr>
      </w:pPr>
      <w:r w:rsidRPr="007769A1">
        <w:rPr>
          <w:color w:val="000000"/>
        </w:rPr>
        <w:t>f) Sedimentation &amp; Erosion Control – The proposed development will take adequate measures to prevent soil erosion and the sedimentation of watercourses and waterbodies.</w:t>
      </w:r>
    </w:p>
    <w:p w14:paraId="188CFC60" w14:textId="49206D96" w:rsidR="00C62A26" w:rsidRDefault="00373337" w:rsidP="00C62A26">
      <w:pPr>
        <w:pStyle w:val="NormalWeb"/>
        <w:jc w:val="both"/>
        <w:rPr>
          <w:b/>
          <w:bCs/>
          <w:color w:val="000000"/>
        </w:rPr>
      </w:pPr>
      <w:r>
        <w:rPr>
          <w:b/>
          <w:bCs/>
          <w:color w:val="000000"/>
        </w:rPr>
        <w:t>Whereas t</w:t>
      </w:r>
      <w:r w:rsidR="00C62A26" w:rsidRPr="007769A1">
        <w:rPr>
          <w:b/>
          <w:bCs/>
          <w:color w:val="000000"/>
        </w:rPr>
        <w:t>he applicant is proposing to construct an addition to an existing structure</w:t>
      </w:r>
      <w:r>
        <w:rPr>
          <w:b/>
          <w:bCs/>
          <w:color w:val="000000"/>
        </w:rPr>
        <w:t>, s</w:t>
      </w:r>
      <w:r w:rsidR="00C62A26" w:rsidRPr="007769A1">
        <w:rPr>
          <w:b/>
          <w:bCs/>
          <w:color w:val="000000"/>
        </w:rPr>
        <w:t xml:space="preserve">edimentation and erosion control measures are </w:t>
      </w:r>
      <w:r w:rsidR="009C610B">
        <w:rPr>
          <w:b/>
          <w:bCs/>
          <w:color w:val="000000"/>
        </w:rPr>
        <w:t xml:space="preserve">a Condition of Approval </w:t>
      </w:r>
      <w:r w:rsidR="00C62A26" w:rsidRPr="007769A1">
        <w:rPr>
          <w:b/>
          <w:bCs/>
          <w:color w:val="000000"/>
        </w:rPr>
        <w:t>for all construction.</w:t>
      </w:r>
      <w:r>
        <w:rPr>
          <w:b/>
          <w:bCs/>
          <w:color w:val="000000"/>
        </w:rPr>
        <w:t xml:space="preserve">  Therefore, the Board finds that this </w:t>
      </w:r>
      <w:r w:rsidR="00C62A26" w:rsidRPr="007769A1">
        <w:rPr>
          <w:b/>
          <w:bCs/>
          <w:color w:val="000000"/>
        </w:rPr>
        <w:t>standard shall be adequately met with adherence to the Conditions of Approval.</w:t>
      </w:r>
    </w:p>
    <w:p w14:paraId="7C18E277" w14:textId="77777777" w:rsidR="00BC3FB3" w:rsidRPr="007769A1" w:rsidRDefault="00BC3FB3" w:rsidP="00C62A26">
      <w:pPr>
        <w:pStyle w:val="NormalWeb"/>
        <w:jc w:val="both"/>
        <w:rPr>
          <w:b/>
          <w:bCs/>
          <w:color w:val="000000"/>
        </w:rPr>
      </w:pPr>
    </w:p>
    <w:p w14:paraId="73BAB53B" w14:textId="77777777" w:rsidR="00C62A26" w:rsidRPr="007769A1" w:rsidRDefault="00C62A26" w:rsidP="00C62A26">
      <w:pPr>
        <w:pStyle w:val="NormalWeb"/>
        <w:jc w:val="both"/>
        <w:rPr>
          <w:color w:val="000000"/>
        </w:rPr>
      </w:pPr>
      <w:r w:rsidRPr="007769A1">
        <w:rPr>
          <w:color w:val="000000"/>
        </w:rPr>
        <w:t>18) Noise – The proposed development will control noise levels so that it will not create a nuisance for neighboring properties.</w:t>
      </w:r>
    </w:p>
    <w:p w14:paraId="24FCD65E" w14:textId="4EEB59C0" w:rsidR="00373337" w:rsidRDefault="00373337" w:rsidP="00373337">
      <w:pPr>
        <w:pStyle w:val="NormalWeb"/>
        <w:jc w:val="both"/>
        <w:rPr>
          <w:b/>
          <w:bCs/>
          <w:color w:val="000000"/>
        </w:rPr>
      </w:pPr>
      <w:r>
        <w:rPr>
          <w:b/>
          <w:bCs/>
          <w:color w:val="000000"/>
        </w:rPr>
        <w:t>I move that whereas t</w:t>
      </w:r>
      <w:r w:rsidR="00C62A26" w:rsidRPr="007769A1">
        <w:rPr>
          <w:b/>
          <w:bCs/>
          <w:color w:val="000000"/>
        </w:rPr>
        <w:t xml:space="preserve">he proposed development is located within an existing structure and </w:t>
      </w:r>
      <w:r w:rsidR="00904AF0">
        <w:rPr>
          <w:b/>
          <w:bCs/>
          <w:color w:val="000000"/>
        </w:rPr>
        <w:t xml:space="preserve">it </w:t>
      </w:r>
      <w:r w:rsidR="00C62A26" w:rsidRPr="007769A1">
        <w:rPr>
          <w:b/>
          <w:bCs/>
          <w:color w:val="000000"/>
        </w:rPr>
        <w:t>will not create any nuisance noise</w:t>
      </w:r>
      <w:r>
        <w:rPr>
          <w:b/>
          <w:bCs/>
          <w:color w:val="000000"/>
        </w:rPr>
        <w:t xml:space="preserve">, the Board finds that this </w:t>
      </w:r>
      <w:r w:rsidRPr="007769A1">
        <w:rPr>
          <w:b/>
          <w:bCs/>
          <w:color w:val="000000"/>
        </w:rPr>
        <w:t>standard has been adequately met.</w:t>
      </w:r>
    </w:p>
    <w:p w14:paraId="2EFB6A33" w14:textId="77777777" w:rsidR="00C62A26" w:rsidRPr="007769A1" w:rsidRDefault="00C62A26" w:rsidP="00C62A26">
      <w:pPr>
        <w:pStyle w:val="NormalWeb"/>
        <w:jc w:val="both"/>
        <w:rPr>
          <w:color w:val="000000"/>
        </w:rPr>
      </w:pPr>
      <w:r w:rsidRPr="007769A1">
        <w:rPr>
          <w:color w:val="000000"/>
        </w:rPr>
        <w:t>19) Compliance with Ordinances – The proposed development conforms with the provisions of this Land Use Ordinance and other ordinances and regulations of the Town of Bowdoinham.</w:t>
      </w:r>
    </w:p>
    <w:p w14:paraId="64C8E99F" w14:textId="77777777" w:rsidR="00121E94" w:rsidRPr="007769A1" w:rsidRDefault="00121E94" w:rsidP="00121E94">
      <w:pPr>
        <w:pStyle w:val="NormalWeb"/>
        <w:jc w:val="both"/>
        <w:rPr>
          <w:b/>
          <w:bCs/>
          <w:color w:val="000000"/>
        </w:rPr>
      </w:pPr>
      <w:r>
        <w:rPr>
          <w:b/>
          <w:bCs/>
          <w:color w:val="000000"/>
        </w:rPr>
        <w:t>Whereas t</w:t>
      </w:r>
      <w:r w:rsidR="00C62A26" w:rsidRPr="007769A1">
        <w:rPr>
          <w:b/>
          <w:bCs/>
          <w:color w:val="000000"/>
        </w:rPr>
        <w:t>he proposed development is in compliance with the Land Use Ordinance and other ordinances and regulations of the Town of Bowdoinham</w:t>
      </w:r>
      <w:r>
        <w:rPr>
          <w:b/>
          <w:bCs/>
          <w:color w:val="000000"/>
        </w:rPr>
        <w:t xml:space="preserve">, the Board finds that this </w:t>
      </w:r>
      <w:r w:rsidRPr="007769A1">
        <w:rPr>
          <w:b/>
          <w:bCs/>
          <w:color w:val="000000"/>
        </w:rPr>
        <w:t>standard has been adequately met.</w:t>
      </w:r>
    </w:p>
    <w:p w14:paraId="3FF3ACA1" w14:textId="77777777" w:rsidR="00C62A26" w:rsidRPr="007769A1" w:rsidRDefault="00C62A26" w:rsidP="00C62A26">
      <w:pPr>
        <w:pStyle w:val="NormalWeb"/>
        <w:jc w:val="both"/>
        <w:rPr>
          <w:color w:val="000000"/>
        </w:rPr>
      </w:pPr>
      <w:r w:rsidRPr="007769A1">
        <w:rPr>
          <w:color w:val="000000"/>
        </w:rPr>
        <w:t>20) Town Plans &amp; Vision Statements – The proposed development is consistent with the intent of the Town’s Plans, including but not limited to the Comprehensive Plan, Waterfront Plan, and Transportation Vision Statement.</w:t>
      </w:r>
    </w:p>
    <w:p w14:paraId="15F1A192" w14:textId="77777777" w:rsidR="00121E94" w:rsidRPr="007769A1" w:rsidRDefault="00121E94" w:rsidP="00121E94">
      <w:pPr>
        <w:pStyle w:val="NormalWeb"/>
        <w:jc w:val="both"/>
        <w:rPr>
          <w:b/>
          <w:bCs/>
          <w:color w:val="000000"/>
        </w:rPr>
      </w:pPr>
      <w:r>
        <w:rPr>
          <w:b/>
          <w:bCs/>
          <w:color w:val="000000"/>
        </w:rPr>
        <w:t>Whereas t</w:t>
      </w:r>
      <w:r w:rsidR="00C62A26" w:rsidRPr="007769A1">
        <w:rPr>
          <w:b/>
          <w:bCs/>
          <w:color w:val="000000"/>
        </w:rPr>
        <w:t>he proposed development is in compliance with the Town’s Plans and Vision Statements</w:t>
      </w:r>
      <w:r>
        <w:rPr>
          <w:b/>
          <w:bCs/>
          <w:color w:val="000000"/>
        </w:rPr>
        <w:t xml:space="preserve">, the Board finds that this </w:t>
      </w:r>
      <w:r w:rsidRPr="007769A1">
        <w:rPr>
          <w:b/>
          <w:bCs/>
          <w:color w:val="000000"/>
        </w:rPr>
        <w:t>standard has been adequately met.</w:t>
      </w:r>
    </w:p>
    <w:p w14:paraId="4AD1DB0F" w14:textId="0527F028" w:rsidR="00D621CD" w:rsidRDefault="00904AF0" w:rsidP="007769A1">
      <w:pPr>
        <w:tabs>
          <w:tab w:val="left" w:pos="360"/>
        </w:tabs>
        <w:ind w:left="720" w:hanging="720"/>
        <w:rPr>
          <w:szCs w:val="24"/>
        </w:rPr>
      </w:pPr>
      <w:r>
        <w:rPr>
          <w:szCs w:val="24"/>
        </w:rPr>
        <w:t>Motion was made by Chairman Drummond, seconded by Ms. Krueger, and it was unanimously</w:t>
      </w:r>
    </w:p>
    <w:p w14:paraId="63FED4A9" w14:textId="42314012" w:rsidR="00904AF0" w:rsidRDefault="00904AF0" w:rsidP="007769A1">
      <w:pPr>
        <w:tabs>
          <w:tab w:val="left" w:pos="360"/>
        </w:tabs>
        <w:ind w:left="720" w:hanging="720"/>
        <w:rPr>
          <w:szCs w:val="24"/>
        </w:rPr>
      </w:pPr>
    </w:p>
    <w:p w14:paraId="7673C2DC" w14:textId="11C14A3C" w:rsidR="00904AF0" w:rsidRDefault="00904AF0" w:rsidP="007769A1">
      <w:pPr>
        <w:tabs>
          <w:tab w:val="left" w:pos="360"/>
        </w:tabs>
        <w:ind w:left="720" w:hanging="720"/>
        <w:rPr>
          <w:b/>
          <w:bCs/>
          <w:szCs w:val="24"/>
        </w:rPr>
      </w:pPr>
      <w:r>
        <w:rPr>
          <w:b/>
          <w:bCs/>
          <w:szCs w:val="24"/>
        </w:rPr>
        <w:t>VOTED</w:t>
      </w:r>
    </w:p>
    <w:p w14:paraId="3F4996B8" w14:textId="77777777" w:rsidR="00904AF0" w:rsidRDefault="00904AF0" w:rsidP="007769A1">
      <w:pPr>
        <w:tabs>
          <w:tab w:val="left" w:pos="360"/>
        </w:tabs>
        <w:ind w:left="720" w:hanging="720"/>
        <w:rPr>
          <w:szCs w:val="24"/>
        </w:rPr>
      </w:pPr>
    </w:p>
    <w:p w14:paraId="57437716" w14:textId="20828298" w:rsidR="00904AF0" w:rsidRDefault="00904AF0" w:rsidP="00904AF0">
      <w:pPr>
        <w:tabs>
          <w:tab w:val="left" w:pos="360"/>
        </w:tabs>
        <w:ind w:left="360" w:hanging="360"/>
        <w:rPr>
          <w:szCs w:val="24"/>
        </w:rPr>
      </w:pPr>
      <w:r>
        <w:rPr>
          <w:szCs w:val="24"/>
        </w:rPr>
        <w:tab/>
        <w:t>That the application to the Planning Board of Brad Moll of North Fire, LLC, Map R06, Lot 040-C, be approved with the following conditions:</w:t>
      </w:r>
    </w:p>
    <w:p w14:paraId="3989FB63" w14:textId="7D7DE3D2" w:rsidR="00904AF0" w:rsidRDefault="00904AF0" w:rsidP="007769A1">
      <w:pPr>
        <w:tabs>
          <w:tab w:val="left" w:pos="360"/>
        </w:tabs>
        <w:ind w:left="720" w:hanging="720"/>
        <w:rPr>
          <w:szCs w:val="24"/>
        </w:rPr>
      </w:pPr>
    </w:p>
    <w:p w14:paraId="6A99FD01" w14:textId="36D02887" w:rsidR="00904AF0" w:rsidRDefault="00904AF0" w:rsidP="00904AF0">
      <w:pPr>
        <w:pStyle w:val="ListParagraph"/>
        <w:numPr>
          <w:ilvl w:val="0"/>
          <w:numId w:val="19"/>
        </w:numPr>
        <w:tabs>
          <w:tab w:val="left" w:pos="360"/>
          <w:tab w:val="left" w:pos="630"/>
        </w:tabs>
        <w:rPr>
          <w:szCs w:val="24"/>
        </w:rPr>
      </w:pPr>
      <w:r>
        <w:rPr>
          <w:szCs w:val="24"/>
        </w:rPr>
        <w:tab/>
        <w:t>That State and Federal laws and Best Management Practices be applied for sedimentation and erosion control during construction.</w:t>
      </w:r>
    </w:p>
    <w:p w14:paraId="6199EDD7" w14:textId="62978A1A" w:rsidR="00904AF0" w:rsidRPr="00904AF0" w:rsidRDefault="00904AF0" w:rsidP="00904AF0">
      <w:pPr>
        <w:tabs>
          <w:tab w:val="left" w:pos="360"/>
          <w:tab w:val="left" w:pos="630"/>
        </w:tabs>
        <w:rPr>
          <w:szCs w:val="24"/>
        </w:rPr>
      </w:pPr>
      <w:r w:rsidRPr="00904AF0">
        <w:rPr>
          <w:szCs w:val="24"/>
        </w:rPr>
        <w:t xml:space="preserve"> </w:t>
      </w:r>
    </w:p>
    <w:p w14:paraId="51531865" w14:textId="21177DF0" w:rsidR="00904AF0" w:rsidRPr="00BE68B0" w:rsidRDefault="00904AF0" w:rsidP="00904AF0">
      <w:pPr>
        <w:pStyle w:val="ListParagraph"/>
        <w:numPr>
          <w:ilvl w:val="0"/>
          <w:numId w:val="19"/>
        </w:numPr>
        <w:tabs>
          <w:tab w:val="left" w:pos="360"/>
        </w:tabs>
        <w:rPr>
          <w:szCs w:val="24"/>
        </w:rPr>
      </w:pPr>
      <w:r>
        <w:rPr>
          <w:szCs w:val="24"/>
        </w:rPr>
        <w:t>That a Confidential Security Plan be filed with the Town r</w:t>
      </w:r>
      <w:r w:rsidR="00BE68B0">
        <w:rPr>
          <w:szCs w:val="24"/>
        </w:rPr>
        <w:t>egarding</w:t>
      </w:r>
      <w:r>
        <w:rPr>
          <w:szCs w:val="24"/>
        </w:rPr>
        <w:t xml:space="preserve"> the marijuana establishment. </w:t>
      </w:r>
    </w:p>
    <w:p w14:paraId="369B37BA" w14:textId="77777777" w:rsidR="00904AF0" w:rsidRPr="00904AF0" w:rsidRDefault="00904AF0" w:rsidP="00904AF0">
      <w:pPr>
        <w:tabs>
          <w:tab w:val="left" w:pos="360"/>
        </w:tabs>
        <w:rPr>
          <w:szCs w:val="24"/>
        </w:rPr>
      </w:pPr>
    </w:p>
    <w:p w14:paraId="52C2D1D9" w14:textId="106AA665" w:rsidR="00904AF0" w:rsidRPr="00904AF0" w:rsidRDefault="00904AF0" w:rsidP="00904AF0">
      <w:pPr>
        <w:pStyle w:val="ListParagraph"/>
        <w:numPr>
          <w:ilvl w:val="0"/>
          <w:numId w:val="19"/>
        </w:numPr>
        <w:tabs>
          <w:tab w:val="left" w:pos="360"/>
        </w:tabs>
        <w:rPr>
          <w:szCs w:val="24"/>
        </w:rPr>
      </w:pPr>
      <w:r>
        <w:rPr>
          <w:szCs w:val="24"/>
        </w:rPr>
        <w:t>That the trees in the buffering plan be planted to meet the buffering approval in the standard.</w:t>
      </w:r>
    </w:p>
    <w:p w14:paraId="5AEA43FA" w14:textId="61B4DA4D" w:rsidR="00121E94" w:rsidRDefault="00121E94" w:rsidP="007769A1">
      <w:pPr>
        <w:tabs>
          <w:tab w:val="left" w:pos="360"/>
        </w:tabs>
        <w:ind w:left="720" w:hanging="720"/>
        <w:rPr>
          <w:szCs w:val="24"/>
        </w:rPr>
      </w:pPr>
    </w:p>
    <w:p w14:paraId="7227AB8A" w14:textId="76ECB8BA" w:rsidR="00BC3FB3" w:rsidRDefault="00BC3FB3" w:rsidP="007769A1">
      <w:pPr>
        <w:tabs>
          <w:tab w:val="left" w:pos="360"/>
        </w:tabs>
        <w:ind w:left="720" w:hanging="720"/>
        <w:rPr>
          <w:szCs w:val="24"/>
        </w:rPr>
      </w:pPr>
    </w:p>
    <w:p w14:paraId="7277B17A" w14:textId="74E08389" w:rsidR="00BC3FB3" w:rsidRDefault="00BC3FB3" w:rsidP="007769A1">
      <w:pPr>
        <w:tabs>
          <w:tab w:val="left" w:pos="360"/>
        </w:tabs>
        <w:ind w:left="720" w:hanging="720"/>
        <w:rPr>
          <w:szCs w:val="24"/>
        </w:rPr>
      </w:pPr>
    </w:p>
    <w:p w14:paraId="64232676" w14:textId="33877B46" w:rsidR="00BC3FB3" w:rsidRDefault="00BC3FB3" w:rsidP="007769A1">
      <w:pPr>
        <w:tabs>
          <w:tab w:val="left" w:pos="360"/>
        </w:tabs>
        <w:ind w:left="720" w:hanging="720"/>
        <w:rPr>
          <w:szCs w:val="24"/>
        </w:rPr>
      </w:pPr>
    </w:p>
    <w:p w14:paraId="6F90F050" w14:textId="26601CA2" w:rsidR="00BC3FB3" w:rsidRDefault="00BC3FB3" w:rsidP="007769A1">
      <w:pPr>
        <w:tabs>
          <w:tab w:val="left" w:pos="360"/>
        </w:tabs>
        <w:ind w:left="720" w:hanging="720"/>
        <w:rPr>
          <w:szCs w:val="24"/>
        </w:rPr>
      </w:pPr>
    </w:p>
    <w:p w14:paraId="50373829" w14:textId="77777777" w:rsidR="00BC3FB3" w:rsidRDefault="00BC3FB3" w:rsidP="007769A1">
      <w:pPr>
        <w:tabs>
          <w:tab w:val="left" w:pos="360"/>
        </w:tabs>
        <w:ind w:left="720" w:hanging="720"/>
        <w:rPr>
          <w:szCs w:val="24"/>
        </w:rPr>
      </w:pPr>
    </w:p>
    <w:p w14:paraId="1224B117" w14:textId="64C61542" w:rsidR="00D621CD" w:rsidRPr="007769A1" w:rsidRDefault="009C610B" w:rsidP="007769A1">
      <w:pPr>
        <w:tabs>
          <w:tab w:val="left" w:pos="360"/>
        </w:tabs>
        <w:ind w:left="720" w:hanging="720"/>
        <w:rPr>
          <w:b/>
          <w:bCs/>
          <w:szCs w:val="24"/>
          <w:u w:val="single"/>
        </w:rPr>
      </w:pPr>
      <w:r>
        <w:rPr>
          <w:szCs w:val="24"/>
        </w:rPr>
        <w:t xml:space="preserve"> </w:t>
      </w:r>
    </w:p>
    <w:p w14:paraId="3A4EE3B0" w14:textId="7C854B22" w:rsidR="00D621CD" w:rsidRPr="007769A1" w:rsidRDefault="00D621CD" w:rsidP="007769A1">
      <w:pPr>
        <w:tabs>
          <w:tab w:val="left" w:pos="360"/>
        </w:tabs>
        <w:ind w:left="720" w:hanging="720"/>
        <w:rPr>
          <w:b/>
          <w:bCs/>
          <w:szCs w:val="24"/>
          <w:u w:val="single"/>
        </w:rPr>
      </w:pPr>
      <w:r w:rsidRPr="007769A1">
        <w:rPr>
          <w:b/>
          <w:bCs/>
          <w:szCs w:val="24"/>
          <w:u w:val="single"/>
        </w:rPr>
        <w:t>ADJOURN MEETING</w:t>
      </w:r>
    </w:p>
    <w:p w14:paraId="1FE11E11" w14:textId="77777777" w:rsidR="00D621CD" w:rsidRPr="007769A1" w:rsidRDefault="00D621CD" w:rsidP="007769A1">
      <w:pPr>
        <w:tabs>
          <w:tab w:val="left" w:pos="360"/>
        </w:tabs>
        <w:ind w:left="720" w:hanging="720"/>
        <w:rPr>
          <w:szCs w:val="24"/>
        </w:rPr>
      </w:pPr>
    </w:p>
    <w:p w14:paraId="7BF45FA8" w14:textId="77777777" w:rsidR="00BE68B0" w:rsidRDefault="00D621CD" w:rsidP="007769A1">
      <w:pPr>
        <w:tabs>
          <w:tab w:val="left" w:pos="360"/>
        </w:tabs>
        <w:rPr>
          <w:szCs w:val="24"/>
        </w:rPr>
      </w:pPr>
      <w:r w:rsidRPr="007769A1">
        <w:rPr>
          <w:szCs w:val="24"/>
        </w:rPr>
        <w:t>Motion was made, seconded, and it was unanimousl</w:t>
      </w:r>
      <w:r w:rsidR="00BE68B0">
        <w:rPr>
          <w:szCs w:val="24"/>
        </w:rPr>
        <w:t>y</w:t>
      </w:r>
    </w:p>
    <w:p w14:paraId="3FEBC7D2" w14:textId="77777777" w:rsidR="00BE68B0" w:rsidRDefault="00BE68B0" w:rsidP="007769A1">
      <w:pPr>
        <w:tabs>
          <w:tab w:val="left" w:pos="360"/>
        </w:tabs>
        <w:rPr>
          <w:szCs w:val="24"/>
        </w:rPr>
      </w:pPr>
    </w:p>
    <w:p w14:paraId="3048CC45" w14:textId="77777777" w:rsidR="00BE68B0" w:rsidRDefault="00D621CD" w:rsidP="007769A1">
      <w:pPr>
        <w:tabs>
          <w:tab w:val="left" w:pos="360"/>
        </w:tabs>
        <w:rPr>
          <w:szCs w:val="24"/>
        </w:rPr>
      </w:pPr>
      <w:r w:rsidRPr="007769A1">
        <w:rPr>
          <w:b/>
          <w:bCs/>
          <w:szCs w:val="24"/>
        </w:rPr>
        <w:t>VOTED</w:t>
      </w:r>
    </w:p>
    <w:p w14:paraId="3F0D3720" w14:textId="77777777" w:rsidR="00BE68B0" w:rsidRDefault="00BE68B0" w:rsidP="007769A1">
      <w:pPr>
        <w:tabs>
          <w:tab w:val="left" w:pos="360"/>
        </w:tabs>
        <w:rPr>
          <w:szCs w:val="24"/>
        </w:rPr>
      </w:pPr>
    </w:p>
    <w:p w14:paraId="032F078D" w14:textId="1E2A694F" w:rsidR="00D621CD" w:rsidRDefault="00BE68B0" w:rsidP="007769A1">
      <w:pPr>
        <w:tabs>
          <w:tab w:val="left" w:pos="360"/>
        </w:tabs>
        <w:rPr>
          <w:szCs w:val="24"/>
        </w:rPr>
      </w:pPr>
      <w:r>
        <w:rPr>
          <w:szCs w:val="24"/>
        </w:rPr>
        <w:tab/>
        <w:t>T</w:t>
      </w:r>
      <w:r w:rsidR="00D621CD" w:rsidRPr="007769A1">
        <w:rPr>
          <w:szCs w:val="24"/>
        </w:rPr>
        <w:t>o adjourn the meeting at</w:t>
      </w:r>
      <w:r>
        <w:rPr>
          <w:szCs w:val="24"/>
        </w:rPr>
        <w:t xml:space="preserve"> 10:50</w:t>
      </w:r>
      <w:r w:rsidR="00D621CD" w:rsidRPr="007769A1">
        <w:rPr>
          <w:szCs w:val="24"/>
        </w:rPr>
        <w:t xml:space="preserve"> p.m.</w:t>
      </w:r>
    </w:p>
    <w:p w14:paraId="5C16B77E" w14:textId="6E8A34A9" w:rsidR="003E211E" w:rsidRDefault="003E211E" w:rsidP="007769A1">
      <w:pPr>
        <w:tabs>
          <w:tab w:val="left" w:pos="360"/>
        </w:tabs>
        <w:rPr>
          <w:szCs w:val="24"/>
        </w:rPr>
      </w:pPr>
    </w:p>
    <w:p w14:paraId="47133A12" w14:textId="77777777" w:rsidR="003E211E" w:rsidRPr="007769A1" w:rsidRDefault="003E211E" w:rsidP="007769A1">
      <w:pPr>
        <w:tabs>
          <w:tab w:val="left" w:pos="360"/>
        </w:tabs>
        <w:rPr>
          <w:szCs w:val="24"/>
        </w:rPr>
      </w:pPr>
    </w:p>
    <w:p w14:paraId="6CEA28BC" w14:textId="77777777" w:rsidR="00D621CD" w:rsidRPr="007769A1" w:rsidRDefault="00D621CD" w:rsidP="007769A1">
      <w:pPr>
        <w:tabs>
          <w:tab w:val="left" w:pos="360"/>
        </w:tabs>
        <w:ind w:left="720" w:hanging="720"/>
        <w:rPr>
          <w:szCs w:val="24"/>
        </w:rPr>
      </w:pPr>
    </w:p>
    <w:p w14:paraId="0F2F07E6" w14:textId="77777777" w:rsidR="00D621CD" w:rsidRPr="007769A1" w:rsidRDefault="00D621CD" w:rsidP="007769A1">
      <w:pPr>
        <w:tabs>
          <w:tab w:val="left" w:pos="360"/>
        </w:tabs>
        <w:ind w:left="720" w:hanging="720"/>
        <w:rPr>
          <w:szCs w:val="24"/>
        </w:rPr>
      </w:pPr>
    </w:p>
    <w:p w14:paraId="18F31796" w14:textId="77777777" w:rsidR="009B0FF6" w:rsidRPr="007769A1" w:rsidRDefault="009B0FF6" w:rsidP="007769A1">
      <w:pPr>
        <w:ind w:left="720"/>
        <w:rPr>
          <w:szCs w:val="24"/>
        </w:rPr>
      </w:pPr>
    </w:p>
    <w:p w14:paraId="16B2084D" w14:textId="2DEA84BD" w:rsidR="009B0FF6" w:rsidRPr="007769A1" w:rsidRDefault="009B0FF6" w:rsidP="007769A1">
      <w:pPr>
        <w:ind w:left="720"/>
        <w:rPr>
          <w:szCs w:val="24"/>
        </w:rPr>
      </w:pPr>
      <w:r w:rsidRPr="007769A1">
        <w:rPr>
          <w:szCs w:val="24"/>
        </w:rPr>
        <w:t>______________________________</w:t>
      </w:r>
      <w:r w:rsidRPr="007769A1">
        <w:rPr>
          <w:szCs w:val="24"/>
        </w:rPr>
        <w:tab/>
        <w:t>______________________________</w:t>
      </w:r>
    </w:p>
    <w:p w14:paraId="46F538EE" w14:textId="5EFEC57C" w:rsidR="009B0FF6" w:rsidRPr="007769A1" w:rsidRDefault="009B0FF6" w:rsidP="007769A1">
      <w:pPr>
        <w:ind w:left="720" w:hanging="720"/>
        <w:rPr>
          <w:szCs w:val="24"/>
        </w:rPr>
      </w:pPr>
      <w:r w:rsidRPr="007769A1">
        <w:rPr>
          <w:szCs w:val="24"/>
        </w:rPr>
        <w:tab/>
      </w:r>
    </w:p>
    <w:p w14:paraId="6EEB086D" w14:textId="77777777" w:rsidR="009B0FF6" w:rsidRPr="007769A1" w:rsidRDefault="009B0FF6" w:rsidP="007769A1">
      <w:pPr>
        <w:ind w:left="720" w:hanging="720"/>
        <w:rPr>
          <w:szCs w:val="24"/>
        </w:rPr>
      </w:pPr>
    </w:p>
    <w:p w14:paraId="4895DCD3" w14:textId="77777777" w:rsidR="009B0FF6" w:rsidRPr="007769A1" w:rsidRDefault="009B0FF6" w:rsidP="007769A1">
      <w:pPr>
        <w:ind w:left="720"/>
        <w:rPr>
          <w:szCs w:val="24"/>
        </w:rPr>
      </w:pPr>
      <w:r w:rsidRPr="007769A1">
        <w:rPr>
          <w:szCs w:val="24"/>
        </w:rPr>
        <w:t>______________________________</w:t>
      </w:r>
      <w:r w:rsidRPr="007769A1">
        <w:rPr>
          <w:szCs w:val="24"/>
        </w:rPr>
        <w:tab/>
        <w:t>______________________________</w:t>
      </w:r>
    </w:p>
    <w:p w14:paraId="384566BD" w14:textId="77777777" w:rsidR="009B0FF6" w:rsidRPr="007769A1" w:rsidRDefault="009B0FF6" w:rsidP="007769A1">
      <w:pPr>
        <w:ind w:left="720" w:hanging="720"/>
        <w:rPr>
          <w:szCs w:val="24"/>
        </w:rPr>
      </w:pPr>
      <w:r w:rsidRPr="007769A1">
        <w:rPr>
          <w:szCs w:val="24"/>
        </w:rPr>
        <w:tab/>
      </w:r>
    </w:p>
    <w:p w14:paraId="64A37416" w14:textId="31A93956" w:rsidR="009B0FF6" w:rsidRPr="007769A1" w:rsidRDefault="009B0FF6" w:rsidP="007769A1">
      <w:pPr>
        <w:ind w:left="720"/>
        <w:rPr>
          <w:szCs w:val="24"/>
        </w:rPr>
      </w:pPr>
    </w:p>
    <w:p w14:paraId="59834390" w14:textId="424F2940" w:rsidR="009B0FF6" w:rsidRPr="007769A1" w:rsidRDefault="009B0FF6" w:rsidP="007769A1">
      <w:pPr>
        <w:ind w:left="720"/>
        <w:rPr>
          <w:szCs w:val="24"/>
        </w:rPr>
      </w:pPr>
      <w:r w:rsidRPr="007769A1">
        <w:rPr>
          <w:szCs w:val="24"/>
        </w:rPr>
        <w:t>______________________________</w:t>
      </w:r>
      <w:r w:rsidRPr="007769A1">
        <w:rPr>
          <w:szCs w:val="24"/>
        </w:rPr>
        <w:tab/>
        <w:t>______________________________</w:t>
      </w:r>
    </w:p>
    <w:p w14:paraId="1BC3E287" w14:textId="10C74749" w:rsidR="009B0FF6" w:rsidRPr="007769A1" w:rsidRDefault="009B0FF6" w:rsidP="007769A1">
      <w:pPr>
        <w:ind w:left="720" w:hanging="720"/>
        <w:rPr>
          <w:szCs w:val="24"/>
        </w:rPr>
      </w:pPr>
      <w:r w:rsidRPr="007769A1">
        <w:rPr>
          <w:szCs w:val="24"/>
        </w:rPr>
        <w:tab/>
      </w:r>
    </w:p>
    <w:p w14:paraId="14DB0706" w14:textId="77777777" w:rsidR="009B0FF6" w:rsidRPr="007769A1" w:rsidRDefault="009B0FF6" w:rsidP="007769A1">
      <w:pPr>
        <w:ind w:left="720" w:hanging="720"/>
        <w:rPr>
          <w:szCs w:val="24"/>
        </w:rPr>
      </w:pPr>
    </w:p>
    <w:p w14:paraId="44D60825" w14:textId="490ED357" w:rsidR="009B0FF6" w:rsidRPr="007769A1" w:rsidRDefault="009B0FF6" w:rsidP="007769A1">
      <w:pPr>
        <w:ind w:left="720"/>
        <w:rPr>
          <w:szCs w:val="24"/>
        </w:rPr>
      </w:pPr>
      <w:r w:rsidRPr="007769A1">
        <w:rPr>
          <w:szCs w:val="24"/>
        </w:rPr>
        <w:t>______________________________</w:t>
      </w:r>
      <w:r w:rsidRPr="007769A1">
        <w:rPr>
          <w:szCs w:val="24"/>
        </w:rPr>
        <w:tab/>
        <w:t>______________________________</w:t>
      </w:r>
    </w:p>
    <w:p w14:paraId="58CE8E90" w14:textId="074021FA" w:rsidR="00400CA5" w:rsidRPr="007769A1" w:rsidRDefault="00400CA5" w:rsidP="007769A1">
      <w:pPr>
        <w:ind w:left="720"/>
        <w:rPr>
          <w:szCs w:val="24"/>
        </w:rPr>
      </w:pPr>
    </w:p>
    <w:p w14:paraId="5E757910" w14:textId="1FD23F6B" w:rsidR="00400CA5" w:rsidRPr="007769A1" w:rsidRDefault="00A037D2" w:rsidP="007769A1">
      <w:pPr>
        <w:ind w:left="720"/>
        <w:rPr>
          <w:szCs w:val="24"/>
        </w:rPr>
      </w:pPr>
      <w:r w:rsidRPr="007769A1">
        <w:rPr>
          <w:szCs w:val="24"/>
        </w:rPr>
        <w:br/>
      </w:r>
    </w:p>
    <w:sectPr w:rsidR="00400CA5" w:rsidRPr="007769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6E452" w14:textId="77777777" w:rsidR="00E45598" w:rsidRDefault="00E45598" w:rsidP="00773EC5">
      <w:r>
        <w:separator/>
      </w:r>
    </w:p>
  </w:endnote>
  <w:endnote w:type="continuationSeparator" w:id="0">
    <w:p w14:paraId="70B130F7" w14:textId="77777777" w:rsidR="00E45598" w:rsidRDefault="00E45598" w:rsidP="0077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0A95" w14:textId="620FE434" w:rsidR="000100BF" w:rsidRDefault="000100BF">
    <w:pPr>
      <w:pStyle w:val="Footer"/>
      <w:tabs>
        <w:tab w:val="clear" w:pos="4680"/>
        <w:tab w:val="clear" w:pos="9360"/>
      </w:tabs>
      <w:jc w:val="center"/>
      <w:rPr>
        <w:caps/>
        <w:noProof/>
        <w:color w:val="4472C4" w:themeColor="accent1"/>
      </w:rPr>
    </w:pPr>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sidR="00BE68B0">
      <w:rPr>
        <w:rStyle w:val="PageNumber"/>
      </w:rPr>
      <w:t>20</w:t>
    </w:r>
    <w:r>
      <w:t xml:space="preserve">                  </w:t>
    </w:r>
  </w:p>
  <w:p w14:paraId="6EEE29FD" w14:textId="77777777" w:rsidR="000100BF" w:rsidRDefault="00010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B844D" w14:textId="77777777" w:rsidR="00E45598" w:rsidRDefault="00E45598" w:rsidP="00773EC5">
      <w:r>
        <w:separator/>
      </w:r>
    </w:p>
  </w:footnote>
  <w:footnote w:type="continuationSeparator" w:id="0">
    <w:p w14:paraId="0073EE1D" w14:textId="77777777" w:rsidR="00E45598" w:rsidRDefault="00E45598" w:rsidP="0077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D437" w14:textId="77777777" w:rsidR="000100BF" w:rsidRDefault="000100BF" w:rsidP="00773EC5">
    <w:pPr>
      <w:jc w:val="center"/>
      <w:rPr>
        <w:b/>
        <w:bCs/>
        <w:szCs w:val="24"/>
      </w:rPr>
    </w:pPr>
  </w:p>
  <w:p w14:paraId="26674084" w14:textId="2A5FF626" w:rsidR="000100BF" w:rsidRPr="00773EC5" w:rsidRDefault="000100BF" w:rsidP="00773EC5">
    <w:pPr>
      <w:jc w:val="center"/>
      <w:rPr>
        <w:b/>
        <w:bCs/>
        <w:szCs w:val="24"/>
      </w:rPr>
    </w:pPr>
    <w:r w:rsidRPr="00773EC5">
      <w:rPr>
        <w:b/>
        <w:bCs/>
        <w:szCs w:val="24"/>
      </w:rPr>
      <w:t>TOWN OF BOWDOINHAM</w:t>
    </w:r>
  </w:p>
  <w:p w14:paraId="6222D92C" w14:textId="52C85428" w:rsidR="000100BF" w:rsidRPr="00773EC5" w:rsidRDefault="000100BF" w:rsidP="00773EC5">
    <w:pPr>
      <w:jc w:val="center"/>
      <w:rPr>
        <w:b/>
        <w:bCs/>
        <w:szCs w:val="24"/>
      </w:rPr>
    </w:pPr>
    <w:r w:rsidRPr="00773EC5">
      <w:rPr>
        <w:b/>
        <w:bCs/>
        <w:szCs w:val="24"/>
      </w:rPr>
      <w:t xml:space="preserve">PLANNING BOARD </w:t>
    </w:r>
    <w:r>
      <w:rPr>
        <w:b/>
        <w:bCs/>
        <w:szCs w:val="24"/>
      </w:rPr>
      <w:t xml:space="preserve">MEETING </w:t>
    </w:r>
    <w:r w:rsidRPr="00773EC5">
      <w:rPr>
        <w:b/>
        <w:bCs/>
        <w:szCs w:val="24"/>
      </w:rPr>
      <w:t>MINUTES</w:t>
    </w:r>
  </w:p>
  <w:p w14:paraId="6DF2694A" w14:textId="0A94432F" w:rsidR="000100BF" w:rsidRPr="00773EC5" w:rsidRDefault="000100BF" w:rsidP="00773EC5">
    <w:pPr>
      <w:jc w:val="center"/>
      <w:rPr>
        <w:b/>
        <w:bCs/>
        <w:szCs w:val="24"/>
      </w:rPr>
    </w:pPr>
    <w:r w:rsidRPr="00773EC5">
      <w:rPr>
        <w:b/>
        <w:bCs/>
        <w:szCs w:val="24"/>
      </w:rPr>
      <w:t>VIRTUAL MEETING VIA ZOOM MEDIA</w:t>
    </w:r>
  </w:p>
  <w:p w14:paraId="07BE22D7" w14:textId="712B0686" w:rsidR="000100BF" w:rsidRPr="00773EC5" w:rsidRDefault="000100BF" w:rsidP="00773EC5">
    <w:pPr>
      <w:jc w:val="center"/>
      <w:rPr>
        <w:b/>
        <w:bCs/>
        <w:szCs w:val="24"/>
      </w:rPr>
    </w:pPr>
    <w:r>
      <w:rPr>
        <w:b/>
        <w:bCs/>
        <w:szCs w:val="24"/>
      </w:rPr>
      <w:t>APRIL 29, 2021</w:t>
    </w:r>
    <w:r w:rsidRPr="00773EC5">
      <w:rPr>
        <w:b/>
        <w:bCs/>
        <w:szCs w:val="24"/>
      </w:rPr>
      <w:t xml:space="preserve"> – </w:t>
    </w:r>
    <w:r>
      <w:rPr>
        <w:b/>
        <w:bCs/>
        <w:szCs w:val="24"/>
      </w:rPr>
      <w:t>6</w:t>
    </w:r>
    <w:r w:rsidRPr="00773EC5">
      <w:rPr>
        <w:b/>
        <w:bCs/>
        <w:szCs w:val="24"/>
      </w:rPr>
      <w:t>:00 P.M.</w:t>
    </w:r>
  </w:p>
  <w:p w14:paraId="244B3566" w14:textId="77777777" w:rsidR="000100BF" w:rsidRPr="00773EC5" w:rsidRDefault="000100BF" w:rsidP="00773EC5">
    <w:pPr>
      <w:jc w:val="center"/>
      <w:rPr>
        <w:szCs w:val="24"/>
      </w:rPr>
    </w:pPr>
    <w:r w:rsidRPr="00773EC5">
      <w:rPr>
        <w:szCs w:val="24"/>
      </w:rPr>
      <w:t>________________________________________</w:t>
    </w:r>
  </w:p>
  <w:p w14:paraId="02672477" w14:textId="77777777" w:rsidR="000100BF" w:rsidRDefault="00010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EB3"/>
    <w:multiLevelType w:val="hybridMultilevel"/>
    <w:tmpl w:val="2812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C3342"/>
    <w:multiLevelType w:val="hybridMultilevel"/>
    <w:tmpl w:val="388A88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4391E"/>
    <w:multiLevelType w:val="hybridMultilevel"/>
    <w:tmpl w:val="708632E8"/>
    <w:lvl w:ilvl="0" w:tplc="4282EF3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52048"/>
    <w:multiLevelType w:val="hybridMultilevel"/>
    <w:tmpl w:val="2E6A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839F1"/>
    <w:multiLevelType w:val="hybridMultilevel"/>
    <w:tmpl w:val="2940D7F0"/>
    <w:lvl w:ilvl="0" w:tplc="D1C40912">
      <w:start w:val="1"/>
      <w:numFmt w:val="lowerLetter"/>
      <w:lvlText w:val="%1)"/>
      <w:lvlJc w:val="left"/>
      <w:pPr>
        <w:ind w:left="1260" w:hanging="360"/>
      </w:pPr>
      <w:rPr>
        <w:rFonts w:hint="default"/>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C3D3DCF"/>
    <w:multiLevelType w:val="hybridMultilevel"/>
    <w:tmpl w:val="E12A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E5F9E"/>
    <w:multiLevelType w:val="hybridMultilevel"/>
    <w:tmpl w:val="2B363E00"/>
    <w:lvl w:ilvl="0" w:tplc="9140C16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463A4FCC"/>
    <w:multiLevelType w:val="hybridMultilevel"/>
    <w:tmpl w:val="0082C4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D173980"/>
    <w:multiLevelType w:val="hybridMultilevel"/>
    <w:tmpl w:val="4A7CEE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F10EDC"/>
    <w:multiLevelType w:val="hybridMultilevel"/>
    <w:tmpl w:val="A2A8AAA8"/>
    <w:lvl w:ilvl="0" w:tplc="C8283BEE">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50D01498"/>
    <w:multiLevelType w:val="hybridMultilevel"/>
    <w:tmpl w:val="A450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394F8A"/>
    <w:multiLevelType w:val="hybridMultilevel"/>
    <w:tmpl w:val="883E3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CA4244"/>
    <w:multiLevelType w:val="hybridMultilevel"/>
    <w:tmpl w:val="E03258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033CF8"/>
    <w:multiLevelType w:val="hybridMultilevel"/>
    <w:tmpl w:val="6994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C12238"/>
    <w:multiLevelType w:val="hybridMultilevel"/>
    <w:tmpl w:val="0B28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542BD3"/>
    <w:multiLevelType w:val="hybridMultilevel"/>
    <w:tmpl w:val="31284D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507E68"/>
    <w:multiLevelType w:val="hybridMultilevel"/>
    <w:tmpl w:val="773A72A6"/>
    <w:lvl w:ilvl="0" w:tplc="5612750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725610B7"/>
    <w:multiLevelType w:val="hybridMultilevel"/>
    <w:tmpl w:val="4B9CE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8B7139"/>
    <w:multiLevelType w:val="hybridMultilevel"/>
    <w:tmpl w:val="4FD4FB8E"/>
    <w:lvl w:ilvl="0" w:tplc="3FBA57C2">
      <w:start w:val="1"/>
      <w:numFmt w:val="decimal"/>
      <w:lvlText w:val="%1."/>
      <w:lvlJc w:val="left"/>
      <w:pPr>
        <w:ind w:left="45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F7749E"/>
    <w:multiLevelType w:val="hybridMultilevel"/>
    <w:tmpl w:val="24AE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2"/>
  </w:num>
  <w:num w:numId="4">
    <w:abstractNumId w:val="14"/>
  </w:num>
  <w:num w:numId="5">
    <w:abstractNumId w:val="2"/>
  </w:num>
  <w:num w:numId="6">
    <w:abstractNumId w:val="17"/>
  </w:num>
  <w:num w:numId="7">
    <w:abstractNumId w:val="16"/>
  </w:num>
  <w:num w:numId="8">
    <w:abstractNumId w:val="6"/>
  </w:num>
  <w:num w:numId="9">
    <w:abstractNumId w:val="4"/>
  </w:num>
  <w:num w:numId="10">
    <w:abstractNumId w:val="5"/>
  </w:num>
  <w:num w:numId="11">
    <w:abstractNumId w:val="3"/>
  </w:num>
  <w:num w:numId="12">
    <w:abstractNumId w:val="10"/>
  </w:num>
  <w:num w:numId="13">
    <w:abstractNumId w:val="7"/>
  </w:num>
  <w:num w:numId="14">
    <w:abstractNumId w:val="18"/>
  </w:num>
  <w:num w:numId="15">
    <w:abstractNumId w:val="0"/>
  </w:num>
  <w:num w:numId="16">
    <w:abstractNumId w:val="19"/>
  </w:num>
  <w:num w:numId="17">
    <w:abstractNumId w:val="13"/>
  </w:num>
  <w:num w:numId="18">
    <w:abstractNumId w:val="9"/>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C5"/>
    <w:rsid w:val="00000FB0"/>
    <w:rsid w:val="00001A94"/>
    <w:rsid w:val="00001AFD"/>
    <w:rsid w:val="000034F1"/>
    <w:rsid w:val="000100BF"/>
    <w:rsid w:val="00011214"/>
    <w:rsid w:val="0002039B"/>
    <w:rsid w:val="00020EC3"/>
    <w:rsid w:val="00031D95"/>
    <w:rsid w:val="000412BD"/>
    <w:rsid w:val="000428AE"/>
    <w:rsid w:val="00043A41"/>
    <w:rsid w:val="00046FEE"/>
    <w:rsid w:val="00050BED"/>
    <w:rsid w:val="00052C95"/>
    <w:rsid w:val="00071B31"/>
    <w:rsid w:val="00073469"/>
    <w:rsid w:val="00074C5F"/>
    <w:rsid w:val="00076283"/>
    <w:rsid w:val="0007766E"/>
    <w:rsid w:val="000836B4"/>
    <w:rsid w:val="0008495C"/>
    <w:rsid w:val="00094790"/>
    <w:rsid w:val="00095EAB"/>
    <w:rsid w:val="000A04E3"/>
    <w:rsid w:val="000A054E"/>
    <w:rsid w:val="000A54E7"/>
    <w:rsid w:val="000B32C0"/>
    <w:rsid w:val="000B44C9"/>
    <w:rsid w:val="000C4E10"/>
    <w:rsid w:val="000D2F1F"/>
    <w:rsid w:val="000E364D"/>
    <w:rsid w:val="000F1B31"/>
    <w:rsid w:val="000F655B"/>
    <w:rsid w:val="00107D7A"/>
    <w:rsid w:val="00110197"/>
    <w:rsid w:val="001106DA"/>
    <w:rsid w:val="00116213"/>
    <w:rsid w:val="001162E5"/>
    <w:rsid w:val="001211EA"/>
    <w:rsid w:val="00121E94"/>
    <w:rsid w:val="001232C6"/>
    <w:rsid w:val="00132701"/>
    <w:rsid w:val="00135EAA"/>
    <w:rsid w:val="00137476"/>
    <w:rsid w:val="001518A0"/>
    <w:rsid w:val="00157B15"/>
    <w:rsid w:val="001676E1"/>
    <w:rsid w:val="00170964"/>
    <w:rsid w:val="00174381"/>
    <w:rsid w:val="0018669D"/>
    <w:rsid w:val="00191C89"/>
    <w:rsid w:val="00192AC9"/>
    <w:rsid w:val="0019419F"/>
    <w:rsid w:val="001A0A4C"/>
    <w:rsid w:val="001A21C0"/>
    <w:rsid w:val="001A6DDB"/>
    <w:rsid w:val="001A7058"/>
    <w:rsid w:val="001A761B"/>
    <w:rsid w:val="001B17BB"/>
    <w:rsid w:val="001B5A21"/>
    <w:rsid w:val="001B73F6"/>
    <w:rsid w:val="001C06ED"/>
    <w:rsid w:val="001C2DF4"/>
    <w:rsid w:val="001D398A"/>
    <w:rsid w:val="001D57B1"/>
    <w:rsid w:val="001E766C"/>
    <w:rsid w:val="001F101D"/>
    <w:rsid w:val="001F358D"/>
    <w:rsid w:val="001F6D2E"/>
    <w:rsid w:val="00200173"/>
    <w:rsid w:val="0020190A"/>
    <w:rsid w:val="00201E79"/>
    <w:rsid w:val="00203573"/>
    <w:rsid w:val="002172FE"/>
    <w:rsid w:val="00217B40"/>
    <w:rsid w:val="0022403C"/>
    <w:rsid w:val="002244C4"/>
    <w:rsid w:val="00225EBD"/>
    <w:rsid w:val="00227933"/>
    <w:rsid w:val="00234A6B"/>
    <w:rsid w:val="002371B5"/>
    <w:rsid w:val="00244343"/>
    <w:rsid w:val="00246679"/>
    <w:rsid w:val="002476EE"/>
    <w:rsid w:val="002721E3"/>
    <w:rsid w:val="00272A4F"/>
    <w:rsid w:val="00273D9B"/>
    <w:rsid w:val="00277114"/>
    <w:rsid w:val="00283E10"/>
    <w:rsid w:val="002858DD"/>
    <w:rsid w:val="002B0942"/>
    <w:rsid w:val="002B1AB4"/>
    <w:rsid w:val="002B36FE"/>
    <w:rsid w:val="002C4A06"/>
    <w:rsid w:val="002D5E76"/>
    <w:rsid w:val="002D727D"/>
    <w:rsid w:val="002F3AB8"/>
    <w:rsid w:val="00304EE6"/>
    <w:rsid w:val="0030612D"/>
    <w:rsid w:val="00306EFD"/>
    <w:rsid w:val="00315777"/>
    <w:rsid w:val="00316F59"/>
    <w:rsid w:val="0033041A"/>
    <w:rsid w:val="003371E0"/>
    <w:rsid w:val="0034204A"/>
    <w:rsid w:val="00342262"/>
    <w:rsid w:val="00344693"/>
    <w:rsid w:val="00356350"/>
    <w:rsid w:val="003610F6"/>
    <w:rsid w:val="0036389C"/>
    <w:rsid w:val="003731FA"/>
    <w:rsid w:val="00373337"/>
    <w:rsid w:val="00377F66"/>
    <w:rsid w:val="0038482A"/>
    <w:rsid w:val="003901D9"/>
    <w:rsid w:val="00390BBC"/>
    <w:rsid w:val="003929CD"/>
    <w:rsid w:val="003951BA"/>
    <w:rsid w:val="003954EC"/>
    <w:rsid w:val="003963C1"/>
    <w:rsid w:val="003A03C1"/>
    <w:rsid w:val="003A1762"/>
    <w:rsid w:val="003A5673"/>
    <w:rsid w:val="003B0C88"/>
    <w:rsid w:val="003B3E44"/>
    <w:rsid w:val="003C1927"/>
    <w:rsid w:val="003D43BA"/>
    <w:rsid w:val="003D7779"/>
    <w:rsid w:val="003E211E"/>
    <w:rsid w:val="003E374A"/>
    <w:rsid w:val="003F131E"/>
    <w:rsid w:val="003F216C"/>
    <w:rsid w:val="003F29A2"/>
    <w:rsid w:val="003F3FED"/>
    <w:rsid w:val="003F4C4D"/>
    <w:rsid w:val="003F5F77"/>
    <w:rsid w:val="00400CA5"/>
    <w:rsid w:val="0040463A"/>
    <w:rsid w:val="00404FAC"/>
    <w:rsid w:val="004227D9"/>
    <w:rsid w:val="00427495"/>
    <w:rsid w:val="00430E5B"/>
    <w:rsid w:val="00434116"/>
    <w:rsid w:val="004370DD"/>
    <w:rsid w:val="00437712"/>
    <w:rsid w:val="004377B3"/>
    <w:rsid w:val="00437E5A"/>
    <w:rsid w:val="00456A9E"/>
    <w:rsid w:val="00456D18"/>
    <w:rsid w:val="00457D7A"/>
    <w:rsid w:val="00462EFB"/>
    <w:rsid w:val="00463F7B"/>
    <w:rsid w:val="004658F4"/>
    <w:rsid w:val="004729CD"/>
    <w:rsid w:val="00472CD8"/>
    <w:rsid w:val="00475A68"/>
    <w:rsid w:val="00476026"/>
    <w:rsid w:val="00477026"/>
    <w:rsid w:val="0047713E"/>
    <w:rsid w:val="004809D6"/>
    <w:rsid w:val="004828D3"/>
    <w:rsid w:val="0048675B"/>
    <w:rsid w:val="00491C65"/>
    <w:rsid w:val="00492C0F"/>
    <w:rsid w:val="00496631"/>
    <w:rsid w:val="00497278"/>
    <w:rsid w:val="00497FD9"/>
    <w:rsid w:val="004A03FD"/>
    <w:rsid w:val="004B3670"/>
    <w:rsid w:val="004B3C26"/>
    <w:rsid w:val="004B7441"/>
    <w:rsid w:val="004C665E"/>
    <w:rsid w:val="004C6FDA"/>
    <w:rsid w:val="004E4C9E"/>
    <w:rsid w:val="004F191B"/>
    <w:rsid w:val="004F1E40"/>
    <w:rsid w:val="004F2067"/>
    <w:rsid w:val="005012E1"/>
    <w:rsid w:val="00501991"/>
    <w:rsid w:val="00505481"/>
    <w:rsid w:val="00513721"/>
    <w:rsid w:val="00513EBC"/>
    <w:rsid w:val="00523F57"/>
    <w:rsid w:val="00526C84"/>
    <w:rsid w:val="00535896"/>
    <w:rsid w:val="00543B49"/>
    <w:rsid w:val="0055033C"/>
    <w:rsid w:val="00555E1F"/>
    <w:rsid w:val="005566D9"/>
    <w:rsid w:val="00581CF9"/>
    <w:rsid w:val="00592C54"/>
    <w:rsid w:val="00596EF8"/>
    <w:rsid w:val="00597AF4"/>
    <w:rsid w:val="00597DA8"/>
    <w:rsid w:val="005A22CB"/>
    <w:rsid w:val="005A3808"/>
    <w:rsid w:val="005A5A2C"/>
    <w:rsid w:val="005A5A45"/>
    <w:rsid w:val="005C0FA1"/>
    <w:rsid w:val="005C103C"/>
    <w:rsid w:val="005C2C5C"/>
    <w:rsid w:val="005C5497"/>
    <w:rsid w:val="005D18A2"/>
    <w:rsid w:val="005D79EF"/>
    <w:rsid w:val="005E08C7"/>
    <w:rsid w:val="005E52B1"/>
    <w:rsid w:val="005E55E0"/>
    <w:rsid w:val="005E612C"/>
    <w:rsid w:val="005F0FB2"/>
    <w:rsid w:val="005F1685"/>
    <w:rsid w:val="005F20AA"/>
    <w:rsid w:val="005F4B0C"/>
    <w:rsid w:val="00601FE3"/>
    <w:rsid w:val="006034E5"/>
    <w:rsid w:val="0061447F"/>
    <w:rsid w:val="0061534C"/>
    <w:rsid w:val="00622C7D"/>
    <w:rsid w:val="00625CC9"/>
    <w:rsid w:val="006265D9"/>
    <w:rsid w:val="006308FE"/>
    <w:rsid w:val="00630C38"/>
    <w:rsid w:val="00633129"/>
    <w:rsid w:val="00635CEE"/>
    <w:rsid w:val="0064093A"/>
    <w:rsid w:val="006448BA"/>
    <w:rsid w:val="00662209"/>
    <w:rsid w:val="00665723"/>
    <w:rsid w:val="0066728D"/>
    <w:rsid w:val="00675625"/>
    <w:rsid w:val="006859C9"/>
    <w:rsid w:val="00686842"/>
    <w:rsid w:val="00686846"/>
    <w:rsid w:val="006A15E9"/>
    <w:rsid w:val="006A2898"/>
    <w:rsid w:val="006A2F5A"/>
    <w:rsid w:val="006A684E"/>
    <w:rsid w:val="006B3CAC"/>
    <w:rsid w:val="006C5400"/>
    <w:rsid w:val="006D0825"/>
    <w:rsid w:val="006D4749"/>
    <w:rsid w:val="006E2CFF"/>
    <w:rsid w:val="006E7212"/>
    <w:rsid w:val="006F755C"/>
    <w:rsid w:val="0072156D"/>
    <w:rsid w:val="00730A48"/>
    <w:rsid w:val="00736916"/>
    <w:rsid w:val="007438BC"/>
    <w:rsid w:val="0075599A"/>
    <w:rsid w:val="007605AF"/>
    <w:rsid w:val="00764D94"/>
    <w:rsid w:val="00773EC5"/>
    <w:rsid w:val="00774EFE"/>
    <w:rsid w:val="007769A1"/>
    <w:rsid w:val="00776CBE"/>
    <w:rsid w:val="00782335"/>
    <w:rsid w:val="00785AF4"/>
    <w:rsid w:val="00795C5A"/>
    <w:rsid w:val="00796670"/>
    <w:rsid w:val="007A0B39"/>
    <w:rsid w:val="007A5D8C"/>
    <w:rsid w:val="007B3658"/>
    <w:rsid w:val="007B4946"/>
    <w:rsid w:val="007C0F7D"/>
    <w:rsid w:val="007D4312"/>
    <w:rsid w:val="007D5C81"/>
    <w:rsid w:val="007E2F1D"/>
    <w:rsid w:val="007E4266"/>
    <w:rsid w:val="007E4306"/>
    <w:rsid w:val="007E4AD1"/>
    <w:rsid w:val="007E7C4F"/>
    <w:rsid w:val="007E7CD1"/>
    <w:rsid w:val="007F099B"/>
    <w:rsid w:val="007F2403"/>
    <w:rsid w:val="007F63AE"/>
    <w:rsid w:val="007F6B3F"/>
    <w:rsid w:val="007F7085"/>
    <w:rsid w:val="00802AAB"/>
    <w:rsid w:val="008232F7"/>
    <w:rsid w:val="00833446"/>
    <w:rsid w:val="00833907"/>
    <w:rsid w:val="0083739F"/>
    <w:rsid w:val="00837C9D"/>
    <w:rsid w:val="00840D7F"/>
    <w:rsid w:val="008414F1"/>
    <w:rsid w:val="008427EF"/>
    <w:rsid w:val="00844B27"/>
    <w:rsid w:val="008579F1"/>
    <w:rsid w:val="0086676C"/>
    <w:rsid w:val="0088512F"/>
    <w:rsid w:val="00885290"/>
    <w:rsid w:val="00890A29"/>
    <w:rsid w:val="00892425"/>
    <w:rsid w:val="008B297E"/>
    <w:rsid w:val="008C0A95"/>
    <w:rsid w:val="008C19EB"/>
    <w:rsid w:val="008D604A"/>
    <w:rsid w:val="008E4119"/>
    <w:rsid w:val="008F60F6"/>
    <w:rsid w:val="00903DAF"/>
    <w:rsid w:val="00904AF0"/>
    <w:rsid w:val="00905112"/>
    <w:rsid w:val="00922E97"/>
    <w:rsid w:val="00924256"/>
    <w:rsid w:val="0092550F"/>
    <w:rsid w:val="0093251A"/>
    <w:rsid w:val="00932BAA"/>
    <w:rsid w:val="00935C3C"/>
    <w:rsid w:val="00936091"/>
    <w:rsid w:val="00944006"/>
    <w:rsid w:val="00946B00"/>
    <w:rsid w:val="009476C2"/>
    <w:rsid w:val="0096151E"/>
    <w:rsid w:val="00961C2A"/>
    <w:rsid w:val="009626E4"/>
    <w:rsid w:val="00967E64"/>
    <w:rsid w:val="00973393"/>
    <w:rsid w:val="009733BB"/>
    <w:rsid w:val="0098213B"/>
    <w:rsid w:val="00985F0E"/>
    <w:rsid w:val="009865F0"/>
    <w:rsid w:val="00991914"/>
    <w:rsid w:val="0099503A"/>
    <w:rsid w:val="00995F2D"/>
    <w:rsid w:val="009A3479"/>
    <w:rsid w:val="009B0FF6"/>
    <w:rsid w:val="009B1B5A"/>
    <w:rsid w:val="009B3EA4"/>
    <w:rsid w:val="009B6646"/>
    <w:rsid w:val="009B6E75"/>
    <w:rsid w:val="009B707D"/>
    <w:rsid w:val="009C1954"/>
    <w:rsid w:val="009C610B"/>
    <w:rsid w:val="009C7D2D"/>
    <w:rsid w:val="009F3E25"/>
    <w:rsid w:val="009F4E2E"/>
    <w:rsid w:val="00A02654"/>
    <w:rsid w:val="00A037D2"/>
    <w:rsid w:val="00A172FB"/>
    <w:rsid w:val="00A207A7"/>
    <w:rsid w:val="00A27929"/>
    <w:rsid w:val="00A301E7"/>
    <w:rsid w:val="00A307BC"/>
    <w:rsid w:val="00A35DF0"/>
    <w:rsid w:val="00A36F92"/>
    <w:rsid w:val="00A40D8B"/>
    <w:rsid w:val="00A458E5"/>
    <w:rsid w:val="00A518EF"/>
    <w:rsid w:val="00A53DB4"/>
    <w:rsid w:val="00A61516"/>
    <w:rsid w:val="00A701CE"/>
    <w:rsid w:val="00A73BEF"/>
    <w:rsid w:val="00A80F33"/>
    <w:rsid w:val="00A812E8"/>
    <w:rsid w:val="00A87394"/>
    <w:rsid w:val="00A87B1C"/>
    <w:rsid w:val="00A94149"/>
    <w:rsid w:val="00AB1125"/>
    <w:rsid w:val="00AB2073"/>
    <w:rsid w:val="00AB6213"/>
    <w:rsid w:val="00AB65A0"/>
    <w:rsid w:val="00AD372C"/>
    <w:rsid w:val="00AD4ACB"/>
    <w:rsid w:val="00AD51DC"/>
    <w:rsid w:val="00AD6505"/>
    <w:rsid w:val="00AF0CDF"/>
    <w:rsid w:val="00B001AA"/>
    <w:rsid w:val="00B00949"/>
    <w:rsid w:val="00B22159"/>
    <w:rsid w:val="00B225D0"/>
    <w:rsid w:val="00B26771"/>
    <w:rsid w:val="00B31228"/>
    <w:rsid w:val="00B318D1"/>
    <w:rsid w:val="00B319D5"/>
    <w:rsid w:val="00B46CFC"/>
    <w:rsid w:val="00B54A29"/>
    <w:rsid w:val="00B561DB"/>
    <w:rsid w:val="00B629EC"/>
    <w:rsid w:val="00B72626"/>
    <w:rsid w:val="00B8048F"/>
    <w:rsid w:val="00B82FC6"/>
    <w:rsid w:val="00B851ED"/>
    <w:rsid w:val="00B861E8"/>
    <w:rsid w:val="00B97282"/>
    <w:rsid w:val="00BA237F"/>
    <w:rsid w:val="00BA567A"/>
    <w:rsid w:val="00BA5E62"/>
    <w:rsid w:val="00BA5F27"/>
    <w:rsid w:val="00BC36EA"/>
    <w:rsid w:val="00BC3FB3"/>
    <w:rsid w:val="00BC4BEE"/>
    <w:rsid w:val="00BD2757"/>
    <w:rsid w:val="00BE27D4"/>
    <w:rsid w:val="00BE550E"/>
    <w:rsid w:val="00BE68B0"/>
    <w:rsid w:val="00BE6E4A"/>
    <w:rsid w:val="00BE714A"/>
    <w:rsid w:val="00C06927"/>
    <w:rsid w:val="00C17F19"/>
    <w:rsid w:val="00C34637"/>
    <w:rsid w:val="00C353B8"/>
    <w:rsid w:val="00C4088E"/>
    <w:rsid w:val="00C410DC"/>
    <w:rsid w:val="00C44143"/>
    <w:rsid w:val="00C53A44"/>
    <w:rsid w:val="00C62A26"/>
    <w:rsid w:val="00C630E3"/>
    <w:rsid w:val="00C63713"/>
    <w:rsid w:val="00C70E7F"/>
    <w:rsid w:val="00C84600"/>
    <w:rsid w:val="00C96CFA"/>
    <w:rsid w:val="00CA0922"/>
    <w:rsid w:val="00CB7F10"/>
    <w:rsid w:val="00CC30BE"/>
    <w:rsid w:val="00CC4B4F"/>
    <w:rsid w:val="00CC554B"/>
    <w:rsid w:val="00CD3BAE"/>
    <w:rsid w:val="00CD3DE6"/>
    <w:rsid w:val="00D0099D"/>
    <w:rsid w:val="00D01662"/>
    <w:rsid w:val="00D025C2"/>
    <w:rsid w:val="00D12017"/>
    <w:rsid w:val="00D1334B"/>
    <w:rsid w:val="00D13E14"/>
    <w:rsid w:val="00D23B06"/>
    <w:rsid w:val="00D246A3"/>
    <w:rsid w:val="00D25E38"/>
    <w:rsid w:val="00D268CE"/>
    <w:rsid w:val="00D27151"/>
    <w:rsid w:val="00D401A7"/>
    <w:rsid w:val="00D40725"/>
    <w:rsid w:val="00D42A75"/>
    <w:rsid w:val="00D45901"/>
    <w:rsid w:val="00D47463"/>
    <w:rsid w:val="00D4767F"/>
    <w:rsid w:val="00D60BB4"/>
    <w:rsid w:val="00D621CD"/>
    <w:rsid w:val="00D631A3"/>
    <w:rsid w:val="00D73AFD"/>
    <w:rsid w:val="00D828C1"/>
    <w:rsid w:val="00D833A6"/>
    <w:rsid w:val="00D85E17"/>
    <w:rsid w:val="00D92CFD"/>
    <w:rsid w:val="00D96E7B"/>
    <w:rsid w:val="00D976AF"/>
    <w:rsid w:val="00DB223A"/>
    <w:rsid w:val="00DC1837"/>
    <w:rsid w:val="00DD4CB4"/>
    <w:rsid w:val="00DD6D40"/>
    <w:rsid w:val="00DE1874"/>
    <w:rsid w:val="00DE2A95"/>
    <w:rsid w:val="00DE5068"/>
    <w:rsid w:val="00DE588E"/>
    <w:rsid w:val="00DE6FFD"/>
    <w:rsid w:val="00DF2DC1"/>
    <w:rsid w:val="00E03316"/>
    <w:rsid w:val="00E05F07"/>
    <w:rsid w:val="00E07687"/>
    <w:rsid w:val="00E1467D"/>
    <w:rsid w:val="00E16500"/>
    <w:rsid w:val="00E2048A"/>
    <w:rsid w:val="00E308EA"/>
    <w:rsid w:val="00E315AB"/>
    <w:rsid w:val="00E3286E"/>
    <w:rsid w:val="00E41E52"/>
    <w:rsid w:val="00E43424"/>
    <w:rsid w:val="00E45598"/>
    <w:rsid w:val="00E458F2"/>
    <w:rsid w:val="00E515E8"/>
    <w:rsid w:val="00E56310"/>
    <w:rsid w:val="00E714BF"/>
    <w:rsid w:val="00E766CA"/>
    <w:rsid w:val="00E84F8B"/>
    <w:rsid w:val="00E871C6"/>
    <w:rsid w:val="00E87622"/>
    <w:rsid w:val="00E92023"/>
    <w:rsid w:val="00E92071"/>
    <w:rsid w:val="00E92A18"/>
    <w:rsid w:val="00E96DF4"/>
    <w:rsid w:val="00EA342A"/>
    <w:rsid w:val="00EA3F49"/>
    <w:rsid w:val="00EA63CC"/>
    <w:rsid w:val="00EB20F0"/>
    <w:rsid w:val="00EB2FC9"/>
    <w:rsid w:val="00EB358B"/>
    <w:rsid w:val="00EB5380"/>
    <w:rsid w:val="00EB7128"/>
    <w:rsid w:val="00ED294F"/>
    <w:rsid w:val="00ED3109"/>
    <w:rsid w:val="00EE174D"/>
    <w:rsid w:val="00EE3608"/>
    <w:rsid w:val="00EF403B"/>
    <w:rsid w:val="00F014E2"/>
    <w:rsid w:val="00F129E8"/>
    <w:rsid w:val="00F303A2"/>
    <w:rsid w:val="00F332C1"/>
    <w:rsid w:val="00F438C2"/>
    <w:rsid w:val="00F550A4"/>
    <w:rsid w:val="00F64DB9"/>
    <w:rsid w:val="00F70BFF"/>
    <w:rsid w:val="00F72663"/>
    <w:rsid w:val="00F727D4"/>
    <w:rsid w:val="00F74C45"/>
    <w:rsid w:val="00F75B72"/>
    <w:rsid w:val="00F76850"/>
    <w:rsid w:val="00F76876"/>
    <w:rsid w:val="00F80DDA"/>
    <w:rsid w:val="00F82E57"/>
    <w:rsid w:val="00F849A9"/>
    <w:rsid w:val="00F902F8"/>
    <w:rsid w:val="00F938EE"/>
    <w:rsid w:val="00F94E78"/>
    <w:rsid w:val="00FA095D"/>
    <w:rsid w:val="00FA2B63"/>
    <w:rsid w:val="00FA4F0D"/>
    <w:rsid w:val="00FA636E"/>
    <w:rsid w:val="00FA66D1"/>
    <w:rsid w:val="00FB5F28"/>
    <w:rsid w:val="00FB70A6"/>
    <w:rsid w:val="00FC1B69"/>
    <w:rsid w:val="00FC6186"/>
    <w:rsid w:val="00FD0B43"/>
    <w:rsid w:val="00FD359A"/>
    <w:rsid w:val="00FE019E"/>
    <w:rsid w:val="00FF0A18"/>
    <w:rsid w:val="00FF0C28"/>
    <w:rsid w:val="00FF3DC0"/>
    <w:rsid w:val="00FF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3398"/>
  <w15:chartTrackingRefBased/>
  <w15:docId w15:val="{940F97AF-81A3-4193-9FA1-7A4B20C5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EC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EC5"/>
    <w:pPr>
      <w:tabs>
        <w:tab w:val="center" w:pos="4680"/>
        <w:tab w:val="right" w:pos="9360"/>
      </w:tabs>
    </w:pPr>
  </w:style>
  <w:style w:type="character" w:customStyle="1" w:styleId="HeaderChar">
    <w:name w:val="Header Char"/>
    <w:basedOn w:val="DefaultParagraphFont"/>
    <w:link w:val="Header"/>
    <w:uiPriority w:val="99"/>
    <w:rsid w:val="00773EC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3EC5"/>
    <w:pPr>
      <w:tabs>
        <w:tab w:val="center" w:pos="4680"/>
        <w:tab w:val="right" w:pos="9360"/>
      </w:tabs>
    </w:pPr>
  </w:style>
  <w:style w:type="character" w:customStyle="1" w:styleId="FooterChar">
    <w:name w:val="Footer Char"/>
    <w:basedOn w:val="DefaultParagraphFont"/>
    <w:link w:val="Footer"/>
    <w:uiPriority w:val="99"/>
    <w:rsid w:val="00773EC5"/>
    <w:rPr>
      <w:rFonts w:ascii="Times New Roman" w:eastAsia="Times New Roman" w:hAnsi="Times New Roman" w:cs="Times New Roman"/>
      <w:sz w:val="24"/>
      <w:szCs w:val="20"/>
    </w:rPr>
  </w:style>
  <w:style w:type="character" w:styleId="PageNumber">
    <w:name w:val="page number"/>
    <w:basedOn w:val="DefaultParagraphFont"/>
    <w:rsid w:val="009F3E25"/>
  </w:style>
  <w:style w:type="paragraph" w:styleId="NormalWeb">
    <w:name w:val="Normal (Web)"/>
    <w:basedOn w:val="Normal"/>
    <w:uiPriority w:val="99"/>
    <w:unhideWhenUsed/>
    <w:rsid w:val="00277114"/>
    <w:pPr>
      <w:spacing w:before="100" w:beforeAutospacing="1" w:after="100" w:afterAutospacing="1"/>
      <w:jc w:val="left"/>
    </w:pPr>
    <w:rPr>
      <w:szCs w:val="24"/>
    </w:rPr>
  </w:style>
  <w:style w:type="paragraph" w:styleId="BalloonText">
    <w:name w:val="Balloon Text"/>
    <w:basedOn w:val="Normal"/>
    <w:link w:val="BalloonTextChar"/>
    <w:uiPriority w:val="99"/>
    <w:semiHidden/>
    <w:unhideWhenUsed/>
    <w:rsid w:val="00FF4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526"/>
    <w:rPr>
      <w:rFonts w:ascii="Segoe UI" w:eastAsia="Times New Roman" w:hAnsi="Segoe UI" w:cs="Segoe UI"/>
      <w:sz w:val="18"/>
      <w:szCs w:val="18"/>
    </w:rPr>
  </w:style>
  <w:style w:type="paragraph" w:styleId="ListParagraph">
    <w:name w:val="List Paragraph"/>
    <w:basedOn w:val="Normal"/>
    <w:uiPriority w:val="34"/>
    <w:qFormat/>
    <w:rsid w:val="00A94149"/>
    <w:pPr>
      <w:ind w:left="720"/>
      <w:contextualSpacing/>
    </w:pPr>
  </w:style>
  <w:style w:type="character" w:styleId="Hyperlink">
    <w:name w:val="Hyperlink"/>
    <w:basedOn w:val="DefaultParagraphFont"/>
    <w:uiPriority w:val="99"/>
    <w:unhideWhenUsed/>
    <w:rsid w:val="00622C7D"/>
    <w:rPr>
      <w:color w:val="0563C1" w:themeColor="hyperlink"/>
      <w:u w:val="single"/>
    </w:rPr>
  </w:style>
  <w:style w:type="character" w:styleId="UnresolvedMention">
    <w:name w:val="Unresolved Mention"/>
    <w:basedOn w:val="DefaultParagraphFont"/>
    <w:uiPriority w:val="99"/>
    <w:semiHidden/>
    <w:unhideWhenUsed/>
    <w:rsid w:val="00622C7D"/>
    <w:rPr>
      <w:color w:val="605E5C"/>
      <w:shd w:val="clear" w:color="auto" w:fill="E1DFDD"/>
    </w:rPr>
  </w:style>
  <w:style w:type="paragraph" w:customStyle="1" w:styleId="xmsonormal">
    <w:name w:val="x_msonormal"/>
    <w:basedOn w:val="Normal"/>
    <w:rsid w:val="00400CA5"/>
    <w:pPr>
      <w:spacing w:before="100" w:beforeAutospacing="1" w:after="100" w:afterAutospacing="1"/>
      <w:jc w:val="left"/>
    </w:pPr>
    <w:rPr>
      <w:szCs w:val="24"/>
    </w:rPr>
  </w:style>
  <w:style w:type="paragraph" w:customStyle="1" w:styleId="xxmsonormal">
    <w:name w:val="x_xmsonormal"/>
    <w:basedOn w:val="Normal"/>
    <w:rsid w:val="00400CA5"/>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579685">
      <w:bodyDiv w:val="1"/>
      <w:marLeft w:val="0"/>
      <w:marRight w:val="0"/>
      <w:marTop w:val="0"/>
      <w:marBottom w:val="0"/>
      <w:divBdr>
        <w:top w:val="none" w:sz="0" w:space="0" w:color="auto"/>
        <w:left w:val="none" w:sz="0" w:space="0" w:color="auto"/>
        <w:bottom w:val="none" w:sz="0" w:space="0" w:color="auto"/>
        <w:right w:val="none" w:sz="0" w:space="0" w:color="auto"/>
      </w:divBdr>
    </w:div>
    <w:div w:id="417681865">
      <w:bodyDiv w:val="1"/>
      <w:marLeft w:val="0"/>
      <w:marRight w:val="0"/>
      <w:marTop w:val="0"/>
      <w:marBottom w:val="0"/>
      <w:divBdr>
        <w:top w:val="none" w:sz="0" w:space="0" w:color="auto"/>
        <w:left w:val="none" w:sz="0" w:space="0" w:color="auto"/>
        <w:bottom w:val="none" w:sz="0" w:space="0" w:color="auto"/>
        <w:right w:val="none" w:sz="0" w:space="0" w:color="auto"/>
      </w:divBdr>
    </w:div>
    <w:div w:id="665524015">
      <w:bodyDiv w:val="1"/>
      <w:marLeft w:val="0"/>
      <w:marRight w:val="0"/>
      <w:marTop w:val="0"/>
      <w:marBottom w:val="0"/>
      <w:divBdr>
        <w:top w:val="none" w:sz="0" w:space="0" w:color="auto"/>
        <w:left w:val="none" w:sz="0" w:space="0" w:color="auto"/>
        <w:bottom w:val="none" w:sz="0" w:space="0" w:color="auto"/>
        <w:right w:val="none" w:sz="0" w:space="0" w:color="auto"/>
      </w:divBdr>
    </w:div>
    <w:div w:id="774441971">
      <w:bodyDiv w:val="1"/>
      <w:marLeft w:val="0"/>
      <w:marRight w:val="0"/>
      <w:marTop w:val="0"/>
      <w:marBottom w:val="0"/>
      <w:divBdr>
        <w:top w:val="none" w:sz="0" w:space="0" w:color="auto"/>
        <w:left w:val="none" w:sz="0" w:space="0" w:color="auto"/>
        <w:bottom w:val="none" w:sz="0" w:space="0" w:color="auto"/>
        <w:right w:val="none" w:sz="0" w:space="0" w:color="auto"/>
      </w:divBdr>
      <w:divsChild>
        <w:div w:id="1548445520">
          <w:marLeft w:val="0"/>
          <w:marRight w:val="0"/>
          <w:marTop w:val="0"/>
          <w:marBottom w:val="0"/>
          <w:divBdr>
            <w:top w:val="none" w:sz="0" w:space="0" w:color="auto"/>
            <w:left w:val="none" w:sz="0" w:space="0" w:color="auto"/>
            <w:bottom w:val="none" w:sz="0" w:space="0" w:color="auto"/>
            <w:right w:val="none" w:sz="0" w:space="0" w:color="auto"/>
          </w:divBdr>
          <w:divsChild>
            <w:div w:id="332684387">
              <w:marLeft w:val="0"/>
              <w:marRight w:val="0"/>
              <w:marTop w:val="0"/>
              <w:marBottom w:val="0"/>
              <w:divBdr>
                <w:top w:val="none" w:sz="0" w:space="0" w:color="auto"/>
                <w:left w:val="none" w:sz="0" w:space="0" w:color="auto"/>
                <w:bottom w:val="none" w:sz="0" w:space="0" w:color="auto"/>
                <w:right w:val="none" w:sz="0" w:space="0" w:color="auto"/>
              </w:divBdr>
            </w:div>
          </w:divsChild>
        </w:div>
        <w:div w:id="1868709937">
          <w:marLeft w:val="0"/>
          <w:marRight w:val="0"/>
          <w:marTop w:val="0"/>
          <w:marBottom w:val="0"/>
          <w:divBdr>
            <w:top w:val="none" w:sz="0" w:space="0" w:color="auto"/>
            <w:left w:val="none" w:sz="0" w:space="0" w:color="auto"/>
            <w:bottom w:val="none" w:sz="0" w:space="0" w:color="auto"/>
            <w:right w:val="none" w:sz="0" w:space="0" w:color="auto"/>
          </w:divBdr>
          <w:divsChild>
            <w:div w:id="5165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02335">
      <w:bodyDiv w:val="1"/>
      <w:marLeft w:val="0"/>
      <w:marRight w:val="0"/>
      <w:marTop w:val="0"/>
      <w:marBottom w:val="0"/>
      <w:divBdr>
        <w:top w:val="none" w:sz="0" w:space="0" w:color="auto"/>
        <w:left w:val="none" w:sz="0" w:space="0" w:color="auto"/>
        <w:bottom w:val="none" w:sz="0" w:space="0" w:color="auto"/>
        <w:right w:val="none" w:sz="0" w:space="0" w:color="auto"/>
      </w:divBdr>
    </w:div>
    <w:div w:id="160479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56B3-BE0E-41E3-917F-27D4523B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20</Pages>
  <Words>6419</Words>
  <Characters>36590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Williams</dc:creator>
  <cp:keywords/>
  <dc:description/>
  <cp:lastModifiedBy>Patty Williams</cp:lastModifiedBy>
  <cp:revision>64</cp:revision>
  <cp:lastPrinted>2021-04-22T21:54:00Z</cp:lastPrinted>
  <dcterms:created xsi:type="dcterms:W3CDTF">2021-04-29T00:34:00Z</dcterms:created>
  <dcterms:modified xsi:type="dcterms:W3CDTF">2021-05-31T15:13:00Z</dcterms:modified>
</cp:coreProperties>
</file>