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298" w:rsidRPr="00376DE8" w:rsidRDefault="00060AC9" w:rsidP="00376DE8">
      <w:pPr>
        <w:tabs>
          <w:tab w:val="left" w:pos="0"/>
        </w:tabs>
        <w:spacing w:after="0" w:line="240" w:lineRule="auto"/>
        <w:rPr>
          <w:rFonts w:cstheme="minorHAnsi"/>
          <w:sz w:val="24"/>
          <w:szCs w:val="24"/>
        </w:rPr>
      </w:pPr>
      <w:r w:rsidRPr="00376DE8">
        <w:rPr>
          <w:rFonts w:cstheme="minorHAnsi"/>
          <w:b/>
          <w:sz w:val="24"/>
          <w:szCs w:val="24"/>
        </w:rPr>
        <w:t xml:space="preserve">Committee Members </w:t>
      </w:r>
      <w:r w:rsidR="00A11298" w:rsidRPr="00376DE8">
        <w:rPr>
          <w:rFonts w:cstheme="minorHAnsi"/>
          <w:b/>
          <w:sz w:val="24"/>
          <w:szCs w:val="24"/>
        </w:rPr>
        <w:t>Present</w:t>
      </w:r>
      <w:r w:rsidR="006C1487" w:rsidRPr="00376DE8">
        <w:rPr>
          <w:rFonts w:cstheme="minorHAnsi"/>
          <w:sz w:val="24"/>
          <w:szCs w:val="24"/>
        </w:rPr>
        <w:t xml:space="preserve">: </w:t>
      </w:r>
      <w:r w:rsidR="00503661" w:rsidRPr="00376DE8">
        <w:rPr>
          <w:rFonts w:cstheme="minorHAnsi"/>
          <w:sz w:val="24"/>
          <w:szCs w:val="24"/>
        </w:rPr>
        <w:t xml:space="preserve"> </w:t>
      </w:r>
      <w:r w:rsidR="00A11298" w:rsidRPr="00376DE8">
        <w:rPr>
          <w:rFonts w:cstheme="minorHAnsi"/>
          <w:sz w:val="24"/>
          <w:szCs w:val="24"/>
        </w:rPr>
        <w:t xml:space="preserve">Maureen Booth, </w:t>
      </w:r>
      <w:r w:rsidRPr="00376DE8">
        <w:rPr>
          <w:rFonts w:cstheme="minorHAnsi"/>
          <w:sz w:val="24"/>
          <w:szCs w:val="24"/>
        </w:rPr>
        <w:t xml:space="preserve">Mary </w:t>
      </w:r>
      <w:r w:rsidR="00B8651D">
        <w:rPr>
          <w:rFonts w:cstheme="minorHAnsi"/>
          <w:sz w:val="24"/>
          <w:szCs w:val="24"/>
        </w:rPr>
        <w:t>Kelley, Peggy Muir</w:t>
      </w:r>
      <w:r w:rsidR="009C5ECA">
        <w:rPr>
          <w:rFonts w:cstheme="minorHAnsi"/>
          <w:sz w:val="24"/>
          <w:szCs w:val="24"/>
        </w:rPr>
        <w:t>,</w:t>
      </w:r>
      <w:r w:rsidR="00B8651D">
        <w:rPr>
          <w:rFonts w:cstheme="minorHAnsi"/>
          <w:sz w:val="24"/>
          <w:szCs w:val="24"/>
        </w:rPr>
        <w:t xml:space="preserve"> </w:t>
      </w:r>
      <w:r w:rsidR="006F3785">
        <w:rPr>
          <w:rFonts w:cstheme="minorHAnsi"/>
          <w:sz w:val="24"/>
          <w:szCs w:val="24"/>
        </w:rPr>
        <w:t xml:space="preserve">George Oliver, </w:t>
      </w:r>
      <w:r w:rsidR="0007621E">
        <w:rPr>
          <w:rFonts w:cstheme="minorHAnsi"/>
          <w:sz w:val="24"/>
          <w:szCs w:val="24"/>
        </w:rPr>
        <w:t xml:space="preserve">Barbara Rollins, </w:t>
      </w:r>
      <w:r w:rsidR="00A92F44" w:rsidRPr="00376DE8">
        <w:rPr>
          <w:rFonts w:cstheme="minorHAnsi"/>
          <w:sz w:val="24"/>
          <w:szCs w:val="24"/>
        </w:rPr>
        <w:t>and Deb</w:t>
      </w:r>
      <w:r w:rsidR="00E66F2E" w:rsidRPr="00376DE8">
        <w:rPr>
          <w:rFonts w:cstheme="minorHAnsi"/>
          <w:sz w:val="24"/>
          <w:szCs w:val="24"/>
        </w:rPr>
        <w:t xml:space="preserve"> Smith</w:t>
      </w:r>
    </w:p>
    <w:p w:rsidR="00B623F7" w:rsidRDefault="007D46EA" w:rsidP="00B8651D">
      <w:pPr>
        <w:tabs>
          <w:tab w:val="left" w:pos="900"/>
        </w:tabs>
        <w:spacing w:after="0" w:line="240" w:lineRule="auto"/>
        <w:ind w:left="907" w:hanging="907"/>
        <w:rPr>
          <w:rFonts w:cstheme="minorHAnsi"/>
          <w:sz w:val="24"/>
          <w:szCs w:val="24"/>
        </w:rPr>
      </w:pPr>
      <w:r w:rsidRPr="00376DE8">
        <w:rPr>
          <w:rFonts w:cstheme="minorHAnsi"/>
          <w:b/>
          <w:sz w:val="24"/>
          <w:szCs w:val="24"/>
        </w:rPr>
        <w:t>Absent</w:t>
      </w:r>
      <w:r w:rsidRPr="00376DE8">
        <w:rPr>
          <w:rFonts w:cstheme="minorHAnsi"/>
          <w:sz w:val="24"/>
          <w:szCs w:val="24"/>
        </w:rPr>
        <w:t>:</w:t>
      </w:r>
      <w:r w:rsidR="004054BB" w:rsidRPr="00376DE8">
        <w:rPr>
          <w:rFonts w:cstheme="minorHAnsi"/>
          <w:sz w:val="24"/>
          <w:szCs w:val="24"/>
        </w:rPr>
        <w:t xml:space="preserve"> </w:t>
      </w:r>
      <w:r w:rsidR="001800F0">
        <w:rPr>
          <w:rFonts w:cstheme="minorHAnsi"/>
          <w:sz w:val="24"/>
          <w:szCs w:val="24"/>
        </w:rPr>
        <w:t xml:space="preserve"> </w:t>
      </w:r>
      <w:r w:rsidR="0001236F">
        <w:rPr>
          <w:rFonts w:cstheme="minorHAnsi"/>
          <w:sz w:val="24"/>
          <w:szCs w:val="24"/>
        </w:rPr>
        <w:t xml:space="preserve">George Oliver, </w:t>
      </w:r>
      <w:r w:rsidR="00A70266">
        <w:rPr>
          <w:rFonts w:cstheme="minorHAnsi"/>
          <w:sz w:val="24"/>
          <w:szCs w:val="24"/>
        </w:rPr>
        <w:t xml:space="preserve">Karen Mayo, </w:t>
      </w:r>
      <w:r w:rsidR="0001236F">
        <w:rPr>
          <w:rFonts w:cstheme="minorHAnsi"/>
          <w:sz w:val="24"/>
          <w:szCs w:val="24"/>
        </w:rPr>
        <w:t xml:space="preserve">and </w:t>
      </w:r>
      <w:r w:rsidR="00060AC9" w:rsidRPr="00376DE8">
        <w:rPr>
          <w:rFonts w:cstheme="minorHAnsi"/>
          <w:sz w:val="24"/>
          <w:szCs w:val="24"/>
        </w:rPr>
        <w:t>Chris Whitney</w:t>
      </w:r>
      <w:r w:rsidR="00040150">
        <w:rPr>
          <w:rFonts w:cstheme="minorHAnsi"/>
          <w:sz w:val="24"/>
          <w:szCs w:val="24"/>
        </w:rPr>
        <w:t xml:space="preserve"> (Age Friendly Coordinator)</w:t>
      </w:r>
    </w:p>
    <w:p w:rsidR="00040150" w:rsidRDefault="006F3785" w:rsidP="00376DE8">
      <w:pPr>
        <w:tabs>
          <w:tab w:val="left" w:pos="900"/>
        </w:tabs>
        <w:spacing w:after="0" w:line="240" w:lineRule="auto"/>
        <w:ind w:left="907" w:hanging="907"/>
        <w:rPr>
          <w:rFonts w:cstheme="minorHAnsi"/>
          <w:sz w:val="24"/>
          <w:szCs w:val="24"/>
        </w:rPr>
      </w:pPr>
      <w:r>
        <w:rPr>
          <w:rFonts w:cstheme="minorHAnsi"/>
          <w:b/>
          <w:sz w:val="24"/>
          <w:szCs w:val="24"/>
        </w:rPr>
        <w:t>Guests</w:t>
      </w:r>
      <w:r w:rsidRPr="006F3785">
        <w:rPr>
          <w:rFonts w:cstheme="minorHAnsi"/>
          <w:sz w:val="24"/>
          <w:szCs w:val="24"/>
        </w:rPr>
        <w:t>:</w:t>
      </w:r>
      <w:r>
        <w:rPr>
          <w:rFonts w:cstheme="minorHAnsi"/>
          <w:sz w:val="24"/>
          <w:szCs w:val="24"/>
        </w:rPr>
        <w:t xml:space="preserve"> </w:t>
      </w:r>
      <w:r w:rsidR="0001236F">
        <w:rPr>
          <w:rFonts w:cstheme="minorHAnsi"/>
          <w:sz w:val="24"/>
          <w:szCs w:val="24"/>
        </w:rPr>
        <w:t>Kathryn Harnish</w:t>
      </w:r>
    </w:p>
    <w:p w:rsidR="00A70266" w:rsidRDefault="00A70266" w:rsidP="00376DE8">
      <w:pPr>
        <w:tabs>
          <w:tab w:val="left" w:pos="900"/>
        </w:tabs>
        <w:spacing w:after="0" w:line="240" w:lineRule="auto"/>
        <w:ind w:left="907" w:hanging="907"/>
        <w:rPr>
          <w:rFonts w:cstheme="minorHAnsi"/>
          <w:b/>
          <w:caps/>
          <w:sz w:val="24"/>
          <w:szCs w:val="24"/>
        </w:rPr>
      </w:pPr>
    </w:p>
    <w:p w:rsidR="00060AC9" w:rsidRPr="00376DE8" w:rsidRDefault="00060AC9" w:rsidP="00376DE8">
      <w:pPr>
        <w:tabs>
          <w:tab w:val="left" w:pos="900"/>
        </w:tabs>
        <w:spacing w:after="0" w:line="240" w:lineRule="auto"/>
        <w:ind w:left="907" w:hanging="907"/>
        <w:rPr>
          <w:rFonts w:cstheme="minorHAnsi"/>
          <w:b/>
          <w:caps/>
          <w:sz w:val="24"/>
          <w:szCs w:val="24"/>
        </w:rPr>
      </w:pPr>
      <w:r w:rsidRPr="00376DE8">
        <w:rPr>
          <w:rFonts w:cstheme="minorHAnsi"/>
          <w:b/>
          <w:caps/>
          <w:sz w:val="24"/>
          <w:szCs w:val="24"/>
        </w:rPr>
        <w:t>Call to Order</w:t>
      </w:r>
    </w:p>
    <w:p w:rsidR="00060AC9" w:rsidRDefault="00060AC9" w:rsidP="009C5ECA">
      <w:pPr>
        <w:tabs>
          <w:tab w:val="left" w:pos="900"/>
        </w:tabs>
        <w:spacing w:after="240" w:line="240" w:lineRule="auto"/>
        <w:ind w:left="907" w:hanging="907"/>
        <w:rPr>
          <w:rFonts w:cstheme="minorHAnsi"/>
          <w:sz w:val="24"/>
          <w:szCs w:val="24"/>
        </w:rPr>
      </w:pPr>
      <w:r w:rsidRPr="00376DE8">
        <w:rPr>
          <w:rFonts w:cstheme="minorHAnsi"/>
          <w:sz w:val="24"/>
          <w:szCs w:val="24"/>
        </w:rPr>
        <w:t>A quorum was established.</w:t>
      </w:r>
    </w:p>
    <w:p w:rsidR="00D763C6" w:rsidRDefault="00D763C6" w:rsidP="00D763C6">
      <w:pPr>
        <w:tabs>
          <w:tab w:val="left" w:pos="900"/>
        </w:tabs>
        <w:spacing w:after="0" w:line="240" w:lineRule="auto"/>
        <w:ind w:left="907" w:hanging="907"/>
        <w:rPr>
          <w:rFonts w:cstheme="minorHAnsi"/>
          <w:b/>
          <w:sz w:val="24"/>
          <w:szCs w:val="24"/>
        </w:rPr>
      </w:pPr>
      <w:r w:rsidRPr="00D763C6">
        <w:rPr>
          <w:rFonts w:cstheme="minorHAnsi"/>
          <w:b/>
          <w:sz w:val="24"/>
          <w:szCs w:val="24"/>
        </w:rPr>
        <w:t>APPROVAL OF AGENDA</w:t>
      </w:r>
    </w:p>
    <w:p w:rsidR="00D763C6" w:rsidRPr="00D763C6" w:rsidRDefault="00A70266" w:rsidP="00D763C6">
      <w:pPr>
        <w:spacing w:after="240" w:line="240" w:lineRule="auto"/>
        <w:rPr>
          <w:rFonts w:cstheme="minorHAnsi"/>
          <w:sz w:val="24"/>
          <w:szCs w:val="24"/>
        </w:rPr>
      </w:pPr>
      <w:r>
        <w:rPr>
          <w:rFonts w:cstheme="minorHAnsi"/>
          <w:sz w:val="24"/>
          <w:szCs w:val="24"/>
        </w:rPr>
        <w:t xml:space="preserve">The Agenda was </w:t>
      </w:r>
      <w:r w:rsidR="0001236F">
        <w:rPr>
          <w:rFonts w:cstheme="minorHAnsi"/>
          <w:sz w:val="24"/>
          <w:szCs w:val="24"/>
        </w:rPr>
        <w:t xml:space="preserve">amended to include </w:t>
      </w:r>
      <w:r w:rsidR="00AD342D">
        <w:rPr>
          <w:rFonts w:cstheme="minorHAnsi"/>
          <w:sz w:val="24"/>
          <w:szCs w:val="24"/>
        </w:rPr>
        <w:t xml:space="preserve">3 additional items: </w:t>
      </w:r>
      <w:r w:rsidR="0001236F">
        <w:rPr>
          <w:rFonts w:cstheme="minorHAnsi"/>
          <w:sz w:val="24"/>
          <w:szCs w:val="24"/>
        </w:rPr>
        <w:t>a discussion on inter-generational activities</w:t>
      </w:r>
      <w:r w:rsidR="00AD342D">
        <w:rPr>
          <w:rFonts w:cstheme="minorHAnsi"/>
          <w:sz w:val="24"/>
          <w:szCs w:val="24"/>
        </w:rPr>
        <w:t xml:space="preserve">; requests made to the Committee from a HealthReach Social Worker and an AARP Fraud Watch volunteer; </w:t>
      </w:r>
      <w:r w:rsidR="0001236F">
        <w:rPr>
          <w:rFonts w:cstheme="minorHAnsi"/>
          <w:sz w:val="24"/>
          <w:szCs w:val="24"/>
        </w:rPr>
        <w:t xml:space="preserve">and </w:t>
      </w:r>
      <w:r w:rsidR="00AD342D">
        <w:rPr>
          <w:rFonts w:cstheme="minorHAnsi"/>
          <w:sz w:val="24"/>
          <w:szCs w:val="24"/>
        </w:rPr>
        <w:t>the</w:t>
      </w:r>
      <w:r w:rsidR="0001236F">
        <w:rPr>
          <w:rFonts w:cstheme="minorHAnsi"/>
          <w:sz w:val="24"/>
          <w:szCs w:val="24"/>
        </w:rPr>
        <w:t xml:space="preserve"> June 28, 2022 presentation to the Select Board.</w:t>
      </w:r>
    </w:p>
    <w:p w:rsidR="00060AC9" w:rsidRPr="00376DE8" w:rsidRDefault="00060AC9" w:rsidP="00D763C6">
      <w:pPr>
        <w:tabs>
          <w:tab w:val="left" w:pos="5850"/>
        </w:tabs>
        <w:spacing w:after="0" w:line="240" w:lineRule="auto"/>
        <w:ind w:left="907" w:hanging="907"/>
        <w:rPr>
          <w:rFonts w:cstheme="minorHAnsi"/>
          <w:b/>
          <w:sz w:val="24"/>
          <w:szCs w:val="24"/>
        </w:rPr>
      </w:pPr>
      <w:r w:rsidRPr="00376DE8">
        <w:rPr>
          <w:rFonts w:cstheme="minorHAnsi"/>
          <w:b/>
          <w:caps/>
          <w:sz w:val="24"/>
          <w:szCs w:val="24"/>
        </w:rPr>
        <w:t>Approval of MinuteS</w:t>
      </w:r>
    </w:p>
    <w:p w:rsidR="00060AC9" w:rsidRDefault="00060AC9" w:rsidP="00B8651D">
      <w:pPr>
        <w:tabs>
          <w:tab w:val="left" w:pos="0"/>
        </w:tabs>
        <w:spacing w:after="240" w:line="240" w:lineRule="auto"/>
        <w:rPr>
          <w:rFonts w:cstheme="minorHAnsi"/>
          <w:sz w:val="24"/>
          <w:szCs w:val="24"/>
        </w:rPr>
      </w:pPr>
      <w:r w:rsidRPr="00376DE8">
        <w:rPr>
          <w:rFonts w:cstheme="minorHAnsi"/>
          <w:sz w:val="24"/>
          <w:szCs w:val="24"/>
        </w:rPr>
        <w:t xml:space="preserve">The minutes of the </w:t>
      </w:r>
      <w:r w:rsidR="0001236F">
        <w:rPr>
          <w:rFonts w:cstheme="minorHAnsi"/>
          <w:sz w:val="24"/>
          <w:szCs w:val="24"/>
        </w:rPr>
        <w:t>May 9</w:t>
      </w:r>
      <w:r w:rsidR="006F3785">
        <w:rPr>
          <w:rFonts w:cstheme="minorHAnsi"/>
          <w:sz w:val="24"/>
          <w:szCs w:val="24"/>
        </w:rPr>
        <w:t>,</w:t>
      </w:r>
      <w:r w:rsidR="001800F0">
        <w:rPr>
          <w:rFonts w:cstheme="minorHAnsi"/>
          <w:sz w:val="24"/>
          <w:szCs w:val="24"/>
        </w:rPr>
        <w:t xml:space="preserve"> 2022</w:t>
      </w:r>
      <w:r w:rsidRPr="00376DE8">
        <w:rPr>
          <w:rFonts w:cstheme="minorHAnsi"/>
          <w:sz w:val="24"/>
          <w:szCs w:val="24"/>
        </w:rPr>
        <w:t xml:space="preserve"> </w:t>
      </w:r>
      <w:r w:rsidR="00A70266">
        <w:rPr>
          <w:rFonts w:cstheme="minorHAnsi"/>
          <w:sz w:val="24"/>
          <w:szCs w:val="24"/>
        </w:rPr>
        <w:t>meeting</w:t>
      </w:r>
      <w:r w:rsidRPr="00376DE8">
        <w:rPr>
          <w:rFonts w:cstheme="minorHAnsi"/>
          <w:sz w:val="24"/>
          <w:szCs w:val="24"/>
        </w:rPr>
        <w:t xml:space="preserve"> were approved as distributed.</w:t>
      </w:r>
    </w:p>
    <w:p w:rsidR="004E4B55" w:rsidRDefault="004E4B55" w:rsidP="004E4B55">
      <w:pPr>
        <w:tabs>
          <w:tab w:val="left" w:pos="0"/>
        </w:tabs>
        <w:spacing w:after="120" w:line="240" w:lineRule="auto"/>
        <w:rPr>
          <w:rFonts w:cstheme="minorHAnsi"/>
          <w:b/>
          <w:sz w:val="24"/>
          <w:szCs w:val="24"/>
        </w:rPr>
      </w:pPr>
      <w:r>
        <w:rPr>
          <w:rFonts w:cstheme="minorHAnsi"/>
          <w:b/>
          <w:sz w:val="24"/>
          <w:szCs w:val="24"/>
        </w:rPr>
        <w:t>OLD BUSINESS</w:t>
      </w:r>
    </w:p>
    <w:p w:rsidR="009C5ECA" w:rsidRDefault="0001236F" w:rsidP="004E4B55">
      <w:pPr>
        <w:tabs>
          <w:tab w:val="left" w:pos="0"/>
        </w:tabs>
        <w:spacing w:after="60" w:line="240" w:lineRule="auto"/>
        <w:rPr>
          <w:rFonts w:cstheme="minorHAnsi"/>
          <w:b/>
          <w:sz w:val="24"/>
          <w:szCs w:val="24"/>
        </w:rPr>
      </w:pPr>
      <w:r>
        <w:rPr>
          <w:rFonts w:cstheme="minorHAnsi"/>
          <w:b/>
          <w:sz w:val="24"/>
          <w:szCs w:val="24"/>
        </w:rPr>
        <w:t>Conversation with Kathryn Harnish</w:t>
      </w:r>
    </w:p>
    <w:p w:rsidR="004419B4" w:rsidRDefault="0001236F" w:rsidP="00B67722">
      <w:pPr>
        <w:tabs>
          <w:tab w:val="left" w:pos="0"/>
        </w:tabs>
        <w:spacing w:after="120" w:line="240" w:lineRule="auto"/>
        <w:rPr>
          <w:rFonts w:cstheme="minorHAnsi"/>
          <w:color w:val="222222"/>
          <w:sz w:val="24"/>
          <w:szCs w:val="24"/>
          <w:shd w:val="clear" w:color="auto" w:fill="FFFFFF"/>
        </w:rPr>
      </w:pPr>
      <w:r>
        <w:rPr>
          <w:rFonts w:cstheme="minorHAnsi"/>
          <w:sz w:val="24"/>
          <w:szCs w:val="24"/>
        </w:rPr>
        <w:t xml:space="preserve">After the Committee’s May meeting, Maureen Booth contacted Patricia Oh, Maine Center on Aging, about the possible placement of a student intern during the summer to assist the Committee with conducting </w:t>
      </w:r>
      <w:r w:rsidR="00975339">
        <w:rPr>
          <w:rFonts w:cstheme="minorHAnsi"/>
          <w:sz w:val="24"/>
          <w:szCs w:val="24"/>
        </w:rPr>
        <w:t>focus groups</w:t>
      </w:r>
      <w:r w:rsidR="00F060B7">
        <w:rPr>
          <w:rFonts w:cstheme="minorHAnsi"/>
          <w:sz w:val="24"/>
          <w:szCs w:val="24"/>
        </w:rPr>
        <w:t xml:space="preserve"> with persons working directly with older adults and adults living with disabilities</w:t>
      </w:r>
      <w:r w:rsidR="00AD342D">
        <w:rPr>
          <w:rFonts w:cstheme="minorHAnsi"/>
          <w:sz w:val="24"/>
          <w:szCs w:val="24"/>
        </w:rPr>
        <w:t xml:space="preserve">. </w:t>
      </w:r>
      <w:r w:rsidR="00653F98">
        <w:rPr>
          <w:rFonts w:cstheme="minorHAnsi"/>
          <w:sz w:val="24"/>
          <w:szCs w:val="24"/>
        </w:rPr>
        <w:t xml:space="preserve">Prior to the meeting, </w:t>
      </w:r>
      <w:r w:rsidR="00AD342D">
        <w:rPr>
          <w:rFonts w:cstheme="minorHAnsi"/>
          <w:sz w:val="24"/>
          <w:szCs w:val="24"/>
        </w:rPr>
        <w:t xml:space="preserve">Patricia arranged a Zoom </w:t>
      </w:r>
      <w:r w:rsidR="00C21421">
        <w:rPr>
          <w:rFonts w:cstheme="minorHAnsi"/>
          <w:sz w:val="24"/>
          <w:szCs w:val="24"/>
        </w:rPr>
        <w:t xml:space="preserve">introduction with </w:t>
      </w:r>
      <w:r w:rsidR="00AD342D">
        <w:rPr>
          <w:rFonts w:cstheme="minorHAnsi"/>
          <w:sz w:val="24"/>
          <w:szCs w:val="24"/>
        </w:rPr>
        <w:t xml:space="preserve">Peggy Muir, Maureen Booth and </w:t>
      </w:r>
      <w:r w:rsidR="00C21421">
        <w:rPr>
          <w:rFonts w:cstheme="minorHAnsi"/>
          <w:sz w:val="24"/>
          <w:szCs w:val="24"/>
        </w:rPr>
        <w:t>Kathryn Harnish</w:t>
      </w:r>
      <w:r w:rsidR="00AD342D">
        <w:rPr>
          <w:rFonts w:cstheme="minorHAnsi"/>
          <w:sz w:val="24"/>
          <w:szCs w:val="24"/>
        </w:rPr>
        <w:t>,</w:t>
      </w:r>
      <w:r w:rsidR="00C21421">
        <w:rPr>
          <w:rFonts w:cstheme="minorHAnsi"/>
          <w:sz w:val="24"/>
          <w:szCs w:val="24"/>
        </w:rPr>
        <w:t xml:space="preserve"> a</w:t>
      </w:r>
      <w:r w:rsidR="00C21421">
        <w:rPr>
          <w:rFonts w:ascii="Arial" w:hAnsi="Arial" w:cs="Arial"/>
          <w:color w:val="222222"/>
          <w:shd w:val="clear" w:color="auto" w:fill="FFFFFF"/>
        </w:rPr>
        <w:t xml:space="preserve"> field placement student working with the </w:t>
      </w:r>
      <w:r w:rsidR="00C21421" w:rsidRPr="004419B4">
        <w:rPr>
          <w:rFonts w:cstheme="minorHAnsi"/>
          <w:color w:val="222222"/>
          <w:sz w:val="24"/>
          <w:szCs w:val="24"/>
          <w:shd w:val="clear" w:color="auto" w:fill="FFFFFF"/>
        </w:rPr>
        <w:t>Center on Aging, a leader of age-friendly Houlton and an advocate working with the Elder Abuse Institute of Maine.</w:t>
      </w:r>
      <w:r w:rsidR="004419B4" w:rsidRPr="004419B4">
        <w:rPr>
          <w:rFonts w:cstheme="minorHAnsi"/>
          <w:color w:val="222222"/>
          <w:sz w:val="24"/>
          <w:szCs w:val="24"/>
          <w:shd w:val="clear" w:color="auto" w:fill="FFFFFF"/>
        </w:rPr>
        <w:t xml:space="preserve"> </w:t>
      </w:r>
      <w:r w:rsidR="004419B4">
        <w:rPr>
          <w:rFonts w:cstheme="minorHAnsi"/>
          <w:color w:val="222222"/>
          <w:sz w:val="24"/>
          <w:szCs w:val="24"/>
          <w:shd w:val="clear" w:color="auto" w:fill="FFFFFF"/>
        </w:rPr>
        <w:t xml:space="preserve"> </w:t>
      </w:r>
      <w:r w:rsidR="00AD342D">
        <w:rPr>
          <w:rFonts w:cstheme="minorHAnsi"/>
          <w:color w:val="222222"/>
          <w:sz w:val="24"/>
          <w:szCs w:val="24"/>
          <w:shd w:val="clear" w:color="auto" w:fill="FFFFFF"/>
        </w:rPr>
        <w:t>Kathryn was invited to the Committee meeting to give her</w:t>
      </w:r>
      <w:r w:rsidR="004419B4" w:rsidRPr="004419B4">
        <w:rPr>
          <w:rFonts w:cstheme="minorHAnsi"/>
          <w:color w:val="222222"/>
          <w:sz w:val="24"/>
          <w:szCs w:val="24"/>
          <w:shd w:val="clear" w:color="auto" w:fill="FFFFFF"/>
        </w:rPr>
        <w:t xml:space="preserve"> </w:t>
      </w:r>
      <w:r w:rsidR="004419B4">
        <w:rPr>
          <w:rFonts w:cstheme="minorHAnsi"/>
          <w:color w:val="222222"/>
          <w:sz w:val="24"/>
          <w:szCs w:val="24"/>
          <w:shd w:val="clear" w:color="auto" w:fill="FFFFFF"/>
        </w:rPr>
        <w:t xml:space="preserve">a broader understanding of the Committee’s </w:t>
      </w:r>
      <w:r w:rsidR="004419B4" w:rsidRPr="004419B4">
        <w:rPr>
          <w:rFonts w:cstheme="minorHAnsi"/>
          <w:color w:val="222222"/>
          <w:sz w:val="24"/>
          <w:szCs w:val="24"/>
          <w:shd w:val="clear" w:color="auto" w:fill="FFFFFF"/>
        </w:rPr>
        <w:t xml:space="preserve">interest in conducting stakeholder </w:t>
      </w:r>
      <w:r w:rsidR="00975339">
        <w:rPr>
          <w:rFonts w:cstheme="minorHAnsi"/>
          <w:color w:val="222222"/>
          <w:sz w:val="24"/>
          <w:szCs w:val="24"/>
          <w:shd w:val="clear" w:color="auto" w:fill="FFFFFF"/>
        </w:rPr>
        <w:t>focus groups</w:t>
      </w:r>
      <w:r w:rsidR="004419B4" w:rsidRPr="004419B4">
        <w:rPr>
          <w:rFonts w:cstheme="minorHAnsi"/>
          <w:color w:val="222222"/>
          <w:sz w:val="24"/>
          <w:szCs w:val="24"/>
          <w:shd w:val="clear" w:color="auto" w:fill="FFFFFF"/>
        </w:rPr>
        <w:t>, the</w:t>
      </w:r>
      <w:r w:rsidR="004419B4">
        <w:rPr>
          <w:rFonts w:cstheme="minorHAnsi"/>
          <w:color w:val="222222"/>
          <w:sz w:val="24"/>
          <w:szCs w:val="24"/>
          <w:shd w:val="clear" w:color="auto" w:fill="FFFFFF"/>
        </w:rPr>
        <w:t xml:space="preserve"> range of</w:t>
      </w:r>
      <w:r w:rsidR="004419B4" w:rsidRPr="004419B4">
        <w:rPr>
          <w:rFonts w:cstheme="minorHAnsi"/>
          <w:color w:val="222222"/>
          <w:sz w:val="24"/>
          <w:szCs w:val="24"/>
          <w:shd w:val="clear" w:color="auto" w:fill="FFFFFF"/>
        </w:rPr>
        <w:t xml:space="preserve"> </w:t>
      </w:r>
      <w:r w:rsidR="004419B4">
        <w:rPr>
          <w:rFonts w:cstheme="minorHAnsi"/>
          <w:color w:val="222222"/>
          <w:sz w:val="24"/>
          <w:szCs w:val="24"/>
          <w:shd w:val="clear" w:color="auto" w:fill="FFFFFF"/>
        </w:rPr>
        <w:t xml:space="preserve">questions to be considered and the specific individuals to invite as participants. </w:t>
      </w:r>
      <w:r w:rsidR="00CE6CD6">
        <w:rPr>
          <w:rFonts w:cstheme="minorHAnsi"/>
          <w:color w:val="222222"/>
          <w:sz w:val="24"/>
          <w:szCs w:val="24"/>
          <w:shd w:val="clear" w:color="auto" w:fill="FFFFFF"/>
        </w:rPr>
        <w:t>Ideas for inclusion in the focus groups included:</w:t>
      </w:r>
    </w:p>
    <w:p w:rsidR="00F060B7" w:rsidRPr="00F060B7" w:rsidRDefault="00F060B7" w:rsidP="004419B4">
      <w:pPr>
        <w:pStyle w:val="ListParagraph"/>
        <w:numPr>
          <w:ilvl w:val="0"/>
          <w:numId w:val="7"/>
        </w:numPr>
        <w:tabs>
          <w:tab w:val="left" w:pos="0"/>
        </w:tabs>
        <w:spacing w:after="120" w:line="240" w:lineRule="auto"/>
        <w:rPr>
          <w:rFonts w:cstheme="minorHAnsi"/>
          <w:sz w:val="24"/>
          <w:szCs w:val="24"/>
        </w:rPr>
      </w:pPr>
      <w:r>
        <w:rPr>
          <w:rFonts w:cstheme="minorHAnsi"/>
          <w:color w:val="222222"/>
          <w:sz w:val="24"/>
          <w:szCs w:val="24"/>
          <w:shd w:val="clear" w:color="auto" w:fill="FFFFFF"/>
        </w:rPr>
        <w:t xml:space="preserve">The major challenges faced by older adults </w:t>
      </w:r>
    </w:p>
    <w:p w:rsidR="00F060B7" w:rsidRPr="00F060B7" w:rsidRDefault="00F060B7" w:rsidP="004419B4">
      <w:pPr>
        <w:pStyle w:val="ListParagraph"/>
        <w:numPr>
          <w:ilvl w:val="0"/>
          <w:numId w:val="7"/>
        </w:numPr>
        <w:tabs>
          <w:tab w:val="left" w:pos="0"/>
        </w:tabs>
        <w:spacing w:after="120" w:line="240" w:lineRule="auto"/>
        <w:rPr>
          <w:rFonts w:cstheme="minorHAnsi"/>
          <w:sz w:val="24"/>
          <w:szCs w:val="24"/>
        </w:rPr>
      </w:pPr>
      <w:r>
        <w:rPr>
          <w:rFonts w:cstheme="minorHAnsi"/>
          <w:color w:val="222222"/>
          <w:sz w:val="24"/>
          <w:szCs w:val="24"/>
          <w:shd w:val="clear" w:color="auto" w:fill="FFFFFF"/>
        </w:rPr>
        <w:t>Resources or supports needed by stakeholders to better assist their clients</w:t>
      </w:r>
    </w:p>
    <w:p w:rsidR="00F060B7" w:rsidRPr="00F060B7" w:rsidRDefault="00F060B7" w:rsidP="004419B4">
      <w:pPr>
        <w:pStyle w:val="ListParagraph"/>
        <w:numPr>
          <w:ilvl w:val="0"/>
          <w:numId w:val="7"/>
        </w:numPr>
        <w:tabs>
          <w:tab w:val="left" w:pos="0"/>
        </w:tabs>
        <w:spacing w:after="120" w:line="240" w:lineRule="auto"/>
        <w:rPr>
          <w:rFonts w:cstheme="minorHAnsi"/>
          <w:sz w:val="24"/>
          <w:szCs w:val="24"/>
        </w:rPr>
      </w:pPr>
      <w:r>
        <w:rPr>
          <w:rFonts w:cstheme="minorHAnsi"/>
          <w:color w:val="222222"/>
          <w:sz w:val="24"/>
          <w:szCs w:val="24"/>
          <w:shd w:val="clear" w:color="auto" w:fill="FFFFFF"/>
        </w:rPr>
        <w:t>How can the Town be more supportive to older adults, caregivers and organizations who work directly with them</w:t>
      </w:r>
    </w:p>
    <w:p w:rsidR="00F060B7" w:rsidRPr="00F060B7" w:rsidRDefault="00F060B7" w:rsidP="004419B4">
      <w:pPr>
        <w:pStyle w:val="ListParagraph"/>
        <w:numPr>
          <w:ilvl w:val="0"/>
          <w:numId w:val="7"/>
        </w:numPr>
        <w:tabs>
          <w:tab w:val="left" w:pos="0"/>
        </w:tabs>
        <w:spacing w:after="120" w:line="240" w:lineRule="auto"/>
        <w:rPr>
          <w:rFonts w:cstheme="minorHAnsi"/>
          <w:sz w:val="24"/>
          <w:szCs w:val="24"/>
        </w:rPr>
      </w:pPr>
      <w:r>
        <w:rPr>
          <w:rFonts w:cstheme="minorHAnsi"/>
          <w:color w:val="222222"/>
          <w:sz w:val="24"/>
          <w:szCs w:val="24"/>
          <w:shd w:val="clear" w:color="auto" w:fill="FFFFFF"/>
        </w:rPr>
        <w:t xml:space="preserve">Areas where collective action among public and private agencies/organizations would be helpful </w:t>
      </w:r>
    </w:p>
    <w:p w:rsidR="009A4FD4" w:rsidRPr="009A4FD4" w:rsidRDefault="00F060B7" w:rsidP="004419B4">
      <w:pPr>
        <w:pStyle w:val="ListParagraph"/>
        <w:numPr>
          <w:ilvl w:val="0"/>
          <w:numId w:val="7"/>
        </w:numPr>
        <w:tabs>
          <w:tab w:val="left" w:pos="0"/>
        </w:tabs>
        <w:spacing w:after="120" w:line="240" w:lineRule="auto"/>
        <w:rPr>
          <w:rFonts w:cstheme="minorHAnsi"/>
          <w:sz w:val="24"/>
          <w:szCs w:val="24"/>
        </w:rPr>
      </w:pPr>
      <w:r w:rsidRPr="00F060B7">
        <w:rPr>
          <w:rFonts w:cstheme="minorHAnsi"/>
          <w:color w:val="222222"/>
          <w:sz w:val="24"/>
          <w:szCs w:val="24"/>
          <w:shd w:val="clear" w:color="auto" w:fill="FFFFFF"/>
        </w:rPr>
        <w:t xml:space="preserve">How can we change the conversation to “normalize” asking for help/services </w:t>
      </w:r>
    </w:p>
    <w:p w:rsidR="009A4FD4" w:rsidRPr="009A4FD4" w:rsidRDefault="009A4FD4" w:rsidP="004419B4">
      <w:pPr>
        <w:pStyle w:val="ListParagraph"/>
        <w:numPr>
          <w:ilvl w:val="0"/>
          <w:numId w:val="7"/>
        </w:numPr>
        <w:tabs>
          <w:tab w:val="left" w:pos="0"/>
        </w:tabs>
        <w:spacing w:after="120" w:line="240" w:lineRule="auto"/>
        <w:rPr>
          <w:rFonts w:cstheme="minorHAnsi"/>
          <w:sz w:val="24"/>
          <w:szCs w:val="24"/>
        </w:rPr>
      </w:pPr>
      <w:r>
        <w:rPr>
          <w:rFonts w:cstheme="minorHAnsi"/>
          <w:color w:val="222222"/>
          <w:sz w:val="24"/>
          <w:szCs w:val="24"/>
          <w:shd w:val="clear" w:color="auto" w:fill="FFFFFF"/>
        </w:rPr>
        <w:t>Opportunities for relieving social isolation; reaching those who are marginalized</w:t>
      </w:r>
    </w:p>
    <w:p w:rsidR="000E0F13" w:rsidRDefault="009A4FD4" w:rsidP="00975339">
      <w:pPr>
        <w:tabs>
          <w:tab w:val="left" w:pos="0"/>
        </w:tabs>
        <w:spacing w:after="120" w:line="240" w:lineRule="auto"/>
        <w:rPr>
          <w:rFonts w:ascii="Arial" w:hAnsi="Arial" w:cs="Arial"/>
          <w:color w:val="222222"/>
          <w:shd w:val="clear" w:color="auto" w:fill="FFFFFF"/>
        </w:rPr>
      </w:pPr>
      <w:r>
        <w:rPr>
          <w:rFonts w:cstheme="minorHAnsi"/>
          <w:color w:val="222222"/>
          <w:sz w:val="24"/>
          <w:szCs w:val="24"/>
          <w:shd w:val="clear" w:color="auto" w:fill="FFFFFF"/>
        </w:rPr>
        <w:t xml:space="preserve">The Committee reviewed its preliminary list of invitees: sheriff, fire/rescue, Town General Assistance, Rides in Neighbors’ Cars, Food Pantry, librarian, church pastors, select board chair, respite providers; hardware store, country store, </w:t>
      </w:r>
      <w:r w:rsidR="00975339">
        <w:rPr>
          <w:rFonts w:cstheme="minorHAnsi"/>
          <w:color w:val="222222"/>
          <w:sz w:val="24"/>
          <w:szCs w:val="24"/>
          <w:shd w:val="clear" w:color="auto" w:fill="FFFFFF"/>
        </w:rPr>
        <w:t xml:space="preserve">and </w:t>
      </w:r>
      <w:r>
        <w:rPr>
          <w:rFonts w:cstheme="minorHAnsi"/>
          <w:color w:val="222222"/>
          <w:sz w:val="24"/>
          <w:szCs w:val="24"/>
          <w:shd w:val="clear" w:color="auto" w:fill="FFFFFF"/>
        </w:rPr>
        <w:t xml:space="preserve">CHANS.  </w:t>
      </w:r>
      <w:r w:rsidR="00975339">
        <w:rPr>
          <w:rFonts w:cstheme="minorHAnsi"/>
          <w:color w:val="222222"/>
          <w:sz w:val="24"/>
          <w:szCs w:val="24"/>
          <w:shd w:val="clear" w:color="auto" w:fill="FFFFFF"/>
        </w:rPr>
        <w:t xml:space="preserve">Kathryn asked about available health care services in the area and whether the agency on aging and community action </w:t>
      </w:r>
      <w:r w:rsidR="00975339">
        <w:rPr>
          <w:rFonts w:cstheme="minorHAnsi"/>
          <w:color w:val="222222"/>
          <w:sz w:val="24"/>
          <w:szCs w:val="24"/>
          <w:shd w:val="clear" w:color="auto" w:fill="FFFFFF"/>
        </w:rPr>
        <w:lastRenderedPageBreak/>
        <w:t xml:space="preserve">program played large roles in the community.  It was agreed that residents use services from a broad area and that the availability </w:t>
      </w:r>
      <w:r w:rsidR="00653F98">
        <w:rPr>
          <w:rFonts w:cstheme="minorHAnsi"/>
          <w:color w:val="222222"/>
          <w:sz w:val="24"/>
          <w:szCs w:val="24"/>
          <w:shd w:val="clear" w:color="auto" w:fill="FFFFFF"/>
        </w:rPr>
        <w:t xml:space="preserve">of </w:t>
      </w:r>
      <w:r w:rsidR="00975339">
        <w:rPr>
          <w:rFonts w:cstheme="minorHAnsi"/>
          <w:color w:val="222222"/>
          <w:sz w:val="24"/>
          <w:szCs w:val="24"/>
          <w:shd w:val="clear" w:color="auto" w:fill="FFFFFF"/>
        </w:rPr>
        <w:t xml:space="preserve">home-based services was restricted due to travel times and the lack of available staff.  </w:t>
      </w:r>
      <w:r>
        <w:rPr>
          <w:rFonts w:cstheme="minorHAnsi"/>
          <w:color w:val="222222"/>
          <w:sz w:val="24"/>
          <w:szCs w:val="24"/>
          <w:shd w:val="clear" w:color="auto" w:fill="FFFFFF"/>
        </w:rPr>
        <w:t>After discussion, additional invitees were added: community school principal, spectrum generations, hospital discharge planner, Community Action Program, Richmond Senior Center,</w:t>
      </w:r>
      <w:r w:rsidRPr="009A4FD4">
        <w:rPr>
          <w:rFonts w:cstheme="minorHAnsi"/>
          <w:color w:val="222222"/>
          <w:sz w:val="24"/>
          <w:szCs w:val="24"/>
          <w:shd w:val="clear" w:color="auto" w:fill="FFFFFF"/>
        </w:rPr>
        <w:t xml:space="preserve"> </w:t>
      </w:r>
      <w:r w:rsidR="004419B4" w:rsidRPr="009A4FD4">
        <w:rPr>
          <w:rFonts w:cstheme="minorHAnsi"/>
          <w:color w:val="222222"/>
          <w:sz w:val="24"/>
          <w:szCs w:val="24"/>
          <w:shd w:val="clear" w:color="auto" w:fill="FFFFFF"/>
        </w:rPr>
        <w:t>and</w:t>
      </w:r>
      <w:r w:rsidR="00975339">
        <w:rPr>
          <w:rFonts w:ascii="Arial" w:hAnsi="Arial" w:cs="Arial"/>
          <w:color w:val="222222"/>
          <w:shd w:val="clear" w:color="auto" w:fill="FFFFFF"/>
        </w:rPr>
        <w:t xml:space="preserve"> Spectrum Generations.</w:t>
      </w:r>
      <w:r w:rsidR="00C21421" w:rsidRPr="009A4FD4">
        <w:rPr>
          <w:rFonts w:ascii="Arial" w:hAnsi="Arial" w:cs="Arial"/>
          <w:color w:val="222222"/>
          <w:shd w:val="clear" w:color="auto" w:fill="FFFFFF"/>
        </w:rPr>
        <w:t xml:space="preserve"> </w:t>
      </w:r>
    </w:p>
    <w:p w:rsidR="00975339" w:rsidRDefault="00975339" w:rsidP="00975339">
      <w:pPr>
        <w:tabs>
          <w:tab w:val="left" w:pos="0"/>
        </w:tabs>
        <w:spacing w:after="120" w:line="240" w:lineRule="auto"/>
        <w:rPr>
          <w:rFonts w:cstheme="minorHAnsi"/>
          <w:sz w:val="24"/>
          <w:szCs w:val="24"/>
        </w:rPr>
      </w:pPr>
      <w:r>
        <w:rPr>
          <w:rFonts w:cstheme="minorHAnsi"/>
          <w:sz w:val="24"/>
          <w:szCs w:val="24"/>
        </w:rPr>
        <w:t xml:space="preserve">Following Kathryn’s participation, Mary </w:t>
      </w:r>
      <w:r w:rsidR="00F41DBB">
        <w:rPr>
          <w:rFonts w:cstheme="minorHAnsi"/>
          <w:sz w:val="24"/>
          <w:szCs w:val="24"/>
        </w:rPr>
        <w:t xml:space="preserve">Kelley </w:t>
      </w:r>
      <w:r>
        <w:rPr>
          <w:rFonts w:cstheme="minorHAnsi"/>
          <w:sz w:val="24"/>
          <w:szCs w:val="24"/>
        </w:rPr>
        <w:t xml:space="preserve">raised concern </w:t>
      </w:r>
      <w:r w:rsidR="0014524A">
        <w:rPr>
          <w:rFonts w:cstheme="minorHAnsi"/>
          <w:sz w:val="24"/>
          <w:szCs w:val="24"/>
        </w:rPr>
        <w:t>that Kathryn should be reminded that her role was not to serve as content expert or problem solver during the focus groups but that her role was to facilitate discussion among participants and to listen to their comments and ideas</w:t>
      </w:r>
      <w:r w:rsidR="00653F98">
        <w:rPr>
          <w:rFonts w:cstheme="minorHAnsi"/>
          <w:sz w:val="24"/>
          <w:szCs w:val="24"/>
        </w:rPr>
        <w:t xml:space="preserve"> without interjecting her personal opinions</w:t>
      </w:r>
      <w:r w:rsidR="0014524A">
        <w:rPr>
          <w:rFonts w:cstheme="minorHAnsi"/>
          <w:sz w:val="24"/>
          <w:szCs w:val="24"/>
        </w:rPr>
        <w:t>.</w:t>
      </w:r>
    </w:p>
    <w:p w:rsidR="004D15C2" w:rsidRDefault="00926E2D" w:rsidP="004D15C2">
      <w:pPr>
        <w:tabs>
          <w:tab w:val="left" w:pos="0"/>
        </w:tabs>
        <w:spacing w:after="0" w:line="240" w:lineRule="auto"/>
        <w:rPr>
          <w:rFonts w:cstheme="minorHAnsi"/>
          <w:sz w:val="24"/>
          <w:szCs w:val="24"/>
        </w:rPr>
      </w:pPr>
      <w:r>
        <w:rPr>
          <w:rFonts w:cstheme="minorHAnsi"/>
          <w:sz w:val="24"/>
          <w:szCs w:val="24"/>
        </w:rPr>
        <w:tab/>
      </w:r>
      <w:r w:rsidR="004E4B55">
        <w:rPr>
          <w:rFonts w:cstheme="minorHAnsi"/>
          <w:sz w:val="24"/>
          <w:szCs w:val="24"/>
          <w:u w:val="single"/>
        </w:rPr>
        <w:t xml:space="preserve">Follow-up </w:t>
      </w:r>
      <w:r w:rsidR="00C61263" w:rsidRPr="004E4B55">
        <w:rPr>
          <w:rFonts w:cstheme="minorHAnsi"/>
          <w:sz w:val="24"/>
          <w:szCs w:val="24"/>
          <w:u w:val="single"/>
        </w:rPr>
        <w:t>Action:</w:t>
      </w:r>
      <w:r w:rsidR="00C61263" w:rsidRPr="004E4B55">
        <w:rPr>
          <w:rFonts w:cstheme="minorHAnsi"/>
          <w:sz w:val="24"/>
          <w:szCs w:val="24"/>
        </w:rPr>
        <w:t xml:space="preserve"> </w:t>
      </w:r>
    </w:p>
    <w:p w:rsidR="00975339" w:rsidRDefault="00975339" w:rsidP="00B33BFE">
      <w:pPr>
        <w:pStyle w:val="ListParagraph"/>
        <w:numPr>
          <w:ilvl w:val="0"/>
          <w:numId w:val="1"/>
        </w:numPr>
        <w:tabs>
          <w:tab w:val="left" w:pos="0"/>
        </w:tabs>
        <w:spacing w:after="0" w:line="240" w:lineRule="auto"/>
        <w:ind w:left="1080"/>
        <w:contextualSpacing w:val="0"/>
        <w:rPr>
          <w:rFonts w:cstheme="minorHAnsi"/>
          <w:sz w:val="24"/>
          <w:szCs w:val="24"/>
        </w:rPr>
      </w:pPr>
      <w:r>
        <w:rPr>
          <w:rFonts w:cstheme="minorHAnsi"/>
          <w:sz w:val="24"/>
          <w:szCs w:val="24"/>
        </w:rPr>
        <w:t>Kathryn will draft a preliminary focus group protocol for review</w:t>
      </w:r>
      <w:r w:rsidR="00DF5ECA">
        <w:rPr>
          <w:rFonts w:cstheme="minorHAnsi"/>
          <w:sz w:val="24"/>
          <w:szCs w:val="24"/>
        </w:rPr>
        <w:t xml:space="preserve"> which will be circulated to Committee members for their comments.</w:t>
      </w:r>
    </w:p>
    <w:p w:rsidR="0014524A" w:rsidRDefault="0014524A" w:rsidP="00B33BFE">
      <w:pPr>
        <w:pStyle w:val="ListParagraph"/>
        <w:numPr>
          <w:ilvl w:val="0"/>
          <w:numId w:val="1"/>
        </w:numPr>
        <w:tabs>
          <w:tab w:val="left" w:pos="0"/>
        </w:tabs>
        <w:spacing w:after="0" w:line="240" w:lineRule="auto"/>
        <w:ind w:left="1080"/>
        <w:contextualSpacing w:val="0"/>
        <w:rPr>
          <w:rFonts w:cstheme="minorHAnsi"/>
          <w:sz w:val="24"/>
          <w:szCs w:val="24"/>
        </w:rPr>
      </w:pPr>
      <w:r>
        <w:rPr>
          <w:rFonts w:cstheme="minorHAnsi"/>
          <w:sz w:val="24"/>
          <w:szCs w:val="24"/>
        </w:rPr>
        <w:t>Maureen will follow up with Kathryn regarding her role as focus group facilitator</w:t>
      </w:r>
    </w:p>
    <w:p w:rsidR="00975339" w:rsidRDefault="00975339" w:rsidP="00761CAA">
      <w:pPr>
        <w:pStyle w:val="ListParagraph"/>
        <w:numPr>
          <w:ilvl w:val="0"/>
          <w:numId w:val="1"/>
        </w:numPr>
        <w:tabs>
          <w:tab w:val="left" w:pos="0"/>
        </w:tabs>
        <w:spacing w:after="240" w:line="240" w:lineRule="auto"/>
        <w:ind w:left="1080"/>
        <w:contextualSpacing w:val="0"/>
        <w:rPr>
          <w:rFonts w:cstheme="minorHAnsi"/>
          <w:sz w:val="24"/>
          <w:szCs w:val="24"/>
        </w:rPr>
      </w:pPr>
      <w:r>
        <w:rPr>
          <w:rFonts w:cstheme="minorHAnsi"/>
          <w:sz w:val="24"/>
          <w:szCs w:val="24"/>
        </w:rPr>
        <w:t xml:space="preserve">Maureen will draft a letter of introduction to each invitee including a doodle calendar for selecting </w:t>
      </w:r>
      <w:r w:rsidR="0014524A">
        <w:rPr>
          <w:rFonts w:cstheme="minorHAnsi"/>
          <w:sz w:val="24"/>
          <w:szCs w:val="24"/>
        </w:rPr>
        <w:t>invitee availability</w:t>
      </w:r>
    </w:p>
    <w:p w:rsidR="0014524A" w:rsidRDefault="0014524A" w:rsidP="00761CAA">
      <w:pPr>
        <w:tabs>
          <w:tab w:val="left" w:pos="0"/>
        </w:tabs>
        <w:spacing w:before="60" w:after="60" w:line="240" w:lineRule="auto"/>
        <w:rPr>
          <w:rFonts w:cstheme="minorHAnsi"/>
          <w:b/>
          <w:color w:val="363636"/>
          <w:sz w:val="24"/>
          <w:szCs w:val="24"/>
          <w:shd w:val="clear" w:color="auto" w:fill="FFFFFF"/>
        </w:rPr>
      </w:pPr>
      <w:r>
        <w:rPr>
          <w:rFonts w:cstheme="minorHAnsi"/>
          <w:b/>
          <w:color w:val="363636"/>
          <w:sz w:val="24"/>
          <w:szCs w:val="24"/>
          <w:shd w:val="clear" w:color="auto" w:fill="FFFFFF"/>
        </w:rPr>
        <w:t>De-Briefing from June 6, 2022 Age Friendly Gathering</w:t>
      </w:r>
    </w:p>
    <w:p w:rsidR="00D40303" w:rsidRDefault="0014524A" w:rsidP="00B67722">
      <w:pPr>
        <w:tabs>
          <w:tab w:val="left" w:pos="0"/>
        </w:tabs>
        <w:spacing w:before="60" w:after="12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The Committee was unanimous in its assessment that the event was a huge success: beautiful day, delicious food, good attendance, and engaging speakers.  Members felt that advance planning paid off in </w:t>
      </w:r>
      <w:r w:rsidR="00851DBA">
        <w:rPr>
          <w:rFonts w:cstheme="minorHAnsi"/>
          <w:color w:val="363636"/>
          <w:sz w:val="24"/>
          <w:szCs w:val="24"/>
          <w:shd w:val="clear" w:color="auto" w:fill="FFFFFF"/>
        </w:rPr>
        <w:t xml:space="preserve">allowing the prep, set up and serving </w:t>
      </w:r>
      <w:r w:rsidR="00CE6CD6">
        <w:rPr>
          <w:rFonts w:cstheme="minorHAnsi"/>
          <w:color w:val="363636"/>
          <w:sz w:val="24"/>
          <w:szCs w:val="24"/>
          <w:shd w:val="clear" w:color="auto" w:fill="FFFFFF"/>
        </w:rPr>
        <w:t xml:space="preserve">to </w:t>
      </w:r>
      <w:r w:rsidR="00851DBA">
        <w:rPr>
          <w:rFonts w:cstheme="minorHAnsi"/>
          <w:color w:val="363636"/>
          <w:sz w:val="24"/>
          <w:szCs w:val="24"/>
          <w:shd w:val="clear" w:color="auto" w:fill="FFFFFF"/>
        </w:rPr>
        <w:t>go smoothly for a first time effort. Maureen relayed George’s specific comments: person should be assigned to taking photos; music should be more upbeat; assistance with mikes should be available; practice makes perfect but we</w:t>
      </w:r>
      <w:r w:rsidR="00D40303">
        <w:rPr>
          <w:rFonts w:cstheme="minorHAnsi"/>
          <w:color w:val="363636"/>
          <w:sz w:val="24"/>
          <w:szCs w:val="24"/>
          <w:shd w:val="clear" w:color="auto" w:fill="FFFFFF"/>
        </w:rPr>
        <w:t xml:space="preserve"> will not have enough practice so must contend with a certain amount of chaos; recommends a final luncheon in September; activity needed to engage attendees (paper/pencil game, variety show; musical group; line dancing demo; talking puppet; comedy routine; contest).</w:t>
      </w:r>
    </w:p>
    <w:p w:rsidR="00D40303" w:rsidRDefault="00F92793" w:rsidP="00B67722">
      <w:pPr>
        <w:tabs>
          <w:tab w:val="left" w:pos="0"/>
        </w:tabs>
        <w:spacing w:before="60" w:after="12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Member </w:t>
      </w:r>
      <w:r w:rsidR="00D40303">
        <w:rPr>
          <w:rFonts w:cstheme="minorHAnsi"/>
          <w:color w:val="363636"/>
          <w:sz w:val="24"/>
          <w:szCs w:val="24"/>
          <w:shd w:val="clear" w:color="auto" w:fill="FFFFFF"/>
        </w:rPr>
        <w:t xml:space="preserve">Ideas for improving promotion: temporary road sign and using the upper half of the current poster as a template for </w:t>
      </w:r>
      <w:r w:rsidR="00653F98">
        <w:rPr>
          <w:rFonts w:cstheme="minorHAnsi"/>
          <w:color w:val="363636"/>
          <w:sz w:val="24"/>
          <w:szCs w:val="24"/>
          <w:shd w:val="clear" w:color="auto" w:fill="FFFFFF"/>
        </w:rPr>
        <w:t xml:space="preserve">all </w:t>
      </w:r>
      <w:r w:rsidR="00D40303">
        <w:rPr>
          <w:rFonts w:cstheme="minorHAnsi"/>
          <w:color w:val="363636"/>
          <w:sz w:val="24"/>
          <w:szCs w:val="24"/>
          <w:shd w:val="clear" w:color="auto" w:fill="FFFFFF"/>
        </w:rPr>
        <w:t xml:space="preserve">Age Friendly events.  </w:t>
      </w:r>
      <w:r w:rsidR="00761CAA">
        <w:rPr>
          <w:rFonts w:cstheme="minorHAnsi"/>
          <w:color w:val="363636"/>
          <w:sz w:val="24"/>
          <w:szCs w:val="24"/>
          <w:shd w:val="clear" w:color="auto" w:fill="FFFFFF"/>
        </w:rPr>
        <w:t>Eight people asked to be added to the Age Friendly Mailing List.</w:t>
      </w:r>
    </w:p>
    <w:p w:rsidR="00761CAA" w:rsidRDefault="00D40303" w:rsidP="00B67722">
      <w:pPr>
        <w:tabs>
          <w:tab w:val="left" w:pos="0"/>
        </w:tabs>
        <w:spacing w:before="60" w:after="12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There was agreement that eating events take significant time, organization and energy and that, going forward, should be the responsibility of a sub-committee. Deb </w:t>
      </w:r>
      <w:r w:rsidR="00F92793">
        <w:rPr>
          <w:rFonts w:cstheme="minorHAnsi"/>
          <w:color w:val="363636"/>
          <w:sz w:val="24"/>
          <w:szCs w:val="24"/>
          <w:shd w:val="clear" w:color="auto" w:fill="FFFFFF"/>
        </w:rPr>
        <w:t>Smith</w:t>
      </w:r>
      <w:r>
        <w:rPr>
          <w:rFonts w:cstheme="minorHAnsi"/>
          <w:color w:val="363636"/>
          <w:sz w:val="24"/>
          <w:szCs w:val="24"/>
          <w:shd w:val="clear" w:color="auto" w:fill="FFFFFF"/>
        </w:rPr>
        <w:t xml:space="preserve"> offered to lead a sub-committee and invite </w:t>
      </w:r>
      <w:r w:rsidR="00F92793">
        <w:rPr>
          <w:rFonts w:cstheme="minorHAnsi"/>
          <w:color w:val="363636"/>
          <w:sz w:val="24"/>
          <w:szCs w:val="24"/>
          <w:shd w:val="clear" w:color="auto" w:fill="FFFFFF"/>
        </w:rPr>
        <w:t xml:space="preserve">George and </w:t>
      </w:r>
      <w:r w:rsidR="00092261">
        <w:rPr>
          <w:rFonts w:cstheme="minorHAnsi"/>
          <w:color w:val="363636"/>
          <w:sz w:val="24"/>
          <w:szCs w:val="24"/>
          <w:shd w:val="clear" w:color="auto" w:fill="FFFFFF"/>
        </w:rPr>
        <w:t>non-mem</w:t>
      </w:r>
      <w:r w:rsidR="00F92793">
        <w:rPr>
          <w:rFonts w:cstheme="minorHAnsi"/>
          <w:color w:val="363636"/>
          <w:sz w:val="24"/>
          <w:szCs w:val="24"/>
          <w:shd w:val="clear" w:color="auto" w:fill="FFFFFF"/>
        </w:rPr>
        <w:t>bers to join in the effort such as</w:t>
      </w:r>
      <w:r w:rsidR="00092261">
        <w:rPr>
          <w:rFonts w:cstheme="minorHAnsi"/>
          <w:color w:val="363636"/>
          <w:sz w:val="24"/>
          <w:szCs w:val="24"/>
          <w:shd w:val="clear" w:color="auto" w:fill="FFFFFF"/>
        </w:rPr>
        <w:t xml:space="preserve"> Diana Mosher,</w:t>
      </w:r>
      <w:r w:rsidR="00F92793">
        <w:rPr>
          <w:rFonts w:cstheme="minorHAnsi"/>
          <w:color w:val="363636"/>
          <w:sz w:val="24"/>
          <w:szCs w:val="24"/>
          <w:shd w:val="clear" w:color="auto" w:fill="FFFFFF"/>
        </w:rPr>
        <w:t xml:space="preserve"> Linda Baker and</w:t>
      </w:r>
      <w:r w:rsidR="00092261">
        <w:rPr>
          <w:rFonts w:cstheme="minorHAnsi"/>
          <w:color w:val="363636"/>
          <w:sz w:val="24"/>
          <w:szCs w:val="24"/>
          <w:shd w:val="clear" w:color="auto" w:fill="FFFFFF"/>
        </w:rPr>
        <w:t xml:space="preserve"> Lynn Sanford</w:t>
      </w:r>
      <w:r w:rsidR="00F92793">
        <w:rPr>
          <w:rFonts w:cstheme="minorHAnsi"/>
          <w:color w:val="363636"/>
          <w:sz w:val="24"/>
          <w:szCs w:val="24"/>
          <w:shd w:val="clear" w:color="auto" w:fill="FFFFFF"/>
        </w:rPr>
        <w:t xml:space="preserve">. One such event may be a “Harvest Meal” during Celebrate Bowdoinham.  Similarly, it was agreed that Barbara Rollins would lead an Event Sub-Committee focused </w:t>
      </w:r>
      <w:r w:rsidR="00CE6CD6">
        <w:rPr>
          <w:rFonts w:cstheme="minorHAnsi"/>
          <w:color w:val="363636"/>
          <w:sz w:val="24"/>
          <w:szCs w:val="24"/>
          <w:shd w:val="clear" w:color="auto" w:fill="FFFFFF"/>
        </w:rPr>
        <w:t xml:space="preserve">on </w:t>
      </w:r>
      <w:r w:rsidR="00F92793">
        <w:rPr>
          <w:rFonts w:cstheme="minorHAnsi"/>
          <w:color w:val="363636"/>
          <w:sz w:val="24"/>
          <w:szCs w:val="24"/>
          <w:shd w:val="clear" w:color="auto" w:fill="FFFFFF"/>
        </w:rPr>
        <w:t xml:space="preserve">field trips and other one-time activities.  Barbara will approach Edna Seeley </w:t>
      </w:r>
      <w:r w:rsidR="00CE6CD6">
        <w:rPr>
          <w:rFonts w:cstheme="minorHAnsi"/>
          <w:color w:val="363636"/>
          <w:sz w:val="24"/>
          <w:szCs w:val="24"/>
          <w:shd w:val="clear" w:color="auto" w:fill="FFFFFF"/>
        </w:rPr>
        <w:t>about joining the sub-committee as well as others.</w:t>
      </w:r>
      <w:r w:rsidR="00F92793">
        <w:rPr>
          <w:rFonts w:cstheme="minorHAnsi"/>
          <w:color w:val="363636"/>
          <w:sz w:val="24"/>
          <w:szCs w:val="24"/>
          <w:shd w:val="clear" w:color="auto" w:fill="FFFFFF"/>
        </w:rPr>
        <w:t xml:space="preserve"> </w:t>
      </w:r>
      <w:r w:rsidR="00761CAA">
        <w:rPr>
          <w:rFonts w:cstheme="minorHAnsi"/>
          <w:color w:val="363636"/>
          <w:sz w:val="24"/>
          <w:szCs w:val="24"/>
          <w:shd w:val="clear" w:color="auto" w:fill="FFFFFF"/>
        </w:rPr>
        <w:t>Thought needs to be given about how to support those who are unable to fund their participation on a field trip which may include entrance fees and lunch.  Maureen offered to work with the Town on options for doing so.</w:t>
      </w:r>
    </w:p>
    <w:p w:rsidR="00761CAA" w:rsidRDefault="00653F98" w:rsidP="00CE6CD6">
      <w:pPr>
        <w:tabs>
          <w:tab w:val="left" w:pos="0"/>
        </w:tabs>
        <w:spacing w:before="60" w:after="60" w:line="240" w:lineRule="auto"/>
        <w:ind w:left="720"/>
        <w:rPr>
          <w:rFonts w:cstheme="minorHAnsi"/>
          <w:color w:val="363636"/>
          <w:sz w:val="24"/>
          <w:szCs w:val="24"/>
          <w:u w:val="single"/>
          <w:shd w:val="clear" w:color="auto" w:fill="FFFFFF"/>
        </w:rPr>
      </w:pPr>
      <w:r>
        <w:rPr>
          <w:rFonts w:cstheme="minorHAnsi"/>
          <w:color w:val="363636"/>
          <w:sz w:val="24"/>
          <w:szCs w:val="24"/>
          <w:u w:val="single"/>
          <w:shd w:val="clear" w:color="auto" w:fill="FFFFFF"/>
        </w:rPr>
        <w:lastRenderedPageBreak/>
        <w:br/>
      </w:r>
      <w:r w:rsidR="00761CAA">
        <w:rPr>
          <w:rFonts w:cstheme="minorHAnsi"/>
          <w:color w:val="363636"/>
          <w:sz w:val="24"/>
          <w:szCs w:val="24"/>
          <w:u w:val="single"/>
          <w:shd w:val="clear" w:color="auto" w:fill="FFFFFF"/>
        </w:rPr>
        <w:t>Follow-up Activities:</w:t>
      </w:r>
    </w:p>
    <w:p w:rsidR="00761CAA" w:rsidRDefault="00761CAA" w:rsidP="00761CAA">
      <w:pPr>
        <w:pStyle w:val="ListParagraph"/>
        <w:numPr>
          <w:ilvl w:val="0"/>
          <w:numId w:val="8"/>
        </w:numPr>
        <w:tabs>
          <w:tab w:val="left" w:pos="0"/>
        </w:tabs>
        <w:spacing w:before="60" w:after="12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Deb Smith will take the lead </w:t>
      </w:r>
      <w:r w:rsidR="00653F98">
        <w:rPr>
          <w:rFonts w:cstheme="minorHAnsi"/>
          <w:color w:val="363636"/>
          <w:sz w:val="24"/>
          <w:szCs w:val="24"/>
          <w:shd w:val="clear" w:color="auto" w:fill="FFFFFF"/>
        </w:rPr>
        <w:t>for</w:t>
      </w:r>
      <w:r>
        <w:rPr>
          <w:rFonts w:cstheme="minorHAnsi"/>
          <w:color w:val="363636"/>
          <w:sz w:val="24"/>
          <w:szCs w:val="24"/>
          <w:shd w:val="clear" w:color="auto" w:fill="FFFFFF"/>
        </w:rPr>
        <w:t xml:space="preserve"> proposing an idea for a Harvest Meal or other food-related event</w:t>
      </w:r>
      <w:r w:rsidR="00653F98">
        <w:rPr>
          <w:rFonts w:cstheme="minorHAnsi"/>
          <w:color w:val="363636"/>
          <w:sz w:val="24"/>
          <w:szCs w:val="24"/>
          <w:shd w:val="clear" w:color="auto" w:fill="FFFFFF"/>
        </w:rPr>
        <w:t xml:space="preserve"> in the Fall</w:t>
      </w:r>
      <w:r>
        <w:rPr>
          <w:rFonts w:cstheme="minorHAnsi"/>
          <w:color w:val="363636"/>
          <w:sz w:val="24"/>
          <w:szCs w:val="24"/>
          <w:shd w:val="clear" w:color="auto" w:fill="FFFFFF"/>
        </w:rPr>
        <w:t>.</w:t>
      </w:r>
    </w:p>
    <w:p w:rsidR="00761CAA" w:rsidRDefault="00761CAA" w:rsidP="00761CAA">
      <w:pPr>
        <w:pStyle w:val="ListParagraph"/>
        <w:numPr>
          <w:ilvl w:val="0"/>
          <w:numId w:val="8"/>
        </w:numPr>
        <w:tabs>
          <w:tab w:val="left" w:pos="0"/>
        </w:tabs>
        <w:spacing w:before="60" w:after="12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Barbara Rollins will approach Edna Seeley and possibly others to consider options for a field trip during the summer.  </w:t>
      </w:r>
    </w:p>
    <w:p w:rsidR="008125DE" w:rsidRDefault="00761CAA" w:rsidP="00761CAA">
      <w:pPr>
        <w:pStyle w:val="ListParagraph"/>
        <w:numPr>
          <w:ilvl w:val="0"/>
          <w:numId w:val="8"/>
        </w:numPr>
        <w:tabs>
          <w:tab w:val="left" w:pos="0"/>
        </w:tabs>
        <w:spacing w:before="60" w:after="12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Maureen will facilitate access to Committee resources to help promote and fund activities.  </w:t>
      </w:r>
    </w:p>
    <w:p w:rsidR="00653F98" w:rsidRDefault="00761CAA" w:rsidP="00653F98">
      <w:pPr>
        <w:pStyle w:val="ListParagraph"/>
        <w:numPr>
          <w:ilvl w:val="0"/>
          <w:numId w:val="8"/>
        </w:numPr>
        <w:tabs>
          <w:tab w:val="left" w:pos="0"/>
        </w:tabs>
        <w:spacing w:after="0" w:line="240" w:lineRule="auto"/>
        <w:contextualSpacing w:val="0"/>
        <w:rPr>
          <w:rFonts w:cstheme="minorHAnsi"/>
          <w:color w:val="363636"/>
          <w:sz w:val="24"/>
          <w:szCs w:val="24"/>
          <w:shd w:val="clear" w:color="auto" w:fill="FFFFFF"/>
        </w:rPr>
      </w:pPr>
      <w:r>
        <w:rPr>
          <w:rFonts w:cstheme="minorHAnsi"/>
          <w:color w:val="363636"/>
          <w:sz w:val="24"/>
          <w:szCs w:val="24"/>
          <w:shd w:val="clear" w:color="auto" w:fill="FFFFFF"/>
        </w:rPr>
        <w:t>Maureen will consult with Mark Dube about using his poster template for future events.</w:t>
      </w:r>
    </w:p>
    <w:p w:rsidR="00F93048" w:rsidRDefault="00653F98" w:rsidP="00653F98">
      <w:pPr>
        <w:pStyle w:val="ListParagraph"/>
        <w:numPr>
          <w:ilvl w:val="0"/>
          <w:numId w:val="8"/>
        </w:numPr>
        <w:tabs>
          <w:tab w:val="left" w:pos="0"/>
        </w:tabs>
        <w:spacing w:after="240" w:line="240" w:lineRule="auto"/>
        <w:contextualSpacing w:val="0"/>
        <w:rPr>
          <w:rFonts w:cstheme="minorHAnsi"/>
          <w:color w:val="363636"/>
          <w:sz w:val="24"/>
          <w:szCs w:val="24"/>
          <w:shd w:val="clear" w:color="auto" w:fill="FFFFFF"/>
        </w:rPr>
      </w:pPr>
      <w:r>
        <w:rPr>
          <w:rFonts w:cstheme="minorHAnsi"/>
          <w:color w:val="363636"/>
          <w:sz w:val="24"/>
          <w:szCs w:val="24"/>
          <w:shd w:val="clear" w:color="auto" w:fill="FFFFFF"/>
        </w:rPr>
        <w:t>Peggy and M</w:t>
      </w:r>
      <w:r w:rsidR="00F93048" w:rsidRPr="00F93048">
        <w:rPr>
          <w:rFonts w:cstheme="minorHAnsi"/>
          <w:color w:val="363636"/>
          <w:sz w:val="24"/>
          <w:szCs w:val="24"/>
          <w:shd w:val="clear" w:color="auto" w:fill="FFFFFF"/>
        </w:rPr>
        <w:t>aureen will plan a table at Celebrate Bowdoinham</w:t>
      </w:r>
    </w:p>
    <w:p w:rsidR="004F4557" w:rsidRDefault="004F4557" w:rsidP="004F4557">
      <w:pPr>
        <w:tabs>
          <w:tab w:val="left" w:pos="0"/>
        </w:tabs>
        <w:spacing w:before="60" w:after="60" w:line="240" w:lineRule="auto"/>
        <w:rPr>
          <w:rFonts w:cstheme="minorHAnsi"/>
          <w:b/>
          <w:color w:val="363636"/>
          <w:sz w:val="24"/>
          <w:szCs w:val="24"/>
          <w:shd w:val="clear" w:color="auto" w:fill="FFFFFF"/>
        </w:rPr>
      </w:pPr>
      <w:r>
        <w:rPr>
          <w:rFonts w:cstheme="minorHAnsi"/>
          <w:b/>
          <w:color w:val="363636"/>
          <w:sz w:val="24"/>
          <w:szCs w:val="24"/>
          <w:shd w:val="clear" w:color="auto" w:fill="FFFFFF"/>
        </w:rPr>
        <w:t>June 28 Select Board Presentation</w:t>
      </w:r>
    </w:p>
    <w:p w:rsidR="004F4557" w:rsidRDefault="004F4557" w:rsidP="004F4557">
      <w:pPr>
        <w:tabs>
          <w:tab w:val="left" w:pos="0"/>
        </w:tabs>
        <w:spacing w:before="60" w:after="12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In an effort to keep the Select Board updated on activities of the Committee, Peggy and Maureen requested time on the June 28 Select Board agenda to provide a summary of the first half of 2022. </w:t>
      </w:r>
    </w:p>
    <w:p w:rsidR="004F4557" w:rsidRDefault="004F4557" w:rsidP="004F4557">
      <w:pPr>
        <w:tabs>
          <w:tab w:val="left" w:pos="0"/>
        </w:tabs>
        <w:spacing w:before="60" w:after="60" w:line="240" w:lineRule="auto"/>
        <w:rPr>
          <w:rFonts w:cstheme="minorHAnsi"/>
          <w:color w:val="363636"/>
          <w:sz w:val="24"/>
          <w:szCs w:val="24"/>
          <w:shd w:val="clear" w:color="auto" w:fill="FFFFFF"/>
        </w:rPr>
      </w:pPr>
      <w:r>
        <w:rPr>
          <w:rFonts w:cstheme="minorHAnsi"/>
          <w:color w:val="363636"/>
          <w:sz w:val="24"/>
          <w:szCs w:val="24"/>
          <w:shd w:val="clear" w:color="auto" w:fill="FFFFFF"/>
        </w:rPr>
        <w:tab/>
      </w:r>
      <w:r>
        <w:rPr>
          <w:rFonts w:cstheme="minorHAnsi"/>
          <w:color w:val="363636"/>
          <w:sz w:val="24"/>
          <w:szCs w:val="24"/>
          <w:u w:val="single"/>
          <w:shd w:val="clear" w:color="auto" w:fill="FFFFFF"/>
        </w:rPr>
        <w:t>Follow up Activities:</w:t>
      </w:r>
    </w:p>
    <w:p w:rsidR="004F4557" w:rsidRPr="004F4557" w:rsidRDefault="004F4557" w:rsidP="004F4557">
      <w:pPr>
        <w:pStyle w:val="ListParagraph"/>
        <w:numPr>
          <w:ilvl w:val="0"/>
          <w:numId w:val="11"/>
        </w:numPr>
        <w:tabs>
          <w:tab w:val="left" w:pos="0"/>
        </w:tabs>
        <w:spacing w:before="60" w:after="360" w:line="240" w:lineRule="auto"/>
        <w:contextualSpacing w:val="0"/>
        <w:jc w:val="both"/>
        <w:rPr>
          <w:rFonts w:cstheme="minorHAnsi"/>
          <w:color w:val="363636"/>
          <w:sz w:val="24"/>
          <w:szCs w:val="24"/>
          <w:shd w:val="clear" w:color="auto" w:fill="FFFFFF"/>
        </w:rPr>
      </w:pPr>
      <w:r w:rsidRPr="004F4557">
        <w:rPr>
          <w:rFonts w:cstheme="minorHAnsi"/>
          <w:color w:val="363636"/>
          <w:sz w:val="24"/>
          <w:szCs w:val="24"/>
          <w:shd w:val="clear" w:color="auto" w:fill="FFFFFF"/>
        </w:rPr>
        <w:t xml:space="preserve">Peggy and Maureen </w:t>
      </w:r>
      <w:r>
        <w:rPr>
          <w:rFonts w:cstheme="minorHAnsi"/>
          <w:color w:val="363636"/>
          <w:sz w:val="24"/>
          <w:szCs w:val="24"/>
          <w:shd w:val="clear" w:color="auto" w:fill="FFFFFF"/>
        </w:rPr>
        <w:t>will</w:t>
      </w:r>
      <w:r w:rsidR="00DF5ECA">
        <w:rPr>
          <w:rFonts w:cstheme="minorHAnsi"/>
          <w:color w:val="363636"/>
          <w:sz w:val="24"/>
          <w:szCs w:val="24"/>
          <w:shd w:val="clear" w:color="auto" w:fill="FFFFFF"/>
        </w:rPr>
        <w:t xml:space="preserve"> p</w:t>
      </w:r>
      <w:r w:rsidRPr="004F4557">
        <w:rPr>
          <w:rFonts w:cstheme="minorHAnsi"/>
          <w:color w:val="363636"/>
          <w:sz w:val="24"/>
          <w:szCs w:val="24"/>
          <w:shd w:val="clear" w:color="auto" w:fill="FFFFFF"/>
        </w:rPr>
        <w:t>repare and present summary report to the Select Board</w:t>
      </w:r>
    </w:p>
    <w:p w:rsidR="000F4E95" w:rsidRDefault="000F4E95" w:rsidP="000F4E95">
      <w:pPr>
        <w:tabs>
          <w:tab w:val="left" w:pos="0"/>
        </w:tabs>
        <w:spacing w:before="60" w:after="120" w:line="240" w:lineRule="auto"/>
        <w:rPr>
          <w:rFonts w:cstheme="minorHAnsi"/>
          <w:b/>
          <w:color w:val="363636"/>
          <w:sz w:val="24"/>
          <w:szCs w:val="24"/>
          <w:shd w:val="clear" w:color="auto" w:fill="FFFFFF"/>
        </w:rPr>
      </w:pPr>
      <w:r w:rsidRPr="000F4E95">
        <w:rPr>
          <w:rFonts w:cstheme="minorHAnsi"/>
          <w:b/>
          <w:color w:val="363636"/>
          <w:sz w:val="24"/>
          <w:szCs w:val="24"/>
          <w:shd w:val="clear" w:color="auto" w:fill="FFFFFF"/>
        </w:rPr>
        <w:t>NEW BUSINESS</w:t>
      </w:r>
    </w:p>
    <w:p w:rsidR="000F4E95" w:rsidRPr="000F4E95" w:rsidRDefault="000F4E95" w:rsidP="000F4E95">
      <w:pPr>
        <w:tabs>
          <w:tab w:val="left" w:pos="0"/>
        </w:tabs>
        <w:spacing w:before="60" w:after="12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The following items were discussed as part of </w:t>
      </w:r>
      <w:r w:rsidR="004F4557">
        <w:rPr>
          <w:rFonts w:cstheme="minorHAnsi"/>
          <w:color w:val="363636"/>
          <w:sz w:val="24"/>
          <w:szCs w:val="24"/>
          <w:shd w:val="clear" w:color="auto" w:fill="FFFFFF"/>
        </w:rPr>
        <w:t xml:space="preserve">an </w:t>
      </w:r>
      <w:r w:rsidR="00F41DBB">
        <w:rPr>
          <w:rFonts w:cstheme="minorHAnsi"/>
          <w:color w:val="363636"/>
          <w:sz w:val="24"/>
          <w:szCs w:val="24"/>
          <w:shd w:val="clear" w:color="auto" w:fill="FFFFFF"/>
        </w:rPr>
        <w:t>effort</w:t>
      </w:r>
      <w:r w:rsidR="004F4557">
        <w:rPr>
          <w:rFonts w:cstheme="minorHAnsi"/>
          <w:color w:val="363636"/>
          <w:sz w:val="24"/>
          <w:szCs w:val="24"/>
          <w:shd w:val="clear" w:color="auto" w:fill="FFFFFF"/>
        </w:rPr>
        <w:t xml:space="preserve"> to set priorities for the summer.</w:t>
      </w:r>
    </w:p>
    <w:p w:rsidR="00761CAA" w:rsidRPr="00761CAA" w:rsidRDefault="00761CAA" w:rsidP="00761CAA">
      <w:pPr>
        <w:tabs>
          <w:tab w:val="left" w:pos="0"/>
        </w:tabs>
        <w:spacing w:before="60" w:after="60" w:line="240" w:lineRule="auto"/>
        <w:rPr>
          <w:rFonts w:cstheme="minorHAnsi"/>
          <w:b/>
          <w:color w:val="363636"/>
          <w:sz w:val="24"/>
          <w:szCs w:val="24"/>
          <w:shd w:val="clear" w:color="auto" w:fill="FFFFFF"/>
        </w:rPr>
      </w:pPr>
      <w:r>
        <w:rPr>
          <w:rFonts w:cstheme="minorHAnsi"/>
          <w:b/>
          <w:color w:val="363636"/>
          <w:sz w:val="24"/>
          <w:szCs w:val="24"/>
          <w:shd w:val="clear" w:color="auto" w:fill="FFFFFF"/>
        </w:rPr>
        <w:t>Intergenerational Ideas</w:t>
      </w:r>
    </w:p>
    <w:p w:rsidR="00761CAA" w:rsidRDefault="00761CAA" w:rsidP="00B67722">
      <w:pPr>
        <w:tabs>
          <w:tab w:val="left" w:pos="0"/>
        </w:tabs>
        <w:spacing w:before="60" w:after="120" w:line="240" w:lineRule="auto"/>
        <w:rPr>
          <w:rFonts w:cstheme="minorHAnsi"/>
          <w:color w:val="363636"/>
          <w:sz w:val="24"/>
          <w:szCs w:val="24"/>
          <w:shd w:val="clear" w:color="auto" w:fill="FFFFFF"/>
        </w:rPr>
      </w:pPr>
      <w:r>
        <w:rPr>
          <w:rFonts w:cstheme="minorHAnsi"/>
          <w:color w:val="363636"/>
          <w:sz w:val="24"/>
          <w:szCs w:val="24"/>
          <w:shd w:val="clear" w:color="auto" w:fill="FFFFFF"/>
        </w:rPr>
        <w:t>Mary Kell</w:t>
      </w:r>
      <w:r w:rsidR="00F41DBB">
        <w:rPr>
          <w:rFonts w:cstheme="minorHAnsi"/>
          <w:color w:val="363636"/>
          <w:sz w:val="24"/>
          <w:szCs w:val="24"/>
          <w:shd w:val="clear" w:color="auto" w:fill="FFFFFF"/>
        </w:rPr>
        <w:t>e</w:t>
      </w:r>
      <w:r>
        <w:rPr>
          <w:rFonts w:cstheme="minorHAnsi"/>
          <w:color w:val="363636"/>
          <w:sz w:val="24"/>
          <w:szCs w:val="24"/>
          <w:shd w:val="clear" w:color="auto" w:fill="FFFFFF"/>
        </w:rPr>
        <w:t xml:space="preserve">y reported on conversations she had with Kate Cutko </w:t>
      </w:r>
      <w:r w:rsidR="00DC05C3">
        <w:rPr>
          <w:rFonts w:cstheme="minorHAnsi"/>
          <w:color w:val="363636"/>
          <w:sz w:val="24"/>
          <w:szCs w:val="24"/>
          <w:shd w:val="clear" w:color="auto" w:fill="FFFFFF"/>
        </w:rPr>
        <w:t xml:space="preserve">and the principal of </w:t>
      </w:r>
      <w:r w:rsidR="000F4E95">
        <w:rPr>
          <w:rFonts w:cstheme="minorHAnsi"/>
          <w:color w:val="363636"/>
          <w:sz w:val="24"/>
          <w:szCs w:val="24"/>
          <w:shd w:val="clear" w:color="auto" w:fill="FFFFFF"/>
        </w:rPr>
        <w:t xml:space="preserve">the </w:t>
      </w:r>
      <w:r w:rsidR="00DC05C3">
        <w:rPr>
          <w:rFonts w:cstheme="minorHAnsi"/>
          <w:color w:val="363636"/>
          <w:sz w:val="24"/>
          <w:szCs w:val="24"/>
          <w:shd w:val="clear" w:color="auto" w:fill="FFFFFF"/>
        </w:rPr>
        <w:t>Bowdoinham Community School a</w:t>
      </w:r>
      <w:r>
        <w:rPr>
          <w:rFonts w:cstheme="minorHAnsi"/>
          <w:color w:val="363636"/>
          <w:sz w:val="24"/>
          <w:szCs w:val="24"/>
          <w:shd w:val="clear" w:color="auto" w:fill="FFFFFF"/>
        </w:rPr>
        <w:t xml:space="preserve">bout potential intergenerational ideas.  </w:t>
      </w:r>
      <w:r w:rsidR="00F41DBB">
        <w:rPr>
          <w:rFonts w:cstheme="minorHAnsi"/>
          <w:color w:val="363636"/>
          <w:sz w:val="24"/>
          <w:szCs w:val="24"/>
          <w:shd w:val="clear" w:color="auto" w:fill="FFFFFF"/>
        </w:rPr>
        <w:t>Several</w:t>
      </w:r>
      <w:r>
        <w:rPr>
          <w:rFonts w:cstheme="minorHAnsi"/>
          <w:color w:val="363636"/>
          <w:sz w:val="24"/>
          <w:szCs w:val="24"/>
          <w:shd w:val="clear" w:color="auto" w:fill="FFFFFF"/>
        </w:rPr>
        <w:t xml:space="preserve"> ideas surfaced:</w:t>
      </w:r>
    </w:p>
    <w:p w:rsidR="00DC05C3" w:rsidRDefault="00761CAA" w:rsidP="00F93048">
      <w:pPr>
        <w:pStyle w:val="ListParagraph"/>
        <w:numPr>
          <w:ilvl w:val="0"/>
          <w:numId w:val="9"/>
        </w:numPr>
        <w:tabs>
          <w:tab w:val="left" w:pos="0"/>
        </w:tabs>
        <w:spacing w:before="60" w:after="60" w:line="240" w:lineRule="auto"/>
        <w:contextualSpacing w:val="0"/>
        <w:rPr>
          <w:rFonts w:cstheme="minorHAnsi"/>
          <w:color w:val="363636"/>
          <w:sz w:val="24"/>
          <w:szCs w:val="24"/>
          <w:shd w:val="clear" w:color="auto" w:fill="FFFFFF"/>
        </w:rPr>
      </w:pPr>
      <w:r>
        <w:rPr>
          <w:rFonts w:cstheme="minorHAnsi"/>
          <w:color w:val="363636"/>
          <w:sz w:val="24"/>
          <w:szCs w:val="24"/>
          <w:shd w:val="clear" w:color="auto" w:fill="FFFFFF"/>
        </w:rPr>
        <w:t xml:space="preserve">World War II American Girl Doll.  The doll comes with a suitcase that could be used to </w:t>
      </w:r>
      <w:r w:rsidR="00DC05C3">
        <w:rPr>
          <w:rFonts w:cstheme="minorHAnsi"/>
          <w:color w:val="363636"/>
          <w:sz w:val="24"/>
          <w:szCs w:val="24"/>
          <w:shd w:val="clear" w:color="auto" w:fill="FFFFFF"/>
        </w:rPr>
        <w:t>put items reminiscent of the era.  Peggy Muir noted that a British woman came to Bowdoinham during the war and could be the foundation for building a story around the doll.  Judith Beam, herself British, was suggested as a possible source for more information.  The idea than developed further into the concept of dressing the doll in various clothes of current Maine immigrants along with items in a suitcase.  Maureen suggested that Martha Stein, Executive Director of Hope Acts working with asylum seekers in Maine</w:t>
      </w:r>
      <w:r w:rsidR="0013282D">
        <w:rPr>
          <w:rFonts w:cstheme="minorHAnsi"/>
          <w:color w:val="363636"/>
          <w:sz w:val="24"/>
          <w:szCs w:val="24"/>
          <w:shd w:val="clear" w:color="auto" w:fill="FFFFFF"/>
        </w:rPr>
        <w:t>, may</w:t>
      </w:r>
      <w:r w:rsidR="00DC05C3">
        <w:rPr>
          <w:rFonts w:cstheme="minorHAnsi"/>
          <w:color w:val="363636"/>
          <w:sz w:val="24"/>
          <w:szCs w:val="24"/>
          <w:shd w:val="clear" w:color="auto" w:fill="FFFFFF"/>
        </w:rPr>
        <w:t xml:space="preserve"> have ideas for engaging her clients in this effort.</w:t>
      </w:r>
    </w:p>
    <w:p w:rsidR="00F93048" w:rsidRDefault="0013282D" w:rsidP="00F93048">
      <w:pPr>
        <w:pStyle w:val="ListParagraph"/>
        <w:numPr>
          <w:ilvl w:val="0"/>
          <w:numId w:val="9"/>
        </w:numPr>
        <w:tabs>
          <w:tab w:val="left" w:pos="0"/>
        </w:tabs>
        <w:spacing w:before="60" w:after="60" w:line="240" w:lineRule="auto"/>
        <w:contextualSpacing w:val="0"/>
        <w:rPr>
          <w:rFonts w:cstheme="minorHAnsi"/>
          <w:color w:val="363636"/>
          <w:sz w:val="24"/>
          <w:szCs w:val="24"/>
          <w:shd w:val="clear" w:color="auto" w:fill="FFFFFF"/>
        </w:rPr>
      </w:pPr>
      <w:r>
        <w:rPr>
          <w:rFonts w:cstheme="minorHAnsi"/>
          <w:color w:val="363636"/>
          <w:sz w:val="24"/>
          <w:szCs w:val="24"/>
          <w:shd w:val="clear" w:color="auto" w:fill="FFFFFF"/>
        </w:rPr>
        <w:t>Electives Program at Community School. This program would involve a Committee member or members sharing a skill with a group of 4</w:t>
      </w:r>
      <w:r w:rsidRPr="0013282D">
        <w:rPr>
          <w:rFonts w:cstheme="minorHAnsi"/>
          <w:color w:val="363636"/>
          <w:sz w:val="24"/>
          <w:szCs w:val="24"/>
          <w:shd w:val="clear" w:color="auto" w:fill="FFFFFF"/>
          <w:vertAlign w:val="superscript"/>
        </w:rPr>
        <w:t>th</w:t>
      </w:r>
      <w:r>
        <w:rPr>
          <w:rFonts w:cstheme="minorHAnsi"/>
          <w:color w:val="363636"/>
          <w:sz w:val="24"/>
          <w:szCs w:val="24"/>
          <w:shd w:val="clear" w:color="auto" w:fill="FFFFFF"/>
        </w:rPr>
        <w:t>, 5</w:t>
      </w:r>
      <w:r w:rsidRPr="0013282D">
        <w:rPr>
          <w:rFonts w:cstheme="minorHAnsi"/>
          <w:color w:val="363636"/>
          <w:sz w:val="24"/>
          <w:szCs w:val="24"/>
          <w:shd w:val="clear" w:color="auto" w:fill="FFFFFF"/>
          <w:vertAlign w:val="superscript"/>
        </w:rPr>
        <w:t>th</w:t>
      </w:r>
      <w:r>
        <w:rPr>
          <w:rFonts w:cstheme="minorHAnsi"/>
          <w:color w:val="363636"/>
          <w:sz w:val="24"/>
          <w:szCs w:val="24"/>
          <w:shd w:val="clear" w:color="auto" w:fill="FFFFFF"/>
        </w:rPr>
        <w:t xml:space="preserve"> and 6</w:t>
      </w:r>
      <w:r w:rsidRPr="0013282D">
        <w:rPr>
          <w:rFonts w:cstheme="minorHAnsi"/>
          <w:color w:val="363636"/>
          <w:sz w:val="24"/>
          <w:szCs w:val="24"/>
          <w:shd w:val="clear" w:color="auto" w:fill="FFFFFF"/>
          <w:vertAlign w:val="superscript"/>
        </w:rPr>
        <w:t>th</w:t>
      </w:r>
      <w:r>
        <w:rPr>
          <w:rFonts w:cstheme="minorHAnsi"/>
          <w:color w:val="363636"/>
          <w:sz w:val="24"/>
          <w:szCs w:val="24"/>
          <w:shd w:val="clear" w:color="auto" w:fill="FFFFFF"/>
        </w:rPr>
        <w:t xml:space="preserve"> graders for one hour per week for 4 weeks. </w:t>
      </w:r>
      <w:r w:rsidR="008125DE" w:rsidRPr="00761CAA">
        <w:rPr>
          <w:rFonts w:cstheme="minorHAnsi"/>
          <w:color w:val="363636"/>
          <w:sz w:val="24"/>
          <w:szCs w:val="24"/>
          <w:shd w:val="clear" w:color="auto" w:fill="FFFFFF"/>
        </w:rPr>
        <w:t xml:space="preserve"> </w:t>
      </w:r>
      <w:r w:rsidR="00F93048">
        <w:rPr>
          <w:rFonts w:cstheme="minorHAnsi"/>
          <w:color w:val="363636"/>
          <w:sz w:val="24"/>
          <w:szCs w:val="24"/>
          <w:shd w:val="clear" w:color="auto" w:fill="FFFFFF"/>
        </w:rPr>
        <w:t>Ideas included: anthropology of old age; knitting; line dancing.</w:t>
      </w:r>
    </w:p>
    <w:p w:rsidR="008519B5" w:rsidRDefault="00F93048" w:rsidP="004F4557">
      <w:pPr>
        <w:pStyle w:val="ListParagraph"/>
        <w:numPr>
          <w:ilvl w:val="0"/>
          <w:numId w:val="9"/>
        </w:numPr>
        <w:tabs>
          <w:tab w:val="left" w:pos="0"/>
        </w:tabs>
        <w:spacing w:before="60" w:after="240" w:line="240" w:lineRule="auto"/>
        <w:contextualSpacing w:val="0"/>
        <w:rPr>
          <w:rFonts w:cstheme="minorHAnsi"/>
          <w:color w:val="363636"/>
          <w:sz w:val="24"/>
          <w:szCs w:val="24"/>
          <w:shd w:val="clear" w:color="auto" w:fill="FFFFFF"/>
        </w:rPr>
      </w:pPr>
      <w:r>
        <w:rPr>
          <w:rFonts w:cstheme="minorHAnsi"/>
          <w:color w:val="363636"/>
          <w:sz w:val="24"/>
          <w:szCs w:val="24"/>
          <w:shd w:val="clear" w:color="auto" w:fill="FFFFFF"/>
        </w:rPr>
        <w:t xml:space="preserve">Walk with Elders: Either as part of the school year or separately arranged, older residents would team up with younger residents to go on a walk.  </w:t>
      </w:r>
    </w:p>
    <w:p w:rsidR="004F4557" w:rsidRDefault="004F4557" w:rsidP="004F4557">
      <w:pPr>
        <w:tabs>
          <w:tab w:val="left" w:pos="0"/>
        </w:tabs>
        <w:spacing w:before="60" w:after="60" w:line="240" w:lineRule="auto"/>
        <w:ind w:left="720"/>
        <w:rPr>
          <w:rFonts w:cstheme="minorHAnsi"/>
          <w:color w:val="363636"/>
          <w:sz w:val="24"/>
          <w:szCs w:val="24"/>
          <w:shd w:val="clear" w:color="auto" w:fill="FFFFFF"/>
        </w:rPr>
      </w:pPr>
      <w:r>
        <w:rPr>
          <w:rFonts w:cstheme="minorHAnsi"/>
          <w:color w:val="363636"/>
          <w:sz w:val="24"/>
          <w:szCs w:val="24"/>
          <w:u w:val="single"/>
          <w:shd w:val="clear" w:color="auto" w:fill="FFFFFF"/>
        </w:rPr>
        <w:lastRenderedPageBreak/>
        <w:t>Follow up Actions:</w:t>
      </w:r>
    </w:p>
    <w:p w:rsidR="004F4557" w:rsidRDefault="004F4557" w:rsidP="004F4557">
      <w:pPr>
        <w:pStyle w:val="ListParagraph"/>
        <w:numPr>
          <w:ilvl w:val="0"/>
          <w:numId w:val="11"/>
        </w:numPr>
        <w:tabs>
          <w:tab w:val="left" w:pos="0"/>
        </w:tabs>
        <w:spacing w:before="60" w:after="60" w:line="240" w:lineRule="auto"/>
        <w:rPr>
          <w:rFonts w:cstheme="minorHAnsi"/>
          <w:color w:val="363636"/>
          <w:sz w:val="24"/>
          <w:szCs w:val="24"/>
          <w:shd w:val="clear" w:color="auto" w:fill="FFFFFF"/>
        </w:rPr>
      </w:pPr>
      <w:r>
        <w:rPr>
          <w:rFonts w:cstheme="minorHAnsi"/>
          <w:color w:val="363636"/>
          <w:sz w:val="24"/>
          <w:szCs w:val="24"/>
          <w:shd w:val="clear" w:color="auto" w:fill="FFFFFF"/>
        </w:rPr>
        <w:t>Mary will follow up with Kate regarding the Committee’s interest in working on the WWII American Doll project and with the principal regarding the Electives Program.</w:t>
      </w:r>
    </w:p>
    <w:p w:rsidR="004F4557" w:rsidRDefault="004F4557" w:rsidP="004F4557">
      <w:pPr>
        <w:pStyle w:val="ListParagraph"/>
        <w:numPr>
          <w:ilvl w:val="0"/>
          <w:numId w:val="11"/>
        </w:numPr>
        <w:tabs>
          <w:tab w:val="left" w:pos="0"/>
        </w:tabs>
        <w:spacing w:before="60" w:after="60" w:line="240" w:lineRule="auto"/>
        <w:rPr>
          <w:rFonts w:cstheme="minorHAnsi"/>
          <w:color w:val="363636"/>
          <w:sz w:val="24"/>
          <w:szCs w:val="24"/>
          <w:shd w:val="clear" w:color="auto" w:fill="FFFFFF"/>
        </w:rPr>
      </w:pPr>
      <w:r>
        <w:rPr>
          <w:rFonts w:cstheme="minorHAnsi"/>
          <w:color w:val="363636"/>
          <w:sz w:val="24"/>
          <w:szCs w:val="24"/>
          <w:shd w:val="clear" w:color="auto" w:fill="FFFFFF"/>
        </w:rPr>
        <w:t>Peggy will follow up with Judith Beam and others about preparing a story to go along with a WWII girl coming to Bowdoinham and identify possible items for the suitcase.</w:t>
      </w:r>
    </w:p>
    <w:p w:rsidR="00DF5ECA" w:rsidRDefault="00DF5ECA" w:rsidP="00DF5ECA">
      <w:pPr>
        <w:pStyle w:val="ListParagraph"/>
        <w:numPr>
          <w:ilvl w:val="0"/>
          <w:numId w:val="11"/>
        </w:numPr>
        <w:tabs>
          <w:tab w:val="left" w:pos="0"/>
        </w:tabs>
        <w:spacing w:before="60" w:after="240" w:line="240" w:lineRule="auto"/>
        <w:contextualSpacing w:val="0"/>
        <w:rPr>
          <w:rFonts w:cstheme="minorHAnsi"/>
          <w:color w:val="363636"/>
          <w:sz w:val="24"/>
          <w:szCs w:val="24"/>
          <w:shd w:val="clear" w:color="auto" w:fill="FFFFFF"/>
        </w:rPr>
      </w:pPr>
      <w:r>
        <w:rPr>
          <w:rFonts w:cstheme="minorHAnsi"/>
          <w:color w:val="363636"/>
          <w:sz w:val="24"/>
          <w:szCs w:val="24"/>
          <w:shd w:val="clear" w:color="auto" w:fill="FFFFFF"/>
        </w:rPr>
        <w:t>Follow up discussion is needed to determine the requirements of the Electives Program and candidates to assume responsibilities.</w:t>
      </w:r>
    </w:p>
    <w:p w:rsidR="008519B5" w:rsidRDefault="008519B5" w:rsidP="008519B5">
      <w:pPr>
        <w:tabs>
          <w:tab w:val="left" w:pos="0"/>
        </w:tabs>
        <w:spacing w:before="60" w:after="60" w:line="240" w:lineRule="auto"/>
        <w:rPr>
          <w:rFonts w:cstheme="minorHAnsi"/>
          <w:b/>
          <w:color w:val="363636"/>
          <w:sz w:val="24"/>
          <w:szCs w:val="24"/>
          <w:shd w:val="clear" w:color="auto" w:fill="FFFFFF"/>
        </w:rPr>
      </w:pPr>
      <w:r>
        <w:rPr>
          <w:rFonts w:cstheme="minorHAnsi"/>
          <w:b/>
          <w:color w:val="363636"/>
          <w:sz w:val="24"/>
          <w:szCs w:val="24"/>
          <w:shd w:val="clear" w:color="auto" w:fill="FFFFFF"/>
        </w:rPr>
        <w:t>AARP Fraud Watch</w:t>
      </w:r>
    </w:p>
    <w:p w:rsidR="004F4557" w:rsidRDefault="008519B5" w:rsidP="00DF5ECA">
      <w:pPr>
        <w:tabs>
          <w:tab w:val="left" w:pos="0"/>
        </w:tabs>
        <w:spacing w:before="60" w:after="60" w:line="240" w:lineRule="auto"/>
        <w:rPr>
          <w:rFonts w:cstheme="minorHAnsi"/>
          <w:color w:val="363636"/>
          <w:sz w:val="24"/>
          <w:szCs w:val="24"/>
          <w:shd w:val="clear" w:color="auto" w:fill="FFFFFF"/>
        </w:rPr>
      </w:pPr>
      <w:r>
        <w:rPr>
          <w:rFonts w:cstheme="minorHAnsi"/>
          <w:color w:val="363636"/>
          <w:sz w:val="24"/>
          <w:szCs w:val="24"/>
          <w:shd w:val="clear" w:color="auto" w:fill="FFFFFF"/>
        </w:rPr>
        <w:t>Maureen reported that Grace M</w:t>
      </w:r>
      <w:r w:rsidR="00F41DBB">
        <w:rPr>
          <w:rFonts w:cstheme="minorHAnsi"/>
          <w:color w:val="363636"/>
          <w:sz w:val="24"/>
          <w:szCs w:val="24"/>
          <w:shd w:val="clear" w:color="auto" w:fill="FFFFFF"/>
        </w:rPr>
        <w:t xml:space="preserve">cCarthy contacted her about making </w:t>
      </w:r>
      <w:r>
        <w:rPr>
          <w:rFonts w:cstheme="minorHAnsi"/>
          <w:color w:val="363636"/>
          <w:sz w:val="24"/>
          <w:szCs w:val="24"/>
          <w:shd w:val="clear" w:color="auto" w:fill="FFFFFF"/>
        </w:rPr>
        <w:t xml:space="preserve">a presentation in Town on Fraud.  Aga is a new volunteer with the AARP Fraud Watch Network and also lives in Bowdoinham.  Members thought it was a great idea and that an email to our mailing list should be sent out to gauge the level of interest and </w:t>
      </w:r>
      <w:r w:rsidR="00F41DBB">
        <w:rPr>
          <w:rFonts w:cstheme="minorHAnsi"/>
          <w:color w:val="363636"/>
          <w:sz w:val="24"/>
          <w:szCs w:val="24"/>
          <w:shd w:val="clear" w:color="auto" w:fill="FFFFFF"/>
        </w:rPr>
        <w:t>best</w:t>
      </w:r>
      <w:r>
        <w:rPr>
          <w:rFonts w:cstheme="minorHAnsi"/>
          <w:color w:val="363636"/>
          <w:sz w:val="24"/>
          <w:szCs w:val="24"/>
          <w:shd w:val="clear" w:color="auto" w:fill="FFFFFF"/>
        </w:rPr>
        <w:t xml:space="preserve"> dates.</w:t>
      </w:r>
    </w:p>
    <w:p w:rsidR="008519B5" w:rsidRDefault="008519B5" w:rsidP="004F4557">
      <w:pPr>
        <w:tabs>
          <w:tab w:val="left" w:pos="0"/>
        </w:tabs>
        <w:spacing w:before="60" w:after="60" w:line="240" w:lineRule="auto"/>
        <w:ind w:left="720"/>
        <w:rPr>
          <w:rFonts w:cstheme="minorHAnsi"/>
          <w:color w:val="363636"/>
          <w:sz w:val="24"/>
          <w:szCs w:val="24"/>
          <w:shd w:val="clear" w:color="auto" w:fill="FFFFFF"/>
        </w:rPr>
      </w:pPr>
      <w:r>
        <w:rPr>
          <w:rFonts w:cstheme="minorHAnsi"/>
          <w:color w:val="363636"/>
          <w:sz w:val="24"/>
          <w:szCs w:val="24"/>
          <w:u w:val="single"/>
          <w:shd w:val="clear" w:color="auto" w:fill="FFFFFF"/>
        </w:rPr>
        <w:t>Follow up Action:</w:t>
      </w:r>
    </w:p>
    <w:p w:rsidR="008519B5" w:rsidRDefault="008519B5" w:rsidP="004F4557">
      <w:pPr>
        <w:pStyle w:val="ListParagraph"/>
        <w:numPr>
          <w:ilvl w:val="0"/>
          <w:numId w:val="10"/>
        </w:numPr>
        <w:tabs>
          <w:tab w:val="left" w:pos="0"/>
        </w:tabs>
        <w:spacing w:before="60" w:after="240" w:line="240" w:lineRule="auto"/>
        <w:contextualSpacing w:val="0"/>
        <w:rPr>
          <w:rFonts w:cstheme="minorHAnsi"/>
          <w:color w:val="363636"/>
          <w:sz w:val="24"/>
          <w:szCs w:val="24"/>
          <w:shd w:val="clear" w:color="auto" w:fill="FFFFFF"/>
        </w:rPr>
      </w:pPr>
      <w:r>
        <w:rPr>
          <w:rFonts w:cstheme="minorHAnsi"/>
          <w:color w:val="363636"/>
          <w:sz w:val="24"/>
          <w:szCs w:val="24"/>
          <w:shd w:val="clear" w:color="auto" w:fill="FFFFFF"/>
        </w:rPr>
        <w:t>Maureen will follow up with Aga about possible dates and send an email to our mailing list to assess interest.</w:t>
      </w:r>
    </w:p>
    <w:p w:rsidR="008519B5" w:rsidRDefault="008519B5" w:rsidP="004F4557">
      <w:pPr>
        <w:tabs>
          <w:tab w:val="left" w:pos="0"/>
        </w:tabs>
        <w:spacing w:before="60" w:after="60" w:line="240" w:lineRule="auto"/>
        <w:rPr>
          <w:rFonts w:cstheme="minorHAnsi"/>
          <w:b/>
          <w:color w:val="363636"/>
          <w:sz w:val="24"/>
          <w:szCs w:val="24"/>
          <w:shd w:val="clear" w:color="auto" w:fill="FFFFFF"/>
        </w:rPr>
      </w:pPr>
      <w:r>
        <w:rPr>
          <w:rFonts w:cstheme="minorHAnsi"/>
          <w:b/>
          <w:color w:val="363636"/>
          <w:sz w:val="24"/>
          <w:szCs w:val="24"/>
          <w:shd w:val="clear" w:color="auto" w:fill="FFFFFF"/>
        </w:rPr>
        <w:t>Older Adult Support Group</w:t>
      </w:r>
    </w:p>
    <w:p w:rsidR="008519B5" w:rsidRDefault="008519B5" w:rsidP="008519B5">
      <w:pPr>
        <w:tabs>
          <w:tab w:val="left" w:pos="0"/>
        </w:tabs>
        <w:spacing w:before="60" w:after="12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Maureen reported that she was contacted by Aga Smith, a social worker working with the Richmond Senior Center who is employed by HealthReach.  Aga proposed establishing a support group in Town </w:t>
      </w:r>
      <w:r w:rsidR="00A20CEB">
        <w:rPr>
          <w:rFonts w:cstheme="minorHAnsi"/>
          <w:color w:val="363636"/>
          <w:sz w:val="24"/>
          <w:szCs w:val="24"/>
          <w:shd w:val="clear" w:color="auto" w:fill="FFFFFF"/>
        </w:rPr>
        <w:t xml:space="preserve">similar to one she is planning for in Richmond.  The group suggested </w:t>
      </w:r>
      <w:r w:rsidR="000F4E95">
        <w:rPr>
          <w:rFonts w:cstheme="minorHAnsi"/>
          <w:color w:val="363636"/>
          <w:sz w:val="24"/>
          <w:szCs w:val="24"/>
          <w:shd w:val="clear" w:color="auto" w:fill="FFFFFF"/>
        </w:rPr>
        <w:t xml:space="preserve">inviting Aga to the July meeting to learn more about her experience and ideas. </w:t>
      </w:r>
    </w:p>
    <w:p w:rsidR="00A20CEB" w:rsidRDefault="00A20CEB" w:rsidP="000F4E95">
      <w:pPr>
        <w:tabs>
          <w:tab w:val="left" w:pos="0"/>
        </w:tabs>
        <w:spacing w:before="60" w:after="60" w:line="240" w:lineRule="auto"/>
        <w:rPr>
          <w:rFonts w:cstheme="minorHAnsi"/>
          <w:color w:val="363636"/>
          <w:sz w:val="24"/>
          <w:szCs w:val="24"/>
          <w:shd w:val="clear" w:color="auto" w:fill="FFFFFF"/>
        </w:rPr>
      </w:pPr>
      <w:r>
        <w:rPr>
          <w:rFonts w:cstheme="minorHAnsi"/>
          <w:color w:val="363636"/>
          <w:sz w:val="24"/>
          <w:szCs w:val="24"/>
          <w:shd w:val="clear" w:color="auto" w:fill="FFFFFF"/>
        </w:rPr>
        <w:tab/>
      </w:r>
      <w:r>
        <w:rPr>
          <w:rFonts w:cstheme="minorHAnsi"/>
          <w:color w:val="363636"/>
          <w:sz w:val="24"/>
          <w:szCs w:val="24"/>
          <w:u w:val="single"/>
          <w:shd w:val="clear" w:color="auto" w:fill="FFFFFF"/>
        </w:rPr>
        <w:t>Follow-up</w:t>
      </w:r>
      <w:r w:rsidR="00DF5ECA">
        <w:rPr>
          <w:rFonts w:cstheme="minorHAnsi"/>
          <w:color w:val="363636"/>
          <w:sz w:val="24"/>
          <w:szCs w:val="24"/>
          <w:u w:val="single"/>
          <w:shd w:val="clear" w:color="auto" w:fill="FFFFFF"/>
        </w:rPr>
        <w:t xml:space="preserve"> Actions</w:t>
      </w:r>
      <w:r w:rsidR="000F4E95">
        <w:rPr>
          <w:rFonts w:cstheme="minorHAnsi"/>
          <w:color w:val="363636"/>
          <w:sz w:val="24"/>
          <w:szCs w:val="24"/>
          <w:u w:val="single"/>
          <w:shd w:val="clear" w:color="auto" w:fill="FFFFFF"/>
        </w:rPr>
        <w:t>:</w:t>
      </w:r>
    </w:p>
    <w:p w:rsidR="000F4E95" w:rsidRDefault="000F4E95" w:rsidP="004F4557">
      <w:pPr>
        <w:pStyle w:val="ListParagraph"/>
        <w:numPr>
          <w:ilvl w:val="0"/>
          <w:numId w:val="10"/>
        </w:numPr>
        <w:tabs>
          <w:tab w:val="left" w:pos="0"/>
        </w:tabs>
        <w:spacing w:before="60" w:after="240" w:line="240" w:lineRule="auto"/>
        <w:contextualSpacing w:val="0"/>
        <w:rPr>
          <w:rFonts w:cstheme="minorHAnsi"/>
          <w:color w:val="363636"/>
          <w:sz w:val="24"/>
          <w:szCs w:val="24"/>
          <w:shd w:val="clear" w:color="auto" w:fill="FFFFFF"/>
        </w:rPr>
      </w:pPr>
      <w:r>
        <w:rPr>
          <w:rFonts w:cstheme="minorHAnsi"/>
          <w:color w:val="363636"/>
          <w:sz w:val="24"/>
          <w:szCs w:val="24"/>
          <w:shd w:val="clear" w:color="auto" w:fill="FFFFFF"/>
        </w:rPr>
        <w:t>Maureen will contact Aga about attending the July Committee meeting.</w:t>
      </w:r>
    </w:p>
    <w:p w:rsidR="004F4557" w:rsidRDefault="004F4557" w:rsidP="00F41DBB">
      <w:pPr>
        <w:tabs>
          <w:tab w:val="left" w:pos="0"/>
        </w:tabs>
        <w:spacing w:before="60" w:after="60" w:line="240" w:lineRule="auto"/>
        <w:rPr>
          <w:rFonts w:cstheme="minorHAnsi"/>
          <w:b/>
          <w:color w:val="363636"/>
          <w:sz w:val="24"/>
          <w:szCs w:val="24"/>
          <w:shd w:val="clear" w:color="auto" w:fill="FFFFFF"/>
        </w:rPr>
      </w:pPr>
      <w:r>
        <w:rPr>
          <w:rFonts w:cstheme="minorHAnsi"/>
          <w:b/>
          <w:color w:val="363636"/>
          <w:sz w:val="24"/>
          <w:szCs w:val="24"/>
          <w:shd w:val="clear" w:color="auto" w:fill="FFFFFF"/>
        </w:rPr>
        <w:t>Window Dresser Program</w:t>
      </w:r>
    </w:p>
    <w:p w:rsidR="00DF5ECA" w:rsidRDefault="00DF5ECA" w:rsidP="00DF5ECA">
      <w:pPr>
        <w:tabs>
          <w:tab w:val="left" w:pos="0"/>
        </w:tabs>
        <w:spacing w:before="60" w:after="6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Earlier this year the Committee became aware of a program </w:t>
      </w:r>
      <w:r w:rsidR="00F41DBB">
        <w:rPr>
          <w:rFonts w:cstheme="minorHAnsi"/>
          <w:color w:val="363636"/>
          <w:sz w:val="24"/>
          <w:szCs w:val="24"/>
          <w:shd w:val="clear" w:color="auto" w:fill="FFFFFF"/>
        </w:rPr>
        <w:t>that</w:t>
      </w:r>
      <w:r>
        <w:rPr>
          <w:rFonts w:cstheme="minorHAnsi"/>
          <w:color w:val="363636"/>
          <w:sz w:val="24"/>
          <w:szCs w:val="24"/>
          <w:shd w:val="clear" w:color="auto" w:fill="FFFFFF"/>
        </w:rPr>
        <w:t xml:space="preserve"> provide</w:t>
      </w:r>
      <w:r w:rsidR="00F41DBB">
        <w:rPr>
          <w:rFonts w:cstheme="minorHAnsi"/>
          <w:color w:val="363636"/>
          <w:sz w:val="24"/>
          <w:szCs w:val="24"/>
          <w:shd w:val="clear" w:color="auto" w:fill="FFFFFF"/>
        </w:rPr>
        <w:t>s</w:t>
      </w:r>
      <w:r>
        <w:rPr>
          <w:rFonts w:cstheme="minorHAnsi"/>
          <w:color w:val="363636"/>
          <w:sz w:val="24"/>
          <w:szCs w:val="24"/>
          <w:shd w:val="clear" w:color="auto" w:fill="FFFFFF"/>
        </w:rPr>
        <w:t xml:space="preserve"> assistance to residents in winterizing their windows.  Jeff </w:t>
      </w:r>
      <w:r w:rsidR="00385888">
        <w:rPr>
          <w:rFonts w:cstheme="minorHAnsi"/>
          <w:color w:val="363636"/>
          <w:sz w:val="24"/>
          <w:szCs w:val="24"/>
          <w:shd w:val="clear" w:color="auto" w:fill="FFFFFF"/>
        </w:rPr>
        <w:t>deBlieu</w:t>
      </w:r>
      <w:r>
        <w:rPr>
          <w:rFonts w:cstheme="minorHAnsi"/>
          <w:color w:val="363636"/>
          <w:sz w:val="24"/>
          <w:szCs w:val="24"/>
          <w:shd w:val="clear" w:color="auto" w:fill="FFFFFF"/>
        </w:rPr>
        <w:t xml:space="preserve"> in Bowdoinham is a volunteer with the program and provided information about both how to volunteer to work on the program as well as how to request assistance.  At that time, George Oliver offered to submit an article to the Bowdoinham Newsletter as it got closer to the Fall months.</w:t>
      </w:r>
    </w:p>
    <w:p w:rsidR="00DF5ECA" w:rsidRDefault="00DF5ECA" w:rsidP="00DF5ECA">
      <w:pPr>
        <w:tabs>
          <w:tab w:val="left" w:pos="0"/>
        </w:tabs>
        <w:spacing w:before="60" w:after="60" w:line="240" w:lineRule="auto"/>
        <w:rPr>
          <w:rFonts w:cstheme="minorHAnsi"/>
          <w:color w:val="363636"/>
          <w:sz w:val="24"/>
          <w:szCs w:val="24"/>
          <w:shd w:val="clear" w:color="auto" w:fill="FFFFFF"/>
        </w:rPr>
      </w:pPr>
      <w:r>
        <w:rPr>
          <w:rFonts w:cstheme="minorHAnsi"/>
          <w:color w:val="363636"/>
          <w:sz w:val="24"/>
          <w:szCs w:val="24"/>
          <w:shd w:val="clear" w:color="auto" w:fill="FFFFFF"/>
        </w:rPr>
        <w:tab/>
      </w:r>
      <w:r>
        <w:rPr>
          <w:rFonts w:cstheme="minorHAnsi"/>
          <w:color w:val="363636"/>
          <w:sz w:val="24"/>
          <w:szCs w:val="24"/>
          <w:u w:val="single"/>
          <w:shd w:val="clear" w:color="auto" w:fill="FFFFFF"/>
        </w:rPr>
        <w:t>Follow-up Actions:</w:t>
      </w:r>
    </w:p>
    <w:p w:rsidR="00DF5ECA" w:rsidRDefault="00385888" w:rsidP="00385888">
      <w:pPr>
        <w:pStyle w:val="ListParagraph"/>
        <w:numPr>
          <w:ilvl w:val="0"/>
          <w:numId w:val="10"/>
        </w:numPr>
        <w:tabs>
          <w:tab w:val="left" w:pos="0"/>
        </w:tabs>
        <w:spacing w:before="60" w:after="240" w:line="240" w:lineRule="auto"/>
        <w:contextualSpacing w:val="0"/>
        <w:rPr>
          <w:rFonts w:cstheme="minorHAnsi"/>
          <w:color w:val="363636"/>
          <w:sz w:val="24"/>
          <w:szCs w:val="24"/>
          <w:shd w:val="clear" w:color="auto" w:fill="FFFFFF"/>
        </w:rPr>
      </w:pPr>
      <w:r>
        <w:rPr>
          <w:rFonts w:cstheme="minorHAnsi"/>
          <w:color w:val="363636"/>
          <w:sz w:val="24"/>
          <w:szCs w:val="24"/>
          <w:shd w:val="clear" w:color="auto" w:fill="FFFFFF"/>
        </w:rPr>
        <w:t xml:space="preserve">Maureen will contact </w:t>
      </w:r>
      <w:r w:rsidR="00DF5ECA">
        <w:rPr>
          <w:rFonts w:cstheme="minorHAnsi"/>
          <w:color w:val="363636"/>
          <w:sz w:val="24"/>
          <w:szCs w:val="24"/>
          <w:shd w:val="clear" w:color="auto" w:fill="FFFFFF"/>
        </w:rPr>
        <w:t xml:space="preserve">George </w:t>
      </w:r>
      <w:r>
        <w:rPr>
          <w:rFonts w:cstheme="minorHAnsi"/>
          <w:color w:val="363636"/>
          <w:sz w:val="24"/>
          <w:szCs w:val="24"/>
          <w:shd w:val="clear" w:color="auto" w:fill="FFFFFF"/>
        </w:rPr>
        <w:t>about</w:t>
      </w:r>
      <w:r w:rsidR="00DF5ECA">
        <w:rPr>
          <w:rFonts w:cstheme="minorHAnsi"/>
          <w:color w:val="363636"/>
          <w:sz w:val="24"/>
          <w:szCs w:val="24"/>
          <w:shd w:val="clear" w:color="auto" w:fill="FFFFFF"/>
        </w:rPr>
        <w:t xml:space="preserve"> submi</w:t>
      </w:r>
      <w:r>
        <w:rPr>
          <w:rFonts w:cstheme="minorHAnsi"/>
          <w:color w:val="363636"/>
          <w:sz w:val="24"/>
          <w:szCs w:val="24"/>
          <w:shd w:val="clear" w:color="auto" w:fill="FFFFFF"/>
        </w:rPr>
        <w:t>tting</w:t>
      </w:r>
      <w:r w:rsidR="00DF5ECA">
        <w:rPr>
          <w:rFonts w:cstheme="minorHAnsi"/>
          <w:color w:val="363636"/>
          <w:sz w:val="24"/>
          <w:szCs w:val="24"/>
          <w:shd w:val="clear" w:color="auto" w:fill="FFFFFF"/>
        </w:rPr>
        <w:t xml:space="preserve"> an article on the program for the August/September Newsletter, due at the end of July.</w:t>
      </w:r>
    </w:p>
    <w:p w:rsidR="00DF5ECA" w:rsidRDefault="00DF5ECA" w:rsidP="00DF5ECA">
      <w:pPr>
        <w:tabs>
          <w:tab w:val="left" w:pos="0"/>
        </w:tabs>
        <w:spacing w:before="60" w:after="60" w:line="240" w:lineRule="auto"/>
        <w:rPr>
          <w:rFonts w:cstheme="minorHAnsi"/>
          <w:b/>
          <w:color w:val="363636"/>
          <w:sz w:val="24"/>
          <w:szCs w:val="24"/>
          <w:shd w:val="clear" w:color="auto" w:fill="FFFFFF"/>
        </w:rPr>
      </w:pPr>
      <w:r>
        <w:rPr>
          <w:rFonts w:cstheme="minorHAnsi"/>
          <w:b/>
          <w:color w:val="363636"/>
          <w:sz w:val="24"/>
          <w:szCs w:val="24"/>
          <w:shd w:val="clear" w:color="auto" w:fill="FFFFFF"/>
        </w:rPr>
        <w:t>Lessons from Conversation with Mount Vernon Age Friendly Program</w:t>
      </w:r>
    </w:p>
    <w:p w:rsidR="00AD342D" w:rsidRDefault="00DF5ECA" w:rsidP="00DF5ECA">
      <w:pPr>
        <w:tabs>
          <w:tab w:val="left" w:pos="0"/>
        </w:tabs>
        <w:spacing w:before="60" w:after="6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In April Maureen and George had a zoom meeting with Tom Ward, Chair of Mount Vernon’s Age Friendly Committee, about their </w:t>
      </w:r>
      <w:r w:rsidR="00AD342D">
        <w:rPr>
          <w:rFonts w:cstheme="minorHAnsi"/>
          <w:color w:val="363636"/>
          <w:sz w:val="24"/>
          <w:szCs w:val="24"/>
          <w:shd w:val="clear" w:color="auto" w:fill="FFFFFF"/>
        </w:rPr>
        <w:t xml:space="preserve">efforts to conduct outreach to at-risk residents.  A </w:t>
      </w:r>
      <w:r w:rsidR="00AD342D">
        <w:rPr>
          <w:rFonts w:cstheme="minorHAnsi"/>
          <w:color w:val="363636"/>
          <w:sz w:val="24"/>
          <w:szCs w:val="24"/>
          <w:shd w:val="clear" w:color="auto" w:fill="FFFFFF"/>
        </w:rPr>
        <w:lastRenderedPageBreak/>
        <w:t>summary of that conversation was shared with the Committee but no discussion has taken place to consider its implications for Bowdoinham.</w:t>
      </w:r>
    </w:p>
    <w:p w:rsidR="00AD342D" w:rsidRDefault="00AD342D" w:rsidP="00DF5ECA">
      <w:pPr>
        <w:tabs>
          <w:tab w:val="left" w:pos="0"/>
        </w:tabs>
        <w:spacing w:before="60" w:after="60" w:line="240" w:lineRule="auto"/>
        <w:rPr>
          <w:rFonts w:cstheme="minorHAnsi"/>
          <w:color w:val="363636"/>
          <w:sz w:val="24"/>
          <w:szCs w:val="24"/>
          <w:u w:val="single"/>
          <w:shd w:val="clear" w:color="auto" w:fill="FFFFFF"/>
        </w:rPr>
      </w:pPr>
      <w:r>
        <w:rPr>
          <w:rFonts w:cstheme="minorHAnsi"/>
          <w:color w:val="363636"/>
          <w:sz w:val="24"/>
          <w:szCs w:val="24"/>
          <w:shd w:val="clear" w:color="auto" w:fill="FFFFFF"/>
        </w:rPr>
        <w:tab/>
      </w:r>
      <w:r>
        <w:rPr>
          <w:rFonts w:cstheme="minorHAnsi"/>
          <w:color w:val="363636"/>
          <w:sz w:val="24"/>
          <w:szCs w:val="24"/>
          <w:u w:val="single"/>
          <w:shd w:val="clear" w:color="auto" w:fill="FFFFFF"/>
        </w:rPr>
        <w:t>Follow-up Actions:</w:t>
      </w:r>
    </w:p>
    <w:p w:rsidR="00AD342D" w:rsidRDefault="00AD342D" w:rsidP="00385888">
      <w:pPr>
        <w:pStyle w:val="ListParagraph"/>
        <w:numPr>
          <w:ilvl w:val="0"/>
          <w:numId w:val="10"/>
        </w:numPr>
        <w:tabs>
          <w:tab w:val="left" w:pos="0"/>
        </w:tabs>
        <w:spacing w:after="240" w:line="240" w:lineRule="auto"/>
        <w:contextualSpacing w:val="0"/>
        <w:rPr>
          <w:rFonts w:cstheme="minorHAnsi"/>
          <w:color w:val="363636"/>
          <w:sz w:val="24"/>
          <w:szCs w:val="24"/>
          <w:shd w:val="clear" w:color="auto" w:fill="FFFFFF"/>
        </w:rPr>
      </w:pPr>
      <w:r>
        <w:rPr>
          <w:rFonts w:cstheme="minorHAnsi"/>
          <w:color w:val="363636"/>
          <w:sz w:val="24"/>
          <w:szCs w:val="24"/>
          <w:shd w:val="clear" w:color="auto" w:fill="FFFFFF"/>
        </w:rPr>
        <w:t>Lessons from Mount Vernon will be included on the Committee’s meeting in July.</w:t>
      </w:r>
    </w:p>
    <w:p w:rsidR="005D69C2" w:rsidRDefault="005D69C2" w:rsidP="005D69C2">
      <w:pPr>
        <w:tabs>
          <w:tab w:val="left" w:pos="0"/>
        </w:tabs>
        <w:spacing w:after="0" w:line="240" w:lineRule="auto"/>
        <w:rPr>
          <w:rFonts w:cstheme="minorHAnsi"/>
          <w:b/>
          <w:color w:val="363636"/>
          <w:sz w:val="24"/>
          <w:szCs w:val="24"/>
          <w:shd w:val="clear" w:color="auto" w:fill="FFFFFF"/>
        </w:rPr>
      </w:pPr>
      <w:r>
        <w:rPr>
          <w:rFonts w:cstheme="minorHAnsi"/>
          <w:b/>
          <w:color w:val="363636"/>
          <w:sz w:val="24"/>
          <w:szCs w:val="24"/>
          <w:shd w:val="clear" w:color="auto" w:fill="FFFFFF"/>
        </w:rPr>
        <w:t>Benches</w:t>
      </w:r>
    </w:p>
    <w:p w:rsidR="005D69C2" w:rsidRDefault="005D69C2" w:rsidP="00385888">
      <w:pPr>
        <w:tabs>
          <w:tab w:val="left" w:pos="0"/>
        </w:tabs>
        <w:spacing w:after="36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This topic was put on hold </w:t>
      </w:r>
      <w:r w:rsidR="00AD342D">
        <w:rPr>
          <w:rFonts w:cstheme="minorHAnsi"/>
          <w:color w:val="363636"/>
          <w:sz w:val="24"/>
          <w:szCs w:val="24"/>
          <w:shd w:val="clear" w:color="auto" w:fill="FFFFFF"/>
        </w:rPr>
        <w:t>until George was in attendance</w:t>
      </w:r>
    </w:p>
    <w:p w:rsidR="00C21ADA" w:rsidRDefault="00C21ADA" w:rsidP="00C21ADA">
      <w:pPr>
        <w:spacing w:after="0"/>
        <w:rPr>
          <w:rFonts w:cstheme="minorHAnsi"/>
          <w:b/>
          <w:sz w:val="24"/>
          <w:szCs w:val="24"/>
        </w:rPr>
      </w:pPr>
      <w:r w:rsidRPr="00C21ADA">
        <w:rPr>
          <w:rFonts w:cstheme="minorHAnsi"/>
          <w:b/>
          <w:sz w:val="24"/>
          <w:szCs w:val="24"/>
        </w:rPr>
        <w:t>ADJOURNMENT</w:t>
      </w:r>
    </w:p>
    <w:p w:rsidR="00660B2D" w:rsidRPr="00EB5C1A" w:rsidRDefault="00212389" w:rsidP="00AD342D">
      <w:pPr>
        <w:spacing w:after="0"/>
        <w:rPr>
          <w:rFonts w:cstheme="minorHAnsi"/>
          <w:sz w:val="24"/>
          <w:szCs w:val="24"/>
        </w:rPr>
      </w:pPr>
      <w:r>
        <w:rPr>
          <w:rFonts w:cstheme="minorHAnsi"/>
          <w:sz w:val="24"/>
          <w:szCs w:val="24"/>
        </w:rPr>
        <w:t>The meeting adjourned at 4:</w:t>
      </w:r>
      <w:r w:rsidR="00AD342D">
        <w:rPr>
          <w:rFonts w:cstheme="minorHAnsi"/>
          <w:sz w:val="24"/>
          <w:szCs w:val="24"/>
        </w:rPr>
        <w:t>00</w:t>
      </w:r>
      <w:r>
        <w:rPr>
          <w:rFonts w:cstheme="minorHAnsi"/>
          <w:sz w:val="24"/>
          <w:szCs w:val="24"/>
        </w:rPr>
        <w:t xml:space="preserve"> pm.  </w:t>
      </w:r>
      <w:r w:rsidR="00AD342D">
        <w:rPr>
          <w:rFonts w:cstheme="minorHAnsi"/>
          <w:sz w:val="24"/>
          <w:szCs w:val="24"/>
        </w:rPr>
        <w:t xml:space="preserve">The next meeting is scheduled for July 11, 2022. </w:t>
      </w:r>
    </w:p>
    <w:sectPr w:rsidR="00660B2D" w:rsidRPr="00EB5C1A" w:rsidSect="00C21AD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636" w:rsidRDefault="00536636" w:rsidP="00A11298">
      <w:pPr>
        <w:spacing w:after="0" w:line="240" w:lineRule="auto"/>
      </w:pPr>
      <w:r>
        <w:separator/>
      </w:r>
    </w:p>
  </w:endnote>
  <w:endnote w:type="continuationSeparator" w:id="1">
    <w:p w:rsidR="00536636" w:rsidRDefault="00536636" w:rsidP="00A11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070350"/>
      <w:docPartObj>
        <w:docPartGallery w:val="Page Numbers (Bottom of Page)"/>
        <w:docPartUnique/>
      </w:docPartObj>
    </w:sdtPr>
    <w:sdtContent>
      <w:sdt>
        <w:sdtPr>
          <w:id w:val="565050523"/>
          <w:docPartObj>
            <w:docPartGallery w:val="Page Numbers (Top of Page)"/>
            <w:docPartUnique/>
          </w:docPartObj>
        </w:sdtPr>
        <w:sdtContent>
          <w:p w:rsidR="00AD342D" w:rsidRDefault="00AD342D">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85888">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85888">
              <w:rPr>
                <w:b/>
                <w:noProof/>
              </w:rPr>
              <w:t>5</w:t>
            </w:r>
            <w:r>
              <w:rPr>
                <w:b/>
                <w:sz w:val="24"/>
                <w:szCs w:val="24"/>
              </w:rPr>
              <w:fldChar w:fldCharType="end"/>
            </w:r>
          </w:p>
        </w:sdtContent>
      </w:sdt>
    </w:sdtContent>
  </w:sdt>
  <w:p w:rsidR="00AD342D" w:rsidRDefault="00AD34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636" w:rsidRDefault="00536636" w:rsidP="00A11298">
      <w:pPr>
        <w:spacing w:after="0" w:line="240" w:lineRule="auto"/>
      </w:pPr>
      <w:r>
        <w:separator/>
      </w:r>
    </w:p>
  </w:footnote>
  <w:footnote w:type="continuationSeparator" w:id="1">
    <w:p w:rsidR="00536636" w:rsidRDefault="00536636" w:rsidP="00A112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42D" w:rsidRPr="00A11298" w:rsidRDefault="00AD342D" w:rsidP="003B5876">
    <w:pPr>
      <w:spacing w:after="0"/>
      <w:jc w:val="center"/>
      <w:rPr>
        <w:b/>
        <w:sz w:val="32"/>
        <w:szCs w:val="32"/>
      </w:rPr>
    </w:pPr>
    <w:r w:rsidRPr="00A11298">
      <w:rPr>
        <w:b/>
        <w:sz w:val="32"/>
        <w:szCs w:val="32"/>
      </w:rPr>
      <w:t>MINUTES</w:t>
    </w:r>
  </w:p>
  <w:p w:rsidR="00AD342D" w:rsidRDefault="00AD342D" w:rsidP="003B5876">
    <w:pPr>
      <w:spacing w:after="0"/>
      <w:jc w:val="center"/>
      <w:rPr>
        <w:b/>
        <w:sz w:val="28"/>
        <w:szCs w:val="28"/>
      </w:rPr>
    </w:pPr>
    <w:r w:rsidRPr="00A11298">
      <w:rPr>
        <w:b/>
        <w:sz w:val="28"/>
        <w:szCs w:val="28"/>
      </w:rPr>
      <w:t>Advisory Committee for Age-Friendly Bowdo</w:t>
    </w:r>
    <w:r>
      <w:rPr>
        <w:b/>
        <w:sz w:val="28"/>
        <w:szCs w:val="28"/>
      </w:rPr>
      <w:t>inham</w:t>
    </w:r>
  </w:p>
  <w:p w:rsidR="00AD342D" w:rsidRPr="00B623F7" w:rsidRDefault="00AD342D" w:rsidP="003B5876">
    <w:pPr>
      <w:spacing w:after="0"/>
      <w:jc w:val="center"/>
      <w:rPr>
        <w:b/>
        <w:sz w:val="28"/>
        <w:szCs w:val="28"/>
      </w:rPr>
    </w:pPr>
    <w:r>
      <w:rPr>
        <w:b/>
        <w:sz w:val="28"/>
        <w:szCs w:val="28"/>
      </w:rPr>
      <w:t>June 13, 2022</w:t>
    </w:r>
  </w:p>
  <w:p w:rsidR="00AD342D" w:rsidRDefault="00AD342D">
    <w:pPr>
      <w:pStyle w:val="Header"/>
    </w:pPr>
  </w:p>
  <w:p w:rsidR="00AD342D" w:rsidRDefault="00AD34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265F5"/>
    <w:multiLevelType w:val="hybridMultilevel"/>
    <w:tmpl w:val="9560F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D34CFF"/>
    <w:multiLevelType w:val="hybridMultilevel"/>
    <w:tmpl w:val="137CB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EF1326"/>
    <w:multiLevelType w:val="hybridMultilevel"/>
    <w:tmpl w:val="0748C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CE6E2A"/>
    <w:multiLevelType w:val="hybridMultilevel"/>
    <w:tmpl w:val="A288C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452C34"/>
    <w:multiLevelType w:val="hybridMultilevel"/>
    <w:tmpl w:val="08AAA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7115C5"/>
    <w:multiLevelType w:val="hybridMultilevel"/>
    <w:tmpl w:val="34B2F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F164CF"/>
    <w:multiLevelType w:val="hybridMultilevel"/>
    <w:tmpl w:val="D22EB5A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3260FB1"/>
    <w:multiLevelType w:val="hybridMultilevel"/>
    <w:tmpl w:val="08A29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F67A36"/>
    <w:multiLevelType w:val="hybridMultilevel"/>
    <w:tmpl w:val="936AE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2170B1"/>
    <w:multiLevelType w:val="hybridMultilevel"/>
    <w:tmpl w:val="6B7253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DED7F6D"/>
    <w:multiLevelType w:val="hybridMultilevel"/>
    <w:tmpl w:val="3134D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2"/>
  </w:num>
  <w:num w:numId="4">
    <w:abstractNumId w:val="0"/>
  </w:num>
  <w:num w:numId="5">
    <w:abstractNumId w:val="4"/>
  </w:num>
  <w:num w:numId="6">
    <w:abstractNumId w:val="7"/>
  </w:num>
  <w:num w:numId="7">
    <w:abstractNumId w:val="1"/>
  </w:num>
  <w:num w:numId="8">
    <w:abstractNumId w:val="8"/>
  </w:num>
  <w:num w:numId="9">
    <w:abstractNumId w:val="5"/>
  </w:num>
  <w:num w:numId="10">
    <w:abstractNumId w:val="3"/>
  </w:num>
  <w:num w:numId="11">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6082"/>
  </w:hdrShapeDefaults>
  <w:footnotePr>
    <w:footnote w:id="0"/>
    <w:footnote w:id="1"/>
  </w:footnotePr>
  <w:endnotePr>
    <w:endnote w:id="0"/>
    <w:endnote w:id="1"/>
  </w:endnotePr>
  <w:compat>
    <w:useFELayout/>
  </w:compat>
  <w:rsids>
    <w:rsidRoot w:val="00A11298"/>
    <w:rsid w:val="0001236F"/>
    <w:rsid w:val="00013E03"/>
    <w:rsid w:val="00025D14"/>
    <w:rsid w:val="00026491"/>
    <w:rsid w:val="00040150"/>
    <w:rsid w:val="00041E63"/>
    <w:rsid w:val="00044144"/>
    <w:rsid w:val="0005688E"/>
    <w:rsid w:val="00060AC9"/>
    <w:rsid w:val="00060B10"/>
    <w:rsid w:val="000758CF"/>
    <w:rsid w:val="0007604D"/>
    <w:rsid w:val="0007621E"/>
    <w:rsid w:val="000877F9"/>
    <w:rsid w:val="00092261"/>
    <w:rsid w:val="000A1D63"/>
    <w:rsid w:val="000A7F89"/>
    <w:rsid w:val="000B0723"/>
    <w:rsid w:val="000B3740"/>
    <w:rsid w:val="000B6869"/>
    <w:rsid w:val="000C5A77"/>
    <w:rsid w:val="000D2CF7"/>
    <w:rsid w:val="000E0F13"/>
    <w:rsid w:val="000E6FA8"/>
    <w:rsid w:val="000F03BE"/>
    <w:rsid w:val="000F36EF"/>
    <w:rsid w:val="000F4E95"/>
    <w:rsid w:val="00114712"/>
    <w:rsid w:val="00117BA1"/>
    <w:rsid w:val="0013282D"/>
    <w:rsid w:val="00132968"/>
    <w:rsid w:val="00141123"/>
    <w:rsid w:val="00141937"/>
    <w:rsid w:val="0014524A"/>
    <w:rsid w:val="00153389"/>
    <w:rsid w:val="001555B8"/>
    <w:rsid w:val="00162E38"/>
    <w:rsid w:val="00162F54"/>
    <w:rsid w:val="00165173"/>
    <w:rsid w:val="00165F02"/>
    <w:rsid w:val="001800F0"/>
    <w:rsid w:val="001B0411"/>
    <w:rsid w:val="001B530B"/>
    <w:rsid w:val="001C0068"/>
    <w:rsid w:val="001E4BAB"/>
    <w:rsid w:val="002107D0"/>
    <w:rsid w:val="00212389"/>
    <w:rsid w:val="00214095"/>
    <w:rsid w:val="00217853"/>
    <w:rsid w:val="00237BD6"/>
    <w:rsid w:val="00240DD1"/>
    <w:rsid w:val="00245214"/>
    <w:rsid w:val="00250B19"/>
    <w:rsid w:val="0026175F"/>
    <w:rsid w:val="00261EE1"/>
    <w:rsid w:val="00262417"/>
    <w:rsid w:val="00262508"/>
    <w:rsid w:val="00264D8A"/>
    <w:rsid w:val="00277C9C"/>
    <w:rsid w:val="00295DBC"/>
    <w:rsid w:val="002B75D9"/>
    <w:rsid w:val="002D0CF4"/>
    <w:rsid w:val="002E6D6B"/>
    <w:rsid w:val="002F78BA"/>
    <w:rsid w:val="00300311"/>
    <w:rsid w:val="003036A6"/>
    <w:rsid w:val="00320B1E"/>
    <w:rsid w:val="003262ED"/>
    <w:rsid w:val="00330439"/>
    <w:rsid w:val="0034159B"/>
    <w:rsid w:val="003424D8"/>
    <w:rsid w:val="00352B72"/>
    <w:rsid w:val="0035531C"/>
    <w:rsid w:val="00361EBB"/>
    <w:rsid w:val="0036327A"/>
    <w:rsid w:val="003714B9"/>
    <w:rsid w:val="003749C7"/>
    <w:rsid w:val="00376DE8"/>
    <w:rsid w:val="00385888"/>
    <w:rsid w:val="00391E12"/>
    <w:rsid w:val="00394C68"/>
    <w:rsid w:val="003976BB"/>
    <w:rsid w:val="003A42B2"/>
    <w:rsid w:val="003B5876"/>
    <w:rsid w:val="003C04B2"/>
    <w:rsid w:val="003C4814"/>
    <w:rsid w:val="003D6CE0"/>
    <w:rsid w:val="003E0804"/>
    <w:rsid w:val="003E4342"/>
    <w:rsid w:val="00402CA9"/>
    <w:rsid w:val="004054BB"/>
    <w:rsid w:val="0040664C"/>
    <w:rsid w:val="004221E6"/>
    <w:rsid w:val="00423244"/>
    <w:rsid w:val="004266E6"/>
    <w:rsid w:val="00440E91"/>
    <w:rsid w:val="004419B4"/>
    <w:rsid w:val="00447396"/>
    <w:rsid w:val="0045464C"/>
    <w:rsid w:val="00456CF6"/>
    <w:rsid w:val="00475C78"/>
    <w:rsid w:val="00477198"/>
    <w:rsid w:val="0048001F"/>
    <w:rsid w:val="00482C8A"/>
    <w:rsid w:val="00490FCD"/>
    <w:rsid w:val="00494244"/>
    <w:rsid w:val="004A549E"/>
    <w:rsid w:val="004B058A"/>
    <w:rsid w:val="004B1B4A"/>
    <w:rsid w:val="004B26AD"/>
    <w:rsid w:val="004C7912"/>
    <w:rsid w:val="004D15C2"/>
    <w:rsid w:val="004E4B55"/>
    <w:rsid w:val="004F4557"/>
    <w:rsid w:val="004F67C2"/>
    <w:rsid w:val="00503661"/>
    <w:rsid w:val="00512156"/>
    <w:rsid w:val="00515483"/>
    <w:rsid w:val="0051556A"/>
    <w:rsid w:val="00536636"/>
    <w:rsid w:val="00540FFD"/>
    <w:rsid w:val="005417DD"/>
    <w:rsid w:val="00543E68"/>
    <w:rsid w:val="0055109A"/>
    <w:rsid w:val="0055301D"/>
    <w:rsid w:val="00555176"/>
    <w:rsid w:val="005679AC"/>
    <w:rsid w:val="00572261"/>
    <w:rsid w:val="005730E1"/>
    <w:rsid w:val="00577E8B"/>
    <w:rsid w:val="00582842"/>
    <w:rsid w:val="00583731"/>
    <w:rsid w:val="005C3D46"/>
    <w:rsid w:val="005D2D1C"/>
    <w:rsid w:val="005D3954"/>
    <w:rsid w:val="005D69C2"/>
    <w:rsid w:val="005F50D3"/>
    <w:rsid w:val="005F7370"/>
    <w:rsid w:val="006018D3"/>
    <w:rsid w:val="0061001B"/>
    <w:rsid w:val="00616FB9"/>
    <w:rsid w:val="006173BB"/>
    <w:rsid w:val="0062419C"/>
    <w:rsid w:val="00630545"/>
    <w:rsid w:val="00632F38"/>
    <w:rsid w:val="006350FF"/>
    <w:rsid w:val="006359D9"/>
    <w:rsid w:val="0063653A"/>
    <w:rsid w:val="00636F01"/>
    <w:rsid w:val="006442BE"/>
    <w:rsid w:val="00645127"/>
    <w:rsid w:val="00646BBA"/>
    <w:rsid w:val="00653F98"/>
    <w:rsid w:val="00660B2D"/>
    <w:rsid w:val="00663BD0"/>
    <w:rsid w:val="006649F3"/>
    <w:rsid w:val="00666313"/>
    <w:rsid w:val="00675322"/>
    <w:rsid w:val="0067727C"/>
    <w:rsid w:val="00686E4B"/>
    <w:rsid w:val="006A0958"/>
    <w:rsid w:val="006A229B"/>
    <w:rsid w:val="006C1487"/>
    <w:rsid w:val="006C5BF8"/>
    <w:rsid w:val="006D3618"/>
    <w:rsid w:val="006D3A95"/>
    <w:rsid w:val="006E59DA"/>
    <w:rsid w:val="006F2D32"/>
    <w:rsid w:val="006F33E4"/>
    <w:rsid w:val="006F3785"/>
    <w:rsid w:val="00707F26"/>
    <w:rsid w:val="00713192"/>
    <w:rsid w:val="00717FB2"/>
    <w:rsid w:val="00727939"/>
    <w:rsid w:val="007331A7"/>
    <w:rsid w:val="00737467"/>
    <w:rsid w:val="00744531"/>
    <w:rsid w:val="007523CB"/>
    <w:rsid w:val="00761CAA"/>
    <w:rsid w:val="007630E5"/>
    <w:rsid w:val="00785DC1"/>
    <w:rsid w:val="00785F19"/>
    <w:rsid w:val="007926F6"/>
    <w:rsid w:val="007A10B7"/>
    <w:rsid w:val="007B1C74"/>
    <w:rsid w:val="007B278D"/>
    <w:rsid w:val="007C200C"/>
    <w:rsid w:val="007D4536"/>
    <w:rsid w:val="007D46EA"/>
    <w:rsid w:val="007E1180"/>
    <w:rsid w:val="007E6015"/>
    <w:rsid w:val="007F178C"/>
    <w:rsid w:val="007F7024"/>
    <w:rsid w:val="008125DE"/>
    <w:rsid w:val="00816082"/>
    <w:rsid w:val="0082153B"/>
    <w:rsid w:val="00821A5F"/>
    <w:rsid w:val="00824E64"/>
    <w:rsid w:val="00833B61"/>
    <w:rsid w:val="0084234C"/>
    <w:rsid w:val="00843904"/>
    <w:rsid w:val="0085042B"/>
    <w:rsid w:val="008519B5"/>
    <w:rsid w:val="00851DBA"/>
    <w:rsid w:val="00854691"/>
    <w:rsid w:val="00857BF5"/>
    <w:rsid w:val="00866A67"/>
    <w:rsid w:val="00876444"/>
    <w:rsid w:val="008914F5"/>
    <w:rsid w:val="008A5639"/>
    <w:rsid w:val="008B2424"/>
    <w:rsid w:val="008B2443"/>
    <w:rsid w:val="008C0750"/>
    <w:rsid w:val="008D0E7D"/>
    <w:rsid w:val="008D2B61"/>
    <w:rsid w:val="008D381B"/>
    <w:rsid w:val="008E06DA"/>
    <w:rsid w:val="008E3972"/>
    <w:rsid w:val="008F610F"/>
    <w:rsid w:val="00915FD6"/>
    <w:rsid w:val="00921330"/>
    <w:rsid w:val="00922E87"/>
    <w:rsid w:val="009244E0"/>
    <w:rsid w:val="00926E2D"/>
    <w:rsid w:val="00951C83"/>
    <w:rsid w:val="009677AD"/>
    <w:rsid w:val="00973D04"/>
    <w:rsid w:val="009741DF"/>
    <w:rsid w:val="00974B52"/>
    <w:rsid w:val="00975339"/>
    <w:rsid w:val="00975897"/>
    <w:rsid w:val="009811AC"/>
    <w:rsid w:val="009A4FD4"/>
    <w:rsid w:val="009A7940"/>
    <w:rsid w:val="009B37B8"/>
    <w:rsid w:val="009B52FB"/>
    <w:rsid w:val="009B53EA"/>
    <w:rsid w:val="009B64DA"/>
    <w:rsid w:val="009C5ECA"/>
    <w:rsid w:val="009D0C83"/>
    <w:rsid w:val="009E5D6D"/>
    <w:rsid w:val="00A11298"/>
    <w:rsid w:val="00A1189B"/>
    <w:rsid w:val="00A13423"/>
    <w:rsid w:val="00A143E6"/>
    <w:rsid w:val="00A20CEB"/>
    <w:rsid w:val="00A20FA3"/>
    <w:rsid w:val="00A334A1"/>
    <w:rsid w:val="00A44B0E"/>
    <w:rsid w:val="00A45770"/>
    <w:rsid w:val="00A4769A"/>
    <w:rsid w:val="00A70266"/>
    <w:rsid w:val="00A76F8E"/>
    <w:rsid w:val="00A865E4"/>
    <w:rsid w:val="00A8780E"/>
    <w:rsid w:val="00A92F44"/>
    <w:rsid w:val="00A954B2"/>
    <w:rsid w:val="00A96EE1"/>
    <w:rsid w:val="00AB138F"/>
    <w:rsid w:val="00AB33C7"/>
    <w:rsid w:val="00AC29D0"/>
    <w:rsid w:val="00AD26C8"/>
    <w:rsid w:val="00AD342D"/>
    <w:rsid w:val="00AD7BC6"/>
    <w:rsid w:val="00AE5BF5"/>
    <w:rsid w:val="00AF25D7"/>
    <w:rsid w:val="00AF68C7"/>
    <w:rsid w:val="00B312CB"/>
    <w:rsid w:val="00B33BFE"/>
    <w:rsid w:val="00B35E31"/>
    <w:rsid w:val="00B442A8"/>
    <w:rsid w:val="00B45D28"/>
    <w:rsid w:val="00B51E46"/>
    <w:rsid w:val="00B571F9"/>
    <w:rsid w:val="00B623F7"/>
    <w:rsid w:val="00B67722"/>
    <w:rsid w:val="00B74920"/>
    <w:rsid w:val="00B749F1"/>
    <w:rsid w:val="00B84208"/>
    <w:rsid w:val="00B8651D"/>
    <w:rsid w:val="00B94363"/>
    <w:rsid w:val="00B94A3F"/>
    <w:rsid w:val="00BA53C7"/>
    <w:rsid w:val="00BA6AD5"/>
    <w:rsid w:val="00BA6B07"/>
    <w:rsid w:val="00BB0FBA"/>
    <w:rsid w:val="00BB3621"/>
    <w:rsid w:val="00BC6759"/>
    <w:rsid w:val="00BD3FF2"/>
    <w:rsid w:val="00BE1C03"/>
    <w:rsid w:val="00BE532D"/>
    <w:rsid w:val="00BE69D7"/>
    <w:rsid w:val="00BF4A25"/>
    <w:rsid w:val="00BF520B"/>
    <w:rsid w:val="00C16322"/>
    <w:rsid w:val="00C177E6"/>
    <w:rsid w:val="00C21421"/>
    <w:rsid w:val="00C21ADA"/>
    <w:rsid w:val="00C23FE6"/>
    <w:rsid w:val="00C2609A"/>
    <w:rsid w:val="00C34CC6"/>
    <w:rsid w:val="00C36817"/>
    <w:rsid w:val="00C37A64"/>
    <w:rsid w:val="00C42C55"/>
    <w:rsid w:val="00C50116"/>
    <w:rsid w:val="00C53DC3"/>
    <w:rsid w:val="00C53EB6"/>
    <w:rsid w:val="00C577D7"/>
    <w:rsid w:val="00C61263"/>
    <w:rsid w:val="00C662C9"/>
    <w:rsid w:val="00C664AD"/>
    <w:rsid w:val="00C77B07"/>
    <w:rsid w:val="00C832BC"/>
    <w:rsid w:val="00C87393"/>
    <w:rsid w:val="00C94CF2"/>
    <w:rsid w:val="00C97020"/>
    <w:rsid w:val="00CB14E8"/>
    <w:rsid w:val="00CB1C13"/>
    <w:rsid w:val="00CC13F6"/>
    <w:rsid w:val="00CC388C"/>
    <w:rsid w:val="00CE4D67"/>
    <w:rsid w:val="00CE6CD6"/>
    <w:rsid w:val="00CE6E95"/>
    <w:rsid w:val="00D03E40"/>
    <w:rsid w:val="00D0428F"/>
    <w:rsid w:val="00D15820"/>
    <w:rsid w:val="00D312B4"/>
    <w:rsid w:val="00D371EA"/>
    <w:rsid w:val="00D40032"/>
    <w:rsid w:val="00D40303"/>
    <w:rsid w:val="00D436AB"/>
    <w:rsid w:val="00D46D67"/>
    <w:rsid w:val="00D5211D"/>
    <w:rsid w:val="00D52BFF"/>
    <w:rsid w:val="00D567A2"/>
    <w:rsid w:val="00D57159"/>
    <w:rsid w:val="00D66B70"/>
    <w:rsid w:val="00D763C6"/>
    <w:rsid w:val="00D87779"/>
    <w:rsid w:val="00D87D84"/>
    <w:rsid w:val="00D91509"/>
    <w:rsid w:val="00D91FE9"/>
    <w:rsid w:val="00DA7BFA"/>
    <w:rsid w:val="00DC05C3"/>
    <w:rsid w:val="00DC0B0E"/>
    <w:rsid w:val="00DC29C1"/>
    <w:rsid w:val="00DC4B2D"/>
    <w:rsid w:val="00DC55DD"/>
    <w:rsid w:val="00DE07EC"/>
    <w:rsid w:val="00DF4521"/>
    <w:rsid w:val="00DF5ECA"/>
    <w:rsid w:val="00E10B52"/>
    <w:rsid w:val="00E11C53"/>
    <w:rsid w:val="00E1589D"/>
    <w:rsid w:val="00E377C1"/>
    <w:rsid w:val="00E55133"/>
    <w:rsid w:val="00E66F2E"/>
    <w:rsid w:val="00E67AFE"/>
    <w:rsid w:val="00E73802"/>
    <w:rsid w:val="00E80419"/>
    <w:rsid w:val="00E82726"/>
    <w:rsid w:val="00E93554"/>
    <w:rsid w:val="00E95C41"/>
    <w:rsid w:val="00E971E9"/>
    <w:rsid w:val="00EA30CE"/>
    <w:rsid w:val="00EA3A10"/>
    <w:rsid w:val="00EA6600"/>
    <w:rsid w:val="00EB5C1A"/>
    <w:rsid w:val="00EB75E3"/>
    <w:rsid w:val="00ED2AE3"/>
    <w:rsid w:val="00ED4DBC"/>
    <w:rsid w:val="00EF0CDC"/>
    <w:rsid w:val="00F04D4A"/>
    <w:rsid w:val="00F060B7"/>
    <w:rsid w:val="00F13DC9"/>
    <w:rsid w:val="00F209A1"/>
    <w:rsid w:val="00F317FE"/>
    <w:rsid w:val="00F365EF"/>
    <w:rsid w:val="00F41702"/>
    <w:rsid w:val="00F41DBB"/>
    <w:rsid w:val="00F46366"/>
    <w:rsid w:val="00F4788B"/>
    <w:rsid w:val="00F654CB"/>
    <w:rsid w:val="00F65C06"/>
    <w:rsid w:val="00F71426"/>
    <w:rsid w:val="00F750E8"/>
    <w:rsid w:val="00F75996"/>
    <w:rsid w:val="00F823E0"/>
    <w:rsid w:val="00F92793"/>
    <w:rsid w:val="00F93048"/>
    <w:rsid w:val="00F963E2"/>
    <w:rsid w:val="00FA018E"/>
    <w:rsid w:val="00FA1A9B"/>
    <w:rsid w:val="00FB5649"/>
    <w:rsid w:val="00FC08FB"/>
    <w:rsid w:val="00FC5C1E"/>
    <w:rsid w:val="00FE056C"/>
    <w:rsid w:val="00FF1276"/>
    <w:rsid w:val="00FF3140"/>
    <w:rsid w:val="00FF3265"/>
    <w:rsid w:val="00FF4D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39"/>
  </w:style>
  <w:style w:type="paragraph" w:styleId="Heading2">
    <w:name w:val="heading 2"/>
    <w:basedOn w:val="Normal"/>
    <w:link w:val="Heading2Char"/>
    <w:uiPriority w:val="9"/>
    <w:qFormat/>
    <w:rsid w:val="00B74920"/>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11298"/>
  </w:style>
  <w:style w:type="character" w:customStyle="1" w:styleId="DateChar">
    <w:name w:val="Date Char"/>
    <w:basedOn w:val="DefaultParagraphFont"/>
    <w:link w:val="Date"/>
    <w:uiPriority w:val="99"/>
    <w:semiHidden/>
    <w:rsid w:val="00A11298"/>
  </w:style>
  <w:style w:type="table" w:styleId="TableGrid">
    <w:name w:val="Table Grid"/>
    <w:basedOn w:val="TableNormal"/>
    <w:uiPriority w:val="59"/>
    <w:rsid w:val="00A112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1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98"/>
  </w:style>
  <w:style w:type="paragraph" w:styleId="Footer">
    <w:name w:val="footer"/>
    <w:basedOn w:val="Normal"/>
    <w:link w:val="FooterChar"/>
    <w:uiPriority w:val="99"/>
    <w:unhideWhenUsed/>
    <w:rsid w:val="00A11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98"/>
  </w:style>
  <w:style w:type="paragraph" w:styleId="BalloonText">
    <w:name w:val="Balloon Text"/>
    <w:basedOn w:val="Normal"/>
    <w:link w:val="BalloonTextChar"/>
    <w:uiPriority w:val="99"/>
    <w:semiHidden/>
    <w:unhideWhenUsed/>
    <w:rsid w:val="00A11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298"/>
    <w:rPr>
      <w:rFonts w:ascii="Tahoma" w:hAnsi="Tahoma" w:cs="Tahoma"/>
      <w:sz w:val="16"/>
      <w:szCs w:val="16"/>
    </w:rPr>
  </w:style>
  <w:style w:type="paragraph" w:styleId="ListParagraph">
    <w:name w:val="List Paragraph"/>
    <w:basedOn w:val="Normal"/>
    <w:uiPriority w:val="34"/>
    <w:qFormat/>
    <w:rsid w:val="00EF0CDC"/>
    <w:pPr>
      <w:ind w:left="720"/>
      <w:contextualSpacing/>
    </w:pPr>
  </w:style>
  <w:style w:type="character" w:styleId="Hyperlink">
    <w:name w:val="Hyperlink"/>
    <w:basedOn w:val="DefaultParagraphFont"/>
    <w:uiPriority w:val="99"/>
    <w:unhideWhenUsed/>
    <w:rsid w:val="006359D9"/>
    <w:rPr>
      <w:color w:val="0000FF"/>
      <w:u w:val="single"/>
    </w:rPr>
  </w:style>
  <w:style w:type="paragraph" w:styleId="NormalWeb">
    <w:name w:val="Normal (Web)"/>
    <w:basedOn w:val="Normal"/>
    <w:uiPriority w:val="99"/>
    <w:unhideWhenUsed/>
    <w:rsid w:val="00F4170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41702"/>
    <w:rPr>
      <w:b/>
      <w:bCs/>
    </w:rPr>
  </w:style>
  <w:style w:type="character" w:customStyle="1" w:styleId="Heading2Char">
    <w:name w:val="Heading 2 Char"/>
    <w:basedOn w:val="DefaultParagraphFont"/>
    <w:link w:val="Heading2"/>
    <w:uiPriority w:val="9"/>
    <w:rsid w:val="00B74920"/>
    <w:rPr>
      <w:rFonts w:ascii="Times New Roman" w:eastAsia="Times New Roman" w:hAnsi="Times New Roman" w:cs="Times New Roman"/>
      <w:b/>
      <w:bCs/>
      <w:sz w:val="36"/>
      <w:szCs w:val="36"/>
      <w:lang w:eastAsia="en-US"/>
    </w:rPr>
  </w:style>
  <w:style w:type="character" w:styleId="CommentReference">
    <w:name w:val="annotation reference"/>
    <w:basedOn w:val="DefaultParagraphFont"/>
    <w:uiPriority w:val="99"/>
    <w:semiHidden/>
    <w:unhideWhenUsed/>
    <w:rsid w:val="00262417"/>
    <w:rPr>
      <w:sz w:val="16"/>
      <w:szCs w:val="16"/>
    </w:rPr>
  </w:style>
  <w:style w:type="paragraph" w:styleId="CommentText">
    <w:name w:val="annotation text"/>
    <w:basedOn w:val="Normal"/>
    <w:link w:val="CommentTextChar"/>
    <w:uiPriority w:val="99"/>
    <w:semiHidden/>
    <w:unhideWhenUsed/>
    <w:rsid w:val="00262417"/>
    <w:pPr>
      <w:spacing w:line="240" w:lineRule="auto"/>
    </w:pPr>
    <w:rPr>
      <w:sz w:val="20"/>
      <w:szCs w:val="20"/>
    </w:rPr>
  </w:style>
  <w:style w:type="character" w:customStyle="1" w:styleId="CommentTextChar">
    <w:name w:val="Comment Text Char"/>
    <w:basedOn w:val="DefaultParagraphFont"/>
    <w:link w:val="CommentText"/>
    <w:uiPriority w:val="99"/>
    <w:semiHidden/>
    <w:rsid w:val="00262417"/>
    <w:rPr>
      <w:sz w:val="20"/>
      <w:szCs w:val="20"/>
    </w:rPr>
  </w:style>
  <w:style w:type="paragraph" w:styleId="CommentSubject">
    <w:name w:val="annotation subject"/>
    <w:basedOn w:val="CommentText"/>
    <w:next w:val="CommentText"/>
    <w:link w:val="CommentSubjectChar"/>
    <w:uiPriority w:val="99"/>
    <w:semiHidden/>
    <w:unhideWhenUsed/>
    <w:rsid w:val="00262417"/>
    <w:rPr>
      <w:b/>
      <w:bCs/>
    </w:rPr>
  </w:style>
  <w:style w:type="character" w:customStyle="1" w:styleId="CommentSubjectChar">
    <w:name w:val="Comment Subject Char"/>
    <w:basedOn w:val="CommentTextChar"/>
    <w:link w:val="CommentSubject"/>
    <w:uiPriority w:val="99"/>
    <w:semiHidden/>
    <w:rsid w:val="00262417"/>
    <w:rPr>
      <w:b/>
      <w:bCs/>
    </w:rPr>
  </w:style>
  <w:style w:type="paragraph" w:styleId="FootnoteText">
    <w:name w:val="footnote text"/>
    <w:basedOn w:val="Normal"/>
    <w:link w:val="FootnoteTextChar"/>
    <w:uiPriority w:val="99"/>
    <w:semiHidden/>
    <w:unhideWhenUsed/>
    <w:rsid w:val="00DE07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7EC"/>
    <w:rPr>
      <w:sz w:val="20"/>
      <w:szCs w:val="20"/>
    </w:rPr>
  </w:style>
  <w:style w:type="character" w:styleId="FootnoteReference">
    <w:name w:val="footnote reference"/>
    <w:basedOn w:val="DefaultParagraphFont"/>
    <w:uiPriority w:val="99"/>
    <w:semiHidden/>
    <w:unhideWhenUsed/>
    <w:rsid w:val="00DE07EC"/>
    <w:rPr>
      <w:vertAlign w:val="superscript"/>
    </w:rPr>
  </w:style>
  <w:style w:type="character" w:styleId="Emphasis">
    <w:name w:val="Emphasis"/>
    <w:basedOn w:val="DefaultParagraphFont"/>
    <w:uiPriority w:val="20"/>
    <w:qFormat/>
    <w:rsid w:val="009B37B8"/>
    <w:rPr>
      <w:i/>
      <w:iCs/>
    </w:rPr>
  </w:style>
  <w:style w:type="paragraph" w:customStyle="1" w:styleId="normal0">
    <w:name w:val="normal"/>
    <w:rsid w:val="00926E2D"/>
    <w:pPr>
      <w:spacing w:after="0"/>
    </w:pPr>
    <w:rPr>
      <w:rFonts w:ascii="Arial" w:eastAsia="Arial" w:hAnsi="Arial" w:cs="Arial"/>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39"/>
  </w:style>
  <w:style w:type="paragraph" w:styleId="Heading2">
    <w:name w:val="heading 2"/>
    <w:basedOn w:val="Normal"/>
    <w:link w:val="Heading2Char"/>
    <w:uiPriority w:val="9"/>
    <w:qFormat/>
    <w:rsid w:val="00B74920"/>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11298"/>
  </w:style>
  <w:style w:type="character" w:customStyle="1" w:styleId="DateChar">
    <w:name w:val="Date Char"/>
    <w:basedOn w:val="DefaultParagraphFont"/>
    <w:link w:val="Date"/>
    <w:uiPriority w:val="99"/>
    <w:semiHidden/>
    <w:rsid w:val="00A11298"/>
  </w:style>
  <w:style w:type="table" w:styleId="TableGrid">
    <w:name w:val="Table Grid"/>
    <w:basedOn w:val="TableNormal"/>
    <w:uiPriority w:val="59"/>
    <w:rsid w:val="00A112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1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98"/>
  </w:style>
  <w:style w:type="paragraph" w:styleId="Footer">
    <w:name w:val="footer"/>
    <w:basedOn w:val="Normal"/>
    <w:link w:val="FooterChar"/>
    <w:uiPriority w:val="99"/>
    <w:unhideWhenUsed/>
    <w:rsid w:val="00A11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98"/>
  </w:style>
  <w:style w:type="paragraph" w:styleId="BalloonText">
    <w:name w:val="Balloon Text"/>
    <w:basedOn w:val="Normal"/>
    <w:link w:val="BalloonTextChar"/>
    <w:uiPriority w:val="99"/>
    <w:semiHidden/>
    <w:unhideWhenUsed/>
    <w:rsid w:val="00A11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298"/>
    <w:rPr>
      <w:rFonts w:ascii="Tahoma" w:hAnsi="Tahoma" w:cs="Tahoma"/>
      <w:sz w:val="16"/>
      <w:szCs w:val="16"/>
    </w:rPr>
  </w:style>
  <w:style w:type="paragraph" w:styleId="ListParagraph">
    <w:name w:val="List Paragraph"/>
    <w:basedOn w:val="Normal"/>
    <w:uiPriority w:val="34"/>
    <w:qFormat/>
    <w:rsid w:val="00EF0CDC"/>
    <w:pPr>
      <w:ind w:left="720"/>
      <w:contextualSpacing/>
    </w:pPr>
  </w:style>
  <w:style w:type="character" w:styleId="Hyperlink">
    <w:name w:val="Hyperlink"/>
    <w:basedOn w:val="DefaultParagraphFont"/>
    <w:uiPriority w:val="99"/>
    <w:semiHidden/>
    <w:unhideWhenUsed/>
    <w:rsid w:val="006359D9"/>
    <w:rPr>
      <w:color w:val="0000FF"/>
      <w:u w:val="single"/>
    </w:rPr>
  </w:style>
  <w:style w:type="paragraph" w:styleId="NormalWeb">
    <w:name w:val="Normal (Web)"/>
    <w:basedOn w:val="Normal"/>
    <w:uiPriority w:val="99"/>
    <w:unhideWhenUsed/>
    <w:rsid w:val="00F4170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41702"/>
    <w:rPr>
      <w:b/>
      <w:bCs/>
    </w:rPr>
  </w:style>
  <w:style w:type="character" w:customStyle="1" w:styleId="Heading2Char">
    <w:name w:val="Heading 2 Char"/>
    <w:basedOn w:val="DefaultParagraphFont"/>
    <w:link w:val="Heading2"/>
    <w:uiPriority w:val="9"/>
    <w:rsid w:val="00B74920"/>
    <w:rPr>
      <w:rFonts w:ascii="Times New Roman" w:eastAsia="Times New Roman" w:hAnsi="Times New Roman" w:cs="Times New Roman"/>
      <w:b/>
      <w:bCs/>
      <w:sz w:val="36"/>
      <w:szCs w:val="36"/>
      <w:lang w:eastAsia="en-US"/>
    </w:rPr>
  </w:style>
</w:styles>
</file>

<file path=word/webSettings.xml><?xml version="1.0" encoding="utf-8"?>
<w:webSettings xmlns:r="http://schemas.openxmlformats.org/officeDocument/2006/relationships" xmlns:w="http://schemas.openxmlformats.org/wordprocessingml/2006/main">
  <w:divs>
    <w:div w:id="439229025">
      <w:bodyDiv w:val="1"/>
      <w:marLeft w:val="0"/>
      <w:marRight w:val="0"/>
      <w:marTop w:val="0"/>
      <w:marBottom w:val="0"/>
      <w:divBdr>
        <w:top w:val="none" w:sz="0" w:space="0" w:color="auto"/>
        <w:left w:val="none" w:sz="0" w:space="0" w:color="auto"/>
        <w:bottom w:val="none" w:sz="0" w:space="0" w:color="auto"/>
        <w:right w:val="none" w:sz="0" w:space="0" w:color="auto"/>
      </w:divBdr>
    </w:div>
    <w:div w:id="9925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B2F16-6315-46DA-826D-EF451EF1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2022-06-13T15:08:00Z</cp:lastPrinted>
  <dcterms:created xsi:type="dcterms:W3CDTF">2022-06-20T14:32:00Z</dcterms:created>
  <dcterms:modified xsi:type="dcterms:W3CDTF">2022-06-20T14:32:00Z</dcterms:modified>
</cp:coreProperties>
</file>