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Town of Bowdoinham</w:t>
      </w:r>
    </w:p>
    <w:p>
      <w:pPr>
        <w:pStyle w:val="Body A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Solid Waste Committee Virtual Meeting </w:t>
      </w:r>
    </w:p>
    <w:p>
      <w:pPr>
        <w:pStyle w:val="Body A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June 30, 2020 at 5:30</w:t>
      </w:r>
    </w:p>
    <w:p>
      <w:pPr>
        <w:pStyle w:val="Body A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Minutes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Attending: Bryan Benson, Tony Lewis, Cathy Curtis, Lisa Wesel, Tessa Kingsley,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Patrick McDonough, Susan Drucker, Susan Brown, Betsy Steen, David (and Alison?) Berry, Jeremy Cluchey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1.</w:t>
      </w:r>
      <w:r>
        <w:rPr>
          <w:sz w:val="26"/>
          <w:szCs w:val="26"/>
          <w:rtl w:val="0"/>
          <w:lang w:val="en-US"/>
        </w:rPr>
        <w:t xml:space="preserve">  Meeting called to order by Tony Lewis. Quorum established.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2. </w:t>
      </w:r>
      <w:r>
        <w:rPr>
          <w:sz w:val="26"/>
          <w:szCs w:val="26"/>
          <w:rtl w:val="0"/>
          <w:lang w:val="en-US"/>
        </w:rPr>
        <w:t xml:space="preserve"> Tony Lewis, Select Board Chair, tasks the Committee to the following: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ab/>
        <w:t>a. Overseeing protocols for keeping the Recycling Barn open during the pandemic.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ab/>
        <w:t>b. Containing expenses for the recycling program and problem-solving curbside pick-up contamination.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ab/>
        <w:t>c. Addressing the condition of the barn after the Select Board has reviewed inspections and reports and discussed their findings with David Berry.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3. </w:t>
      </w:r>
      <w:r>
        <w:rPr>
          <w:sz w:val="26"/>
          <w:szCs w:val="26"/>
          <w:rtl w:val="0"/>
          <w:lang w:val="en-US"/>
        </w:rPr>
        <w:t xml:space="preserve"> Nominations of officers: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ab/>
        <w:t>a. Susan Drucker nominates Cathy Curtis for Chair; seconded by Lisa Wesel. Accepted by Cathy Curtis.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ab/>
        <w:t>b. Tessa Kingsley nominates Lisa Wesel for Vice-Chair; seconded by Cathy Curtis. Accepted by Lisa Wesel.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ab/>
        <w:t>c. Tessa Kingsley nominates Susan Drucker for Secretary; seconded by Lisa Wesel. Accepted by Susan Drucker.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4.  </w:t>
      </w:r>
      <w:r>
        <w:rPr>
          <w:sz w:val="26"/>
          <w:szCs w:val="26"/>
          <w:rtl w:val="0"/>
          <w:lang w:val="en-US"/>
        </w:rPr>
        <w:t>Tony Lewis overviews officers</w:t>
      </w:r>
      <w:r>
        <w:rPr>
          <w:sz w:val="26"/>
          <w:szCs w:val="26"/>
          <w:rtl w:val="0"/>
          <w:lang w:val="en-US"/>
        </w:rPr>
        <w:t xml:space="preserve">’ </w:t>
      </w:r>
      <w:r>
        <w:rPr>
          <w:sz w:val="26"/>
          <w:szCs w:val="26"/>
          <w:rtl w:val="0"/>
          <w:lang w:val="en-US"/>
        </w:rPr>
        <w:t>responsibilities and requests the Committee establish regular meetings that can be listed in the town calendar.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5. </w:t>
      </w:r>
      <w:r>
        <w:rPr>
          <w:sz w:val="26"/>
          <w:szCs w:val="26"/>
          <w:rtl w:val="0"/>
          <w:lang w:val="en-US"/>
        </w:rPr>
        <w:t xml:space="preserve"> Bryan Benson, as town/committee liasion, will set up and record Zoom meetings, answer Committee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s questions, provide documents requested by the Committee, and report back to Town Manager.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6. </w:t>
      </w:r>
      <w:r>
        <w:rPr>
          <w:sz w:val="26"/>
          <w:szCs w:val="26"/>
          <w:rtl w:val="0"/>
          <w:lang w:val="en-US"/>
        </w:rPr>
        <w:t xml:space="preserve"> Tony Lewis requests that members who have not been sworn in do so before next meeting. 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7.</w:t>
      </w:r>
      <w:r>
        <w:rPr>
          <w:sz w:val="26"/>
          <w:szCs w:val="26"/>
          <w:rtl w:val="0"/>
          <w:lang w:val="en-US"/>
        </w:rPr>
        <w:t xml:space="preserve">  Questions regarding certain documents: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ab/>
        <w:t>a. Historical documents (available from Town Manager)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ab/>
        <w:t>b. Financials regarding current markets (Bryan Benson will provide)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ab/>
        <w:t>c. Financials regarding town costs (Bryan Benson will provide)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8. </w:t>
      </w:r>
      <w:r>
        <w:rPr>
          <w:sz w:val="26"/>
          <w:szCs w:val="26"/>
          <w:rtl w:val="0"/>
          <w:lang w:val="en-US"/>
        </w:rPr>
        <w:t xml:space="preserve"> Committee establishes Wednesdays at 5:30 for meetings. Regularity will be determined during first meeting on July 8th. 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9.</w:t>
      </w:r>
      <w:r>
        <w:rPr>
          <w:sz w:val="26"/>
          <w:szCs w:val="26"/>
          <w:rtl w:val="0"/>
          <w:lang w:val="en-US"/>
        </w:rPr>
        <w:t xml:space="preserve">  Betsy Steen asks if she could receive copies of Minutes and other relevant information as a non-committee member. Lisa Wesel volunteers to forward documents. 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10.</w:t>
      </w:r>
      <w:r>
        <w:rPr>
          <w:sz w:val="26"/>
          <w:szCs w:val="26"/>
          <w:rtl w:val="0"/>
          <w:lang w:val="en-US"/>
        </w:rPr>
        <w:t xml:space="preserve"> Betsy Steen asks if the Recycling Barn has a mission statement. Tessa Kingsley is interested in the Committee looking into this.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Meeting is adjourned at 6:15. 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b w:val="1"/>
          <w:bCs w:val="1"/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</w:pPr>
      <w:r>
        <w:rPr>
          <w:sz w:val="26"/>
          <w:szCs w:val="2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